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A5F84" w14:textId="77777777" w:rsidR="0007181A" w:rsidRDefault="0007181A" w:rsidP="007345B1"/>
    <w:p w14:paraId="5FEF10DC" w14:textId="77777777" w:rsidR="007D5EA6" w:rsidRDefault="007D5EA6"/>
    <w:tbl>
      <w:tblPr>
        <w:tblW w:w="558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5"/>
      </w:tblGrid>
      <w:tr w:rsidR="007F0D9C" w:rsidRPr="00CE6C5A" w14:paraId="1AAB20F0" w14:textId="77777777" w:rsidTr="003876F3">
        <w:trPr>
          <w:jc w:val="right"/>
        </w:trPr>
        <w:tc>
          <w:tcPr>
            <w:tcW w:w="5585" w:type="dxa"/>
            <w:vAlign w:val="center"/>
          </w:tcPr>
          <w:p w14:paraId="6ED273A3" w14:textId="2256B4B7" w:rsidR="007F0D9C" w:rsidRPr="009F2D55" w:rsidRDefault="007F0D9C" w:rsidP="003876F3">
            <w:pPr>
              <w:pStyle w:val="Header"/>
            </w:pPr>
            <w:proofErr w:type="spellStart"/>
            <w:r w:rsidRPr="009F2D55">
              <w:t>ToR</w:t>
            </w:r>
            <w:proofErr w:type="spellEnd"/>
            <w:r w:rsidRPr="009F2D55">
              <w:t xml:space="preserve"> S</w:t>
            </w:r>
            <w:r>
              <w:t>PLU</w:t>
            </w:r>
            <w:r w:rsidRPr="009F2D55">
              <w:t xml:space="preserve"> </w:t>
            </w:r>
            <w:r w:rsidR="00DA6DFB">
              <w:t>204</w:t>
            </w:r>
            <w:r w:rsidR="00DA6DFB" w:rsidRPr="009F2D55">
              <w:t xml:space="preserve"> </w:t>
            </w:r>
            <w:r w:rsidRPr="009F2D55">
              <w:t>(</w:t>
            </w:r>
            <w:r>
              <w:t>Ref. Body</w:t>
            </w:r>
            <w:r w:rsidRPr="009F2D55">
              <w:t xml:space="preserve"> </w:t>
            </w:r>
            <w:r w:rsidR="00DB010B">
              <w:t>TC RT</w:t>
            </w:r>
            <w:r>
              <w:t>)</w:t>
            </w:r>
          </w:p>
        </w:tc>
      </w:tr>
      <w:tr w:rsidR="007F0D9C" w:rsidRPr="00094E3E" w14:paraId="5F48082F" w14:textId="77777777" w:rsidTr="003876F3">
        <w:trPr>
          <w:jc w:val="right"/>
        </w:trPr>
        <w:tc>
          <w:tcPr>
            <w:tcW w:w="5585" w:type="dxa"/>
            <w:vAlign w:val="center"/>
          </w:tcPr>
          <w:p w14:paraId="321B603E" w14:textId="735F8D65" w:rsidR="007F0D9C" w:rsidRPr="009F2D55" w:rsidRDefault="007F0D9C" w:rsidP="003876F3">
            <w:pPr>
              <w:jc w:val="right"/>
            </w:pPr>
            <w:r w:rsidRPr="009F2D55">
              <w:t>Version: 0.</w:t>
            </w:r>
            <w:r w:rsidR="003B092C">
              <w:t>2</w:t>
            </w:r>
          </w:p>
        </w:tc>
      </w:tr>
      <w:tr w:rsidR="007F0D9C" w:rsidRPr="00CE6C5A" w14:paraId="5B02BB51" w14:textId="77777777" w:rsidTr="003876F3">
        <w:trPr>
          <w:jc w:val="right"/>
        </w:trPr>
        <w:tc>
          <w:tcPr>
            <w:tcW w:w="5585" w:type="dxa"/>
            <w:vAlign w:val="center"/>
          </w:tcPr>
          <w:p w14:paraId="696ECEDC" w14:textId="272B30EF" w:rsidR="007F0D9C" w:rsidRPr="009F2D55" w:rsidRDefault="007F0D9C" w:rsidP="003876F3">
            <w:pPr>
              <w:jc w:val="right"/>
            </w:pPr>
            <w:r w:rsidRPr="009F2D55">
              <w:t xml:space="preserve">Author: </w:t>
            </w:r>
            <w:r w:rsidR="00851BC9">
              <w:t>Saurav Arora</w:t>
            </w:r>
            <w:r w:rsidRPr="009F2D55">
              <w:t xml:space="preserve"> – Date:</w:t>
            </w:r>
            <w:r>
              <w:t xml:space="preserve"> 20</w:t>
            </w:r>
            <w:r w:rsidR="00851BC9">
              <w:t>2</w:t>
            </w:r>
            <w:r w:rsidR="00DB010B">
              <w:t>6</w:t>
            </w:r>
            <w:r>
              <w:t>-</w:t>
            </w:r>
            <w:r w:rsidR="003C0D9F">
              <w:t>0</w:t>
            </w:r>
            <w:r w:rsidR="00DB010B">
              <w:t>9</w:t>
            </w:r>
            <w:r>
              <w:t>-</w:t>
            </w:r>
            <w:r w:rsidR="00DB010B">
              <w:t>04</w:t>
            </w:r>
          </w:p>
        </w:tc>
      </w:tr>
      <w:tr w:rsidR="007F0D9C" w14:paraId="280C3172" w14:textId="77777777" w:rsidTr="003876F3">
        <w:trPr>
          <w:jc w:val="right"/>
        </w:trPr>
        <w:tc>
          <w:tcPr>
            <w:tcW w:w="5585" w:type="dxa"/>
            <w:vAlign w:val="center"/>
          </w:tcPr>
          <w:p w14:paraId="12D8F3C3" w14:textId="73B09D5C" w:rsidR="007F0D9C" w:rsidRPr="009F2D55" w:rsidRDefault="007F0D9C" w:rsidP="003876F3">
            <w:pPr>
              <w:jc w:val="right"/>
            </w:pPr>
            <w:r w:rsidRPr="009F2D55">
              <w:t xml:space="preserve">Last updated by: </w:t>
            </w:r>
            <w:r w:rsidR="003B092C">
              <w:t>ETSI Secretariat</w:t>
            </w:r>
            <w:r w:rsidRPr="009F2D55">
              <w:t xml:space="preserve"> – Date:</w:t>
            </w:r>
            <w:r>
              <w:t xml:space="preserve"> 20</w:t>
            </w:r>
            <w:r w:rsidR="003B092C">
              <w:t>26</w:t>
            </w:r>
            <w:r>
              <w:t>-</w:t>
            </w:r>
            <w:r w:rsidR="003B092C">
              <w:t>10</w:t>
            </w:r>
            <w:r>
              <w:t>-</w:t>
            </w:r>
            <w:r w:rsidR="003B092C">
              <w:t>23</w:t>
            </w:r>
          </w:p>
        </w:tc>
      </w:tr>
      <w:tr w:rsidR="007F0D9C" w:rsidRPr="00CE6C5A" w14:paraId="62DA4D34" w14:textId="77777777" w:rsidTr="003876F3">
        <w:trPr>
          <w:jc w:val="right"/>
        </w:trPr>
        <w:tc>
          <w:tcPr>
            <w:tcW w:w="5585" w:type="dxa"/>
            <w:vAlign w:val="center"/>
          </w:tcPr>
          <w:p w14:paraId="76D19F54" w14:textId="77777777" w:rsidR="007F0D9C" w:rsidRPr="009F2D55" w:rsidRDefault="007F0D9C" w:rsidP="003876F3">
            <w:pPr>
              <w:jc w:val="right"/>
            </w:pPr>
            <w:r w:rsidRPr="009F2D55">
              <w:t xml:space="preserve">page </w:t>
            </w:r>
            <w:r w:rsidRPr="009F2D55">
              <w:fldChar w:fldCharType="begin"/>
            </w:r>
            <w:r w:rsidRPr="009F2D55">
              <w:instrText xml:space="preserve"> PAGE   \* MERGEFORMAT </w:instrText>
            </w:r>
            <w:r w:rsidRPr="009F2D55">
              <w:fldChar w:fldCharType="separate"/>
            </w:r>
            <w:r w:rsidRPr="009F2D55">
              <w:t>1</w:t>
            </w:r>
            <w:r w:rsidRPr="009F2D55">
              <w:fldChar w:fldCharType="end"/>
            </w:r>
            <w:r w:rsidRPr="009F2D55">
              <w:t xml:space="preserve"> of </w:t>
            </w:r>
            <w:r>
              <w:rPr>
                <w:noProof/>
              </w:rPr>
              <w:fldChar w:fldCharType="begin"/>
            </w:r>
            <w:r>
              <w:rPr>
                <w:noProof/>
              </w:rPr>
              <w:instrText xml:space="preserve"> NUMPAGES   \* MERGEFORMAT </w:instrText>
            </w:r>
            <w:r>
              <w:rPr>
                <w:noProof/>
              </w:rPr>
              <w:fldChar w:fldCharType="separate"/>
            </w:r>
            <w:r>
              <w:rPr>
                <w:noProof/>
              </w:rPr>
              <w:t>4</w:t>
            </w:r>
            <w:r>
              <w:rPr>
                <w:noProof/>
              </w:rPr>
              <w:fldChar w:fldCharType="end"/>
            </w:r>
          </w:p>
        </w:tc>
      </w:tr>
    </w:tbl>
    <w:p w14:paraId="0DC4FDDE" w14:textId="77777777" w:rsidR="007D5EA6" w:rsidRPr="00A5599B" w:rsidRDefault="007D5EA6" w:rsidP="007345B1"/>
    <w:p w14:paraId="06B450CA" w14:textId="17E6D6D5" w:rsidR="00906A06" w:rsidRPr="007345B1" w:rsidRDefault="00906A06" w:rsidP="007345B1">
      <w:pPr>
        <w:jc w:val="center"/>
        <w:rPr>
          <w:b/>
          <w:bCs/>
          <w:sz w:val="32"/>
          <w:szCs w:val="32"/>
        </w:rPr>
      </w:pPr>
      <w:r w:rsidRPr="007345B1">
        <w:rPr>
          <w:b/>
          <w:bCs/>
          <w:sz w:val="32"/>
          <w:szCs w:val="32"/>
        </w:rPr>
        <w:t>Terms of Reference –</w:t>
      </w:r>
      <w:r w:rsidR="000F2038" w:rsidRPr="007345B1">
        <w:rPr>
          <w:b/>
          <w:bCs/>
          <w:sz w:val="32"/>
          <w:szCs w:val="32"/>
        </w:rPr>
        <w:t>PLUGTESTS</w:t>
      </w:r>
      <w:r w:rsidR="000F2038" w:rsidRPr="007345B1">
        <w:rPr>
          <w:b/>
          <w:bCs/>
          <w:sz w:val="32"/>
          <w:szCs w:val="32"/>
          <w:vertAlign w:val="superscript"/>
        </w:rPr>
        <w:t>TM</w:t>
      </w:r>
      <w:r w:rsidR="00123B51" w:rsidRPr="007345B1">
        <w:rPr>
          <w:b/>
          <w:bCs/>
          <w:sz w:val="32"/>
          <w:szCs w:val="32"/>
        </w:rPr>
        <w:t xml:space="preserve"> </w:t>
      </w:r>
      <w:r w:rsidRPr="007345B1">
        <w:rPr>
          <w:b/>
          <w:bCs/>
          <w:sz w:val="32"/>
          <w:szCs w:val="32"/>
        </w:rPr>
        <w:t>Technical Proposal</w:t>
      </w:r>
    </w:p>
    <w:p w14:paraId="4E8C1838" w14:textId="5991B8C6" w:rsidR="00906A06" w:rsidRPr="007345B1" w:rsidRDefault="00906A06" w:rsidP="007345B1">
      <w:pPr>
        <w:jc w:val="center"/>
        <w:rPr>
          <w:b/>
          <w:bCs/>
          <w:sz w:val="32"/>
          <w:szCs w:val="32"/>
        </w:rPr>
      </w:pPr>
      <w:r w:rsidRPr="007345B1">
        <w:rPr>
          <w:b/>
          <w:bCs/>
          <w:sz w:val="32"/>
          <w:szCs w:val="32"/>
        </w:rPr>
        <w:t xml:space="preserve">SPLU </w:t>
      </w:r>
      <w:r w:rsidR="004701E0">
        <w:rPr>
          <w:b/>
          <w:bCs/>
          <w:sz w:val="32"/>
          <w:szCs w:val="32"/>
        </w:rPr>
        <w:t>204</w:t>
      </w:r>
      <w:r w:rsidR="004701E0" w:rsidRPr="007345B1">
        <w:rPr>
          <w:b/>
          <w:bCs/>
          <w:sz w:val="32"/>
          <w:szCs w:val="32"/>
        </w:rPr>
        <w:t xml:space="preserve"> </w:t>
      </w:r>
      <w:r w:rsidRPr="007345B1">
        <w:rPr>
          <w:b/>
          <w:bCs/>
          <w:sz w:val="32"/>
          <w:szCs w:val="32"/>
        </w:rPr>
        <w:t xml:space="preserve">(Ref. Body </w:t>
      </w:r>
      <w:r w:rsidR="00DB010B">
        <w:rPr>
          <w:b/>
          <w:bCs/>
          <w:sz w:val="32"/>
          <w:szCs w:val="32"/>
        </w:rPr>
        <w:t>TC RT</w:t>
      </w:r>
      <w:r w:rsidRPr="007345B1">
        <w:rPr>
          <w:b/>
          <w:bCs/>
          <w:sz w:val="32"/>
          <w:szCs w:val="32"/>
        </w:rPr>
        <w:t>)</w:t>
      </w:r>
    </w:p>
    <w:p w14:paraId="6F89F714" w14:textId="7F39902B" w:rsidR="00906A06" w:rsidRPr="007345B1" w:rsidRDefault="00DB010B" w:rsidP="007345B1">
      <w:pPr>
        <w:jc w:val="center"/>
        <w:rPr>
          <w:b/>
          <w:bCs/>
          <w:sz w:val="32"/>
          <w:szCs w:val="32"/>
        </w:rPr>
      </w:pPr>
      <w:r>
        <w:rPr>
          <w:b/>
          <w:bCs/>
          <w:sz w:val="32"/>
          <w:szCs w:val="32"/>
        </w:rPr>
        <w:t>FRMCS #6 Plugtests</w:t>
      </w:r>
      <w:r w:rsidR="006B1510">
        <w:rPr>
          <w:b/>
          <w:bCs/>
          <w:sz w:val="32"/>
          <w:szCs w:val="32"/>
        </w:rPr>
        <w:t xml:space="preserve"> Events</w:t>
      </w:r>
    </w:p>
    <w:p w14:paraId="1AD8B932" w14:textId="77777777" w:rsidR="00906A06" w:rsidRDefault="00906A06" w:rsidP="00906A06"/>
    <w:p w14:paraId="6095C133" w14:textId="77777777" w:rsidR="007D5EA6" w:rsidRDefault="007D5EA6" w:rsidP="00094E3E"/>
    <w:p w14:paraId="64460F16" w14:textId="77777777" w:rsidR="00906A06" w:rsidRDefault="00906A06" w:rsidP="007345B1">
      <w:pPr>
        <w:spacing w:after="120"/>
        <w:rPr>
          <w:b/>
          <w:bCs/>
        </w:rPr>
      </w:pPr>
      <w:r w:rsidRPr="007345B1">
        <w:rPr>
          <w:b/>
          <w:bCs/>
        </w:rPr>
        <w:t>Summary information</w:t>
      </w:r>
    </w:p>
    <w:p w14:paraId="7A5506DE" w14:textId="77777777" w:rsidR="008461D6" w:rsidRPr="007345B1" w:rsidRDefault="008461D6" w:rsidP="007345B1">
      <w:pPr>
        <w:spacing w:after="120"/>
        <w:rPr>
          <w:b/>
          <w:bCs/>
        </w:rPr>
      </w:pP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850"/>
        <w:gridCol w:w="6223"/>
      </w:tblGrid>
      <w:tr w:rsidR="00906A06" w:rsidRPr="0061575B" w14:paraId="24CD27E2" w14:textId="77777777" w:rsidTr="4F15E789">
        <w:tc>
          <w:tcPr>
            <w:tcW w:w="2547" w:type="dxa"/>
            <w:tcMar>
              <w:top w:w="28" w:type="dxa"/>
              <w:bottom w:w="28" w:type="dxa"/>
            </w:tcMar>
          </w:tcPr>
          <w:p w14:paraId="0346987A" w14:textId="55F4BCBE" w:rsidR="00906A06" w:rsidRPr="0061575B" w:rsidRDefault="00906A06" w:rsidP="004F35B0">
            <w:pPr>
              <w:jc w:val="left"/>
              <w:rPr>
                <w:rFonts w:cs="Arial"/>
              </w:rPr>
            </w:pPr>
            <w:r w:rsidRPr="0061575B">
              <w:rPr>
                <w:rFonts w:cs="Arial"/>
              </w:rPr>
              <w:t>Event Name</w:t>
            </w:r>
          </w:p>
        </w:tc>
        <w:tc>
          <w:tcPr>
            <w:tcW w:w="7073" w:type="dxa"/>
            <w:gridSpan w:val="2"/>
            <w:tcMar>
              <w:top w:w="28" w:type="dxa"/>
              <w:bottom w:w="28" w:type="dxa"/>
            </w:tcMar>
          </w:tcPr>
          <w:p w14:paraId="465422F0" w14:textId="260BFE45" w:rsidR="00906A06" w:rsidRPr="0061575B" w:rsidRDefault="005F5D3D" w:rsidP="00906A06">
            <w:pPr>
              <w:tabs>
                <w:tab w:val="clear" w:pos="1418"/>
                <w:tab w:val="clear" w:pos="4678"/>
                <w:tab w:val="clear" w:pos="5954"/>
                <w:tab w:val="clear" w:pos="7088"/>
              </w:tabs>
              <w:overflowPunct/>
              <w:jc w:val="left"/>
              <w:textAlignment w:val="auto"/>
              <w:rPr>
                <w:rFonts w:cs="Arial"/>
              </w:rPr>
            </w:pPr>
            <w:r>
              <w:rPr>
                <w:rFonts w:cs="Arial"/>
              </w:rPr>
              <w:t>FRMCS</w:t>
            </w:r>
            <w:r w:rsidR="00ED43B0">
              <w:rPr>
                <w:rFonts w:cs="Arial"/>
              </w:rPr>
              <w:t xml:space="preserve"> </w:t>
            </w:r>
            <w:r w:rsidR="009447EA">
              <w:rPr>
                <w:rFonts w:cs="Arial"/>
              </w:rPr>
              <w:t>#</w:t>
            </w:r>
            <w:r w:rsidR="006B1510">
              <w:rPr>
                <w:rFonts w:cs="Arial"/>
              </w:rPr>
              <w:t>6</w:t>
            </w:r>
            <w:r w:rsidR="42E7D8B7" w:rsidRPr="4F15E789">
              <w:rPr>
                <w:rFonts w:cs="Arial"/>
              </w:rPr>
              <w:t xml:space="preserve"> Plugtests</w:t>
            </w:r>
          </w:p>
        </w:tc>
      </w:tr>
      <w:tr w:rsidR="00632344" w:rsidRPr="0061575B" w14:paraId="4DCBE52C" w14:textId="77777777" w:rsidTr="4F15E789">
        <w:tc>
          <w:tcPr>
            <w:tcW w:w="2547" w:type="dxa"/>
            <w:tcMar>
              <w:top w:w="28" w:type="dxa"/>
              <w:bottom w:w="28" w:type="dxa"/>
            </w:tcMar>
          </w:tcPr>
          <w:p w14:paraId="41A23A6A" w14:textId="468C6CC0" w:rsidR="00632344" w:rsidRPr="0061575B" w:rsidRDefault="00B814E2" w:rsidP="004F35B0">
            <w:pPr>
              <w:jc w:val="left"/>
              <w:rPr>
                <w:rFonts w:cs="Arial"/>
              </w:rPr>
            </w:pPr>
            <w:r>
              <w:rPr>
                <w:rFonts w:cs="Arial"/>
              </w:rPr>
              <w:t>Event start date</w:t>
            </w:r>
          </w:p>
        </w:tc>
        <w:tc>
          <w:tcPr>
            <w:tcW w:w="7073" w:type="dxa"/>
            <w:gridSpan w:val="2"/>
            <w:tcMar>
              <w:top w:w="28" w:type="dxa"/>
              <w:bottom w:w="28" w:type="dxa"/>
            </w:tcMar>
          </w:tcPr>
          <w:p w14:paraId="07A7DCBD" w14:textId="2A9DEF26" w:rsidR="00632344" w:rsidRPr="0061575B" w:rsidRDefault="00DB010B" w:rsidP="00906A06">
            <w:pPr>
              <w:tabs>
                <w:tab w:val="clear" w:pos="1418"/>
                <w:tab w:val="clear" w:pos="4678"/>
                <w:tab w:val="clear" w:pos="5954"/>
                <w:tab w:val="clear" w:pos="7088"/>
              </w:tabs>
              <w:overflowPunct/>
              <w:jc w:val="left"/>
              <w:textAlignment w:val="auto"/>
              <w:rPr>
                <w:rFonts w:cs="Arial"/>
              </w:rPr>
            </w:pPr>
            <w:r>
              <w:rPr>
                <w:rFonts w:cs="Arial"/>
              </w:rPr>
              <w:t>08</w:t>
            </w:r>
            <w:r w:rsidR="00993A11">
              <w:rPr>
                <w:rFonts w:cs="Arial"/>
              </w:rPr>
              <w:t>/</w:t>
            </w:r>
            <w:r>
              <w:rPr>
                <w:rFonts w:cs="Arial"/>
              </w:rPr>
              <w:t>03</w:t>
            </w:r>
            <w:r w:rsidR="00DE0244">
              <w:rPr>
                <w:rFonts w:cs="Arial"/>
              </w:rPr>
              <w:t>/</w:t>
            </w:r>
            <w:r w:rsidR="4DD02E43" w:rsidRPr="4F15E789">
              <w:rPr>
                <w:rFonts w:cs="Arial"/>
              </w:rPr>
              <w:t>202</w:t>
            </w:r>
            <w:r>
              <w:rPr>
                <w:rFonts w:cs="Arial"/>
              </w:rPr>
              <w:t>7</w:t>
            </w:r>
          </w:p>
        </w:tc>
      </w:tr>
      <w:tr w:rsidR="00632344" w:rsidRPr="0061575B" w14:paraId="209B6965" w14:textId="77777777" w:rsidTr="4F15E789">
        <w:trPr>
          <w:trHeight w:val="300"/>
        </w:trPr>
        <w:tc>
          <w:tcPr>
            <w:tcW w:w="2547" w:type="dxa"/>
            <w:tcMar>
              <w:top w:w="28" w:type="dxa"/>
              <w:bottom w:w="28" w:type="dxa"/>
            </w:tcMar>
          </w:tcPr>
          <w:p w14:paraId="6504B24B" w14:textId="2EFB2DFC" w:rsidR="00632344" w:rsidRPr="0061575B" w:rsidRDefault="00B814E2" w:rsidP="004F35B0">
            <w:pPr>
              <w:jc w:val="left"/>
              <w:rPr>
                <w:rFonts w:cs="Arial"/>
              </w:rPr>
            </w:pPr>
            <w:r>
              <w:rPr>
                <w:rFonts w:cs="Arial"/>
              </w:rPr>
              <w:t>Event end date</w:t>
            </w:r>
          </w:p>
        </w:tc>
        <w:tc>
          <w:tcPr>
            <w:tcW w:w="7073" w:type="dxa"/>
            <w:gridSpan w:val="2"/>
            <w:tcMar>
              <w:top w:w="28" w:type="dxa"/>
              <w:bottom w:w="28" w:type="dxa"/>
            </w:tcMar>
          </w:tcPr>
          <w:p w14:paraId="0038DDA3" w14:textId="77110FF1" w:rsidR="00632344" w:rsidRPr="0061575B" w:rsidRDefault="005F5D3D" w:rsidP="00906A06">
            <w:pPr>
              <w:tabs>
                <w:tab w:val="clear" w:pos="1418"/>
                <w:tab w:val="clear" w:pos="4678"/>
                <w:tab w:val="clear" w:pos="5954"/>
                <w:tab w:val="clear" w:pos="7088"/>
              </w:tabs>
              <w:overflowPunct/>
              <w:jc w:val="left"/>
              <w:textAlignment w:val="auto"/>
              <w:rPr>
                <w:rFonts w:cs="Arial"/>
              </w:rPr>
            </w:pPr>
            <w:r>
              <w:rPr>
                <w:rFonts w:cs="Arial"/>
              </w:rPr>
              <w:t>1</w:t>
            </w:r>
            <w:r w:rsidR="00DB010B">
              <w:rPr>
                <w:rFonts w:cs="Arial"/>
              </w:rPr>
              <w:t>2</w:t>
            </w:r>
            <w:r w:rsidR="00993A11">
              <w:rPr>
                <w:rFonts w:cs="Arial"/>
              </w:rPr>
              <w:t>/</w:t>
            </w:r>
            <w:r w:rsidR="00DB010B">
              <w:rPr>
                <w:rFonts w:cs="Arial"/>
              </w:rPr>
              <w:t>03</w:t>
            </w:r>
            <w:r w:rsidR="009E0C19">
              <w:rPr>
                <w:rFonts w:cs="Arial"/>
              </w:rPr>
              <w:t>/</w:t>
            </w:r>
            <w:r w:rsidR="2AAB398F" w:rsidRPr="4F15E789">
              <w:rPr>
                <w:rFonts w:cs="Arial"/>
              </w:rPr>
              <w:t>202</w:t>
            </w:r>
            <w:r w:rsidR="00DB010B">
              <w:rPr>
                <w:rFonts w:cs="Arial"/>
              </w:rPr>
              <w:t>7</w:t>
            </w:r>
          </w:p>
        </w:tc>
      </w:tr>
      <w:tr w:rsidR="00906A06" w:rsidRPr="0061575B" w14:paraId="6BFAFD75" w14:textId="77777777" w:rsidTr="4F15E789">
        <w:tc>
          <w:tcPr>
            <w:tcW w:w="2547" w:type="dxa"/>
            <w:tcMar>
              <w:top w:w="28" w:type="dxa"/>
              <w:bottom w:w="28" w:type="dxa"/>
            </w:tcMar>
          </w:tcPr>
          <w:p w14:paraId="5EB1936D" w14:textId="3F569B4D" w:rsidR="00906A06" w:rsidRPr="0061575B" w:rsidRDefault="00906A06" w:rsidP="004F35B0">
            <w:pPr>
              <w:jc w:val="left"/>
              <w:rPr>
                <w:rFonts w:cs="Arial"/>
              </w:rPr>
            </w:pPr>
            <w:r w:rsidRPr="0061575B">
              <w:rPr>
                <w:rFonts w:cs="Arial"/>
                <w:lang w:val="en"/>
              </w:rPr>
              <w:t>Format of the event</w:t>
            </w:r>
          </w:p>
        </w:tc>
        <w:tc>
          <w:tcPr>
            <w:tcW w:w="7073" w:type="dxa"/>
            <w:gridSpan w:val="2"/>
            <w:tcMar>
              <w:top w:w="28" w:type="dxa"/>
              <w:bottom w:w="28" w:type="dxa"/>
            </w:tcMar>
          </w:tcPr>
          <w:p w14:paraId="5D71A605" w14:textId="0AF86EF0" w:rsidR="00906A06" w:rsidRPr="0061575B" w:rsidRDefault="4FB5057F" w:rsidP="4F15E789">
            <w:pPr>
              <w:tabs>
                <w:tab w:val="clear" w:pos="1418"/>
                <w:tab w:val="clear" w:pos="4678"/>
                <w:tab w:val="clear" w:pos="5954"/>
                <w:tab w:val="clear" w:pos="7088"/>
              </w:tabs>
              <w:spacing w:line="259" w:lineRule="auto"/>
              <w:jc w:val="left"/>
              <w:rPr>
                <w:lang w:val="en"/>
              </w:rPr>
            </w:pPr>
            <w:r w:rsidRPr="4F15E789">
              <w:rPr>
                <w:rFonts w:cs="Arial"/>
                <w:lang w:val="en"/>
              </w:rPr>
              <w:t>Interoperability testing</w:t>
            </w:r>
          </w:p>
        </w:tc>
      </w:tr>
      <w:tr w:rsidR="007D6479" w:rsidRPr="0061575B" w14:paraId="2C2B780E" w14:textId="77777777" w:rsidTr="4F15E789">
        <w:tc>
          <w:tcPr>
            <w:tcW w:w="2547" w:type="dxa"/>
            <w:tcMar>
              <w:top w:w="28" w:type="dxa"/>
              <w:bottom w:w="28" w:type="dxa"/>
            </w:tcMar>
          </w:tcPr>
          <w:p w14:paraId="4581465D" w14:textId="34DEF3B3" w:rsidR="007D6479" w:rsidRPr="0061575B" w:rsidRDefault="007709D2" w:rsidP="004F35B0">
            <w:pPr>
              <w:jc w:val="left"/>
              <w:rPr>
                <w:rFonts w:cs="Arial"/>
                <w:lang w:val="en"/>
              </w:rPr>
            </w:pPr>
            <w:r>
              <w:rPr>
                <w:rFonts w:cs="Arial"/>
                <w:lang w:val="en"/>
              </w:rPr>
              <w:t>Type of event</w:t>
            </w:r>
          </w:p>
        </w:tc>
        <w:tc>
          <w:tcPr>
            <w:tcW w:w="7073" w:type="dxa"/>
            <w:gridSpan w:val="2"/>
            <w:tcMar>
              <w:top w:w="28" w:type="dxa"/>
              <w:bottom w:w="28" w:type="dxa"/>
            </w:tcMar>
          </w:tcPr>
          <w:p w14:paraId="0B75402B" w14:textId="2FA824EA" w:rsidR="007D6479" w:rsidRPr="009447EA" w:rsidRDefault="009E0C19" w:rsidP="4F15E789">
            <w:pPr>
              <w:tabs>
                <w:tab w:val="clear" w:pos="1418"/>
                <w:tab w:val="clear" w:pos="4678"/>
                <w:tab w:val="clear" w:pos="5954"/>
                <w:tab w:val="clear" w:pos="7088"/>
              </w:tabs>
              <w:spacing w:line="259" w:lineRule="auto"/>
              <w:jc w:val="left"/>
              <w:rPr>
                <w:rFonts w:cs="Arial"/>
                <w:lang w:val="en"/>
              </w:rPr>
            </w:pPr>
            <w:r>
              <w:rPr>
                <w:rFonts w:cs="Arial"/>
                <w:lang w:val="en"/>
              </w:rPr>
              <w:t>F2F</w:t>
            </w:r>
          </w:p>
        </w:tc>
      </w:tr>
      <w:tr w:rsidR="007D6479" w:rsidRPr="0061575B" w14:paraId="2BED1A35" w14:textId="77777777" w:rsidTr="4F15E789">
        <w:tc>
          <w:tcPr>
            <w:tcW w:w="2547" w:type="dxa"/>
            <w:tcMar>
              <w:top w:w="28" w:type="dxa"/>
              <w:bottom w:w="28" w:type="dxa"/>
            </w:tcMar>
          </w:tcPr>
          <w:p w14:paraId="76A47AE8" w14:textId="4BE8ADF0" w:rsidR="007D6479" w:rsidRPr="0061575B" w:rsidRDefault="007D6479" w:rsidP="004F35B0">
            <w:pPr>
              <w:jc w:val="left"/>
              <w:rPr>
                <w:rFonts w:cs="Arial"/>
                <w:highlight w:val="yellow"/>
                <w:lang w:val="en"/>
              </w:rPr>
            </w:pPr>
            <w:r w:rsidRPr="0061575B">
              <w:rPr>
                <w:rFonts w:cs="Arial"/>
                <w:lang w:val="en"/>
              </w:rPr>
              <w:t xml:space="preserve">Place of the Event (if </w:t>
            </w:r>
            <w:r w:rsidR="0061575B">
              <w:rPr>
                <w:rFonts w:cs="Arial"/>
                <w:lang w:val="en"/>
              </w:rPr>
              <w:t>so)</w:t>
            </w:r>
          </w:p>
        </w:tc>
        <w:tc>
          <w:tcPr>
            <w:tcW w:w="7073" w:type="dxa"/>
            <w:gridSpan w:val="2"/>
            <w:tcMar>
              <w:top w:w="28" w:type="dxa"/>
              <w:bottom w:w="28" w:type="dxa"/>
            </w:tcMar>
          </w:tcPr>
          <w:p w14:paraId="1F0C0A1F" w14:textId="55CEABA2" w:rsidR="007D6479" w:rsidRPr="009447EA" w:rsidRDefault="00DB010B" w:rsidP="009447EA">
            <w:pPr>
              <w:tabs>
                <w:tab w:val="clear" w:pos="1418"/>
                <w:tab w:val="clear" w:pos="4678"/>
                <w:tab w:val="clear" w:pos="5954"/>
                <w:tab w:val="clear" w:pos="7088"/>
              </w:tabs>
              <w:spacing w:line="259" w:lineRule="auto"/>
              <w:jc w:val="left"/>
              <w:rPr>
                <w:rFonts w:cs="Arial"/>
                <w:lang w:val="en"/>
              </w:rPr>
            </w:pPr>
            <w:r>
              <w:rPr>
                <w:rFonts w:cs="Arial"/>
                <w:lang w:val="en"/>
              </w:rPr>
              <w:t>ETSI</w:t>
            </w:r>
            <w:r w:rsidR="00F75127">
              <w:rPr>
                <w:rFonts w:cs="Arial"/>
                <w:lang w:val="en"/>
              </w:rPr>
              <w:t>, Sophia Antipolis, France</w:t>
            </w:r>
          </w:p>
        </w:tc>
      </w:tr>
      <w:tr w:rsidR="007709D2" w:rsidRPr="0061575B" w14:paraId="37472E98" w14:textId="77777777" w:rsidTr="4F15E789">
        <w:tc>
          <w:tcPr>
            <w:tcW w:w="2547" w:type="dxa"/>
            <w:tcMar>
              <w:top w:w="28" w:type="dxa"/>
              <w:bottom w:w="28" w:type="dxa"/>
            </w:tcMar>
          </w:tcPr>
          <w:p w14:paraId="56C8EC67" w14:textId="060CAF37" w:rsidR="007709D2" w:rsidRPr="002B5D17" w:rsidRDefault="007709D2" w:rsidP="007709D2">
            <w:pPr>
              <w:jc w:val="left"/>
              <w:rPr>
                <w:rFonts w:cs="Arial"/>
                <w:lang w:val="en"/>
              </w:rPr>
            </w:pPr>
            <w:r w:rsidRPr="002B5D17">
              <w:rPr>
                <w:rFonts w:cs="Arial"/>
              </w:rPr>
              <w:t>Reference Body /ISG involved</w:t>
            </w:r>
          </w:p>
        </w:tc>
        <w:tc>
          <w:tcPr>
            <w:tcW w:w="7073" w:type="dxa"/>
            <w:gridSpan w:val="2"/>
            <w:tcMar>
              <w:top w:w="28" w:type="dxa"/>
              <w:bottom w:w="28" w:type="dxa"/>
            </w:tcMar>
          </w:tcPr>
          <w:p w14:paraId="75221331" w14:textId="6EDEE53A" w:rsidR="007709D2" w:rsidRPr="009447EA" w:rsidRDefault="00DB010B" w:rsidP="009447EA">
            <w:pPr>
              <w:tabs>
                <w:tab w:val="clear" w:pos="1418"/>
                <w:tab w:val="clear" w:pos="4678"/>
                <w:tab w:val="clear" w:pos="5954"/>
                <w:tab w:val="clear" w:pos="7088"/>
              </w:tabs>
              <w:spacing w:line="259" w:lineRule="auto"/>
              <w:jc w:val="left"/>
              <w:rPr>
                <w:rFonts w:cs="Arial"/>
                <w:lang w:val="en"/>
              </w:rPr>
            </w:pPr>
            <w:r>
              <w:rPr>
                <w:rFonts w:cs="Arial"/>
                <w:lang w:val="en"/>
              </w:rPr>
              <w:t xml:space="preserve">TC RT, </w:t>
            </w:r>
            <w:r w:rsidR="009447EA" w:rsidRPr="009447EA">
              <w:rPr>
                <w:rFonts w:cs="Arial"/>
                <w:lang w:val="en"/>
              </w:rPr>
              <w:t>3GPP</w:t>
            </w:r>
          </w:p>
        </w:tc>
      </w:tr>
      <w:tr w:rsidR="007709D2" w:rsidRPr="0061575B" w14:paraId="0A4593E0" w14:textId="77777777" w:rsidTr="4F15E789">
        <w:tc>
          <w:tcPr>
            <w:tcW w:w="2547" w:type="dxa"/>
            <w:tcMar>
              <w:top w:w="28" w:type="dxa"/>
              <w:bottom w:w="28" w:type="dxa"/>
            </w:tcMar>
          </w:tcPr>
          <w:p w14:paraId="5E7E4E72" w14:textId="163B8DBC" w:rsidR="007709D2" w:rsidRPr="0061575B" w:rsidRDefault="007709D2" w:rsidP="007709D2">
            <w:pPr>
              <w:jc w:val="left"/>
              <w:rPr>
                <w:rFonts w:cs="Arial"/>
                <w:highlight w:val="yellow"/>
              </w:rPr>
            </w:pPr>
            <w:r w:rsidRPr="0061575B">
              <w:rPr>
                <w:rFonts w:cs="Arial"/>
              </w:rPr>
              <w:t>In collaboration with/with the support of</w:t>
            </w:r>
          </w:p>
        </w:tc>
        <w:tc>
          <w:tcPr>
            <w:tcW w:w="7073" w:type="dxa"/>
            <w:gridSpan w:val="2"/>
            <w:tcMar>
              <w:top w:w="28" w:type="dxa"/>
              <w:bottom w:w="28" w:type="dxa"/>
            </w:tcMar>
          </w:tcPr>
          <w:p w14:paraId="2E944C73" w14:textId="7E797D34" w:rsidR="007709D2" w:rsidRPr="009447EA" w:rsidRDefault="009447EA" w:rsidP="009447EA">
            <w:pPr>
              <w:tabs>
                <w:tab w:val="clear" w:pos="1418"/>
                <w:tab w:val="clear" w:pos="4678"/>
                <w:tab w:val="clear" w:pos="5954"/>
                <w:tab w:val="clear" w:pos="7088"/>
              </w:tabs>
              <w:spacing w:line="259" w:lineRule="auto"/>
              <w:jc w:val="left"/>
              <w:rPr>
                <w:rFonts w:cs="Arial"/>
                <w:lang w:val="en"/>
              </w:rPr>
            </w:pPr>
            <w:r w:rsidRPr="009447EA">
              <w:rPr>
                <w:rFonts w:cs="Arial"/>
                <w:lang w:val="en"/>
              </w:rPr>
              <w:t>TCCA, UIC</w:t>
            </w:r>
          </w:p>
        </w:tc>
      </w:tr>
      <w:tr w:rsidR="007709D2" w:rsidRPr="0061575B" w14:paraId="67578F23" w14:textId="77777777" w:rsidTr="4F15E789">
        <w:tc>
          <w:tcPr>
            <w:tcW w:w="2547" w:type="dxa"/>
            <w:tcMar>
              <w:top w:w="28" w:type="dxa"/>
              <w:bottom w:w="28" w:type="dxa"/>
            </w:tcMar>
          </w:tcPr>
          <w:p w14:paraId="376A4DCE" w14:textId="306CD749" w:rsidR="007709D2" w:rsidRPr="0061575B" w:rsidRDefault="007709D2" w:rsidP="007709D2">
            <w:pPr>
              <w:jc w:val="left"/>
              <w:rPr>
                <w:rFonts w:cs="Arial"/>
              </w:rPr>
            </w:pPr>
            <w:r w:rsidRPr="0061575B">
              <w:rPr>
                <w:rFonts w:cs="Arial"/>
                <w:lang w:eastAsia="en-GB"/>
              </w:rPr>
              <w:t>Standardised methodologies, techniques and best practices used:</w:t>
            </w:r>
          </w:p>
        </w:tc>
        <w:tc>
          <w:tcPr>
            <w:tcW w:w="7073" w:type="dxa"/>
            <w:gridSpan w:val="2"/>
            <w:tcMar>
              <w:top w:w="28" w:type="dxa"/>
              <w:bottom w:w="28" w:type="dxa"/>
            </w:tcMar>
          </w:tcPr>
          <w:p w14:paraId="4235DFC0" w14:textId="77777777" w:rsidR="007709D2" w:rsidRPr="00DE0244" w:rsidRDefault="007709D2" w:rsidP="007709D2">
            <w:pPr>
              <w:tabs>
                <w:tab w:val="clear" w:pos="1418"/>
                <w:tab w:val="clear" w:pos="4678"/>
                <w:tab w:val="clear" w:pos="5954"/>
                <w:tab w:val="clear" w:pos="7088"/>
              </w:tabs>
              <w:overflowPunct/>
              <w:jc w:val="left"/>
              <w:textAlignment w:val="auto"/>
              <w:rPr>
                <w:rFonts w:cs="Arial"/>
              </w:rPr>
            </w:pPr>
            <w:r w:rsidRPr="00DE0244">
              <w:rPr>
                <w:rFonts w:cs="Arial"/>
              </w:rPr>
              <w:t>• EG 202 237: Generic Methodology for Interoperability Testing</w:t>
            </w:r>
          </w:p>
          <w:p w14:paraId="0437AF95" w14:textId="1CAEDC8E" w:rsidR="007709D2" w:rsidRPr="00DE0244" w:rsidRDefault="007709D2" w:rsidP="009447EA">
            <w:pPr>
              <w:tabs>
                <w:tab w:val="clear" w:pos="1418"/>
                <w:tab w:val="clear" w:pos="4678"/>
                <w:tab w:val="clear" w:pos="5954"/>
                <w:tab w:val="clear" w:pos="7088"/>
              </w:tabs>
              <w:overflowPunct/>
              <w:jc w:val="left"/>
              <w:textAlignment w:val="auto"/>
              <w:rPr>
                <w:rFonts w:cs="Arial"/>
                <w:i/>
                <w:iCs/>
                <w:lang w:val="en"/>
              </w:rPr>
            </w:pPr>
          </w:p>
        </w:tc>
      </w:tr>
      <w:tr w:rsidR="007709D2" w:rsidRPr="009447EA" w14:paraId="2C2EC330" w14:textId="77777777" w:rsidTr="4F15E789">
        <w:tc>
          <w:tcPr>
            <w:tcW w:w="2547" w:type="dxa"/>
            <w:tcBorders>
              <w:top w:val="single" w:sz="4" w:space="0" w:color="auto"/>
              <w:left w:val="single" w:sz="4" w:space="0" w:color="auto"/>
              <w:bottom w:val="single" w:sz="4" w:space="0" w:color="auto"/>
              <w:right w:val="single" w:sz="4" w:space="0" w:color="auto"/>
            </w:tcBorders>
            <w:tcMar>
              <w:top w:w="28" w:type="dxa"/>
              <w:bottom w:w="28" w:type="dxa"/>
            </w:tcMar>
          </w:tcPr>
          <w:p w14:paraId="2A469F6A" w14:textId="77777777" w:rsidR="007709D2" w:rsidRPr="0061575B" w:rsidRDefault="007709D2" w:rsidP="007709D2">
            <w:pPr>
              <w:jc w:val="left"/>
              <w:rPr>
                <w:rFonts w:cs="Arial"/>
              </w:rPr>
            </w:pPr>
            <w:r w:rsidRPr="0061575B">
              <w:rPr>
                <w:rFonts w:cs="Arial"/>
              </w:rPr>
              <w:t>ETSI Funding</w:t>
            </w:r>
          </w:p>
        </w:tc>
        <w:tc>
          <w:tcPr>
            <w:tcW w:w="7073" w:type="dxa"/>
            <w:gridSpan w:val="2"/>
            <w:tcBorders>
              <w:top w:val="single" w:sz="4" w:space="0" w:color="auto"/>
              <w:left w:val="single" w:sz="4" w:space="0" w:color="auto"/>
              <w:bottom w:val="single" w:sz="4" w:space="0" w:color="auto"/>
              <w:right w:val="single" w:sz="4" w:space="0" w:color="auto"/>
            </w:tcBorders>
            <w:tcMar>
              <w:top w:w="28" w:type="dxa"/>
              <w:bottom w:w="28" w:type="dxa"/>
            </w:tcMar>
          </w:tcPr>
          <w:p w14:paraId="725E7155" w14:textId="7A5417F5" w:rsidR="007709D2" w:rsidRPr="00DE0244" w:rsidRDefault="007709D2" w:rsidP="007709D2">
            <w:pPr>
              <w:tabs>
                <w:tab w:val="clear" w:pos="1418"/>
                <w:tab w:val="clear" w:pos="4678"/>
                <w:tab w:val="clear" w:pos="5954"/>
                <w:tab w:val="clear" w:pos="7088"/>
                <w:tab w:val="left" w:pos="3435"/>
                <w:tab w:val="left" w:pos="4995"/>
              </w:tabs>
              <w:jc w:val="left"/>
              <w:rPr>
                <w:rFonts w:cs="Arial"/>
                <w:lang w:val="fr-FR"/>
              </w:rPr>
            </w:pPr>
            <w:r w:rsidRPr="00DE0244">
              <w:rPr>
                <w:rFonts w:cs="Arial"/>
                <w:b/>
                <w:lang w:val="fr-FR"/>
              </w:rPr>
              <w:t xml:space="preserve">Maximum </w:t>
            </w:r>
            <w:proofErr w:type="gramStart"/>
            <w:r w:rsidRPr="00DE0244">
              <w:rPr>
                <w:rFonts w:cs="Arial"/>
                <w:b/>
                <w:lang w:val="fr-FR"/>
              </w:rPr>
              <w:t>budget:</w:t>
            </w:r>
            <w:proofErr w:type="gramEnd"/>
            <w:r w:rsidRPr="00DE0244">
              <w:rPr>
                <w:rFonts w:cs="Arial"/>
                <w:b/>
                <w:lang w:val="fr-FR"/>
              </w:rPr>
              <w:t xml:space="preserve"> </w:t>
            </w:r>
            <w:r w:rsidR="00E85DED">
              <w:rPr>
                <w:rFonts w:cs="Arial"/>
                <w:b/>
                <w:lang w:val="fr-FR"/>
              </w:rPr>
              <w:t>2</w:t>
            </w:r>
            <w:r w:rsidR="00123FC1">
              <w:rPr>
                <w:rFonts w:cs="Arial"/>
                <w:b/>
                <w:lang w:val="fr-FR"/>
              </w:rPr>
              <w:t>9</w:t>
            </w:r>
            <w:r w:rsidR="00851BC9" w:rsidRPr="00DE0244">
              <w:rPr>
                <w:rFonts w:cs="Arial"/>
                <w:b/>
                <w:lang w:val="fr-FR"/>
              </w:rPr>
              <w:t>00</w:t>
            </w:r>
            <w:r w:rsidR="001C6538" w:rsidRPr="00DE0244">
              <w:rPr>
                <w:rFonts w:cs="Arial"/>
                <w:b/>
                <w:lang w:val="fr-FR"/>
              </w:rPr>
              <w:t>0</w:t>
            </w:r>
            <w:r w:rsidRPr="00DE0244">
              <w:rPr>
                <w:rFonts w:cs="Arial"/>
                <w:b/>
                <w:lang w:val="fr-FR"/>
              </w:rPr>
              <w:t> EUR</w:t>
            </w:r>
          </w:p>
        </w:tc>
      </w:tr>
      <w:tr w:rsidR="007709D2" w:rsidRPr="0061575B" w14:paraId="5318B73A" w14:textId="77777777" w:rsidTr="4F15E789">
        <w:tc>
          <w:tcPr>
            <w:tcW w:w="2547" w:type="dxa"/>
            <w:vMerge w:val="restart"/>
            <w:tcBorders>
              <w:top w:val="single" w:sz="4" w:space="0" w:color="auto"/>
              <w:left w:val="single" w:sz="4" w:space="0" w:color="auto"/>
              <w:right w:val="single" w:sz="4" w:space="0" w:color="auto"/>
            </w:tcBorders>
            <w:tcMar>
              <w:top w:w="28" w:type="dxa"/>
              <w:bottom w:w="28" w:type="dxa"/>
            </w:tcMar>
            <w:vAlign w:val="center"/>
          </w:tcPr>
          <w:p w14:paraId="6C74A718" w14:textId="77777777" w:rsidR="007709D2" w:rsidRPr="0061575B" w:rsidRDefault="007709D2" w:rsidP="007709D2">
            <w:pPr>
              <w:jc w:val="left"/>
              <w:rPr>
                <w:rFonts w:cs="Arial"/>
              </w:rPr>
            </w:pPr>
            <w:r w:rsidRPr="0061575B">
              <w:rPr>
                <w:rFonts w:cs="Arial"/>
              </w:rPr>
              <w:t>Time scale</w:t>
            </w:r>
          </w:p>
        </w:tc>
        <w:tc>
          <w:tcPr>
            <w:tcW w:w="850" w:type="dxa"/>
            <w:tcBorders>
              <w:top w:val="single" w:sz="4" w:space="0" w:color="auto"/>
              <w:left w:val="single" w:sz="4" w:space="0" w:color="auto"/>
              <w:bottom w:val="single" w:sz="4" w:space="0" w:color="auto"/>
              <w:right w:val="single" w:sz="4" w:space="0" w:color="auto"/>
            </w:tcBorders>
            <w:tcMar>
              <w:top w:w="28" w:type="dxa"/>
              <w:bottom w:w="28" w:type="dxa"/>
            </w:tcMar>
          </w:tcPr>
          <w:p w14:paraId="523B426C" w14:textId="77777777" w:rsidR="007709D2" w:rsidRPr="0061575B" w:rsidRDefault="007709D2" w:rsidP="007709D2">
            <w:pPr>
              <w:rPr>
                <w:rFonts w:cs="Arial"/>
                <w:b/>
              </w:rPr>
            </w:pPr>
            <w:r w:rsidRPr="0061575B">
              <w:rPr>
                <w:rFonts w:cs="Arial"/>
                <w:b/>
              </w:rPr>
              <w:t>From</w:t>
            </w:r>
          </w:p>
        </w:tc>
        <w:tc>
          <w:tcPr>
            <w:tcW w:w="6223" w:type="dxa"/>
            <w:tcBorders>
              <w:top w:val="single" w:sz="4" w:space="0" w:color="auto"/>
              <w:left w:val="single" w:sz="4" w:space="0" w:color="auto"/>
              <w:bottom w:val="single" w:sz="4" w:space="0" w:color="auto"/>
              <w:right w:val="single" w:sz="4" w:space="0" w:color="auto"/>
            </w:tcBorders>
          </w:tcPr>
          <w:p w14:paraId="46700911" w14:textId="243DD705" w:rsidR="007709D2" w:rsidRPr="0061575B" w:rsidRDefault="007709D2" w:rsidP="007709D2">
            <w:pPr>
              <w:rPr>
                <w:rFonts w:cs="Arial"/>
              </w:rPr>
            </w:pPr>
            <w:r w:rsidRPr="0061575B">
              <w:rPr>
                <w:rFonts w:cs="Arial"/>
              </w:rPr>
              <w:t>20</w:t>
            </w:r>
            <w:r w:rsidR="009447EA">
              <w:rPr>
                <w:rFonts w:cs="Arial"/>
              </w:rPr>
              <w:t>2</w:t>
            </w:r>
            <w:r w:rsidR="00DB010B">
              <w:rPr>
                <w:rFonts w:cs="Arial"/>
              </w:rPr>
              <w:t>6</w:t>
            </w:r>
            <w:r w:rsidRPr="0061575B">
              <w:rPr>
                <w:rFonts w:cs="Arial"/>
              </w:rPr>
              <w:t>-</w:t>
            </w:r>
            <w:r w:rsidR="00DB010B">
              <w:rPr>
                <w:rFonts w:cs="Arial"/>
              </w:rPr>
              <w:t>1</w:t>
            </w:r>
            <w:r w:rsidR="00123FC1">
              <w:rPr>
                <w:rFonts w:cs="Arial"/>
              </w:rPr>
              <w:t>1-20</w:t>
            </w:r>
          </w:p>
        </w:tc>
      </w:tr>
      <w:tr w:rsidR="007709D2" w:rsidRPr="0061575B" w14:paraId="5F2FAA1C" w14:textId="77777777" w:rsidTr="4F15E789">
        <w:tc>
          <w:tcPr>
            <w:tcW w:w="2547" w:type="dxa"/>
            <w:vMerge/>
            <w:tcMar>
              <w:top w:w="28" w:type="dxa"/>
              <w:bottom w:w="28" w:type="dxa"/>
            </w:tcMar>
          </w:tcPr>
          <w:p w14:paraId="763A150B" w14:textId="77777777" w:rsidR="007709D2" w:rsidRPr="0061575B" w:rsidRDefault="007709D2" w:rsidP="007709D2">
            <w:pPr>
              <w:jc w:val="left"/>
              <w:rPr>
                <w:rFonts w:cs="Arial"/>
              </w:rPr>
            </w:pPr>
          </w:p>
        </w:tc>
        <w:tc>
          <w:tcPr>
            <w:tcW w:w="850" w:type="dxa"/>
            <w:tcBorders>
              <w:top w:val="single" w:sz="4" w:space="0" w:color="auto"/>
              <w:left w:val="single" w:sz="4" w:space="0" w:color="auto"/>
              <w:bottom w:val="single" w:sz="4" w:space="0" w:color="auto"/>
              <w:right w:val="single" w:sz="4" w:space="0" w:color="auto"/>
            </w:tcBorders>
            <w:tcMar>
              <w:top w:w="28" w:type="dxa"/>
              <w:bottom w:w="28" w:type="dxa"/>
            </w:tcMar>
          </w:tcPr>
          <w:p w14:paraId="2D463332" w14:textId="77777777" w:rsidR="007709D2" w:rsidRPr="0061575B" w:rsidRDefault="007709D2" w:rsidP="007709D2">
            <w:pPr>
              <w:rPr>
                <w:rFonts w:cs="Arial"/>
                <w:b/>
              </w:rPr>
            </w:pPr>
            <w:r w:rsidRPr="0061575B">
              <w:rPr>
                <w:rFonts w:cs="Arial"/>
                <w:b/>
              </w:rPr>
              <w:t>To</w:t>
            </w:r>
          </w:p>
        </w:tc>
        <w:tc>
          <w:tcPr>
            <w:tcW w:w="6223" w:type="dxa"/>
            <w:tcBorders>
              <w:top w:val="single" w:sz="4" w:space="0" w:color="auto"/>
              <w:left w:val="single" w:sz="4" w:space="0" w:color="auto"/>
              <w:bottom w:val="single" w:sz="4" w:space="0" w:color="auto"/>
              <w:right w:val="single" w:sz="4" w:space="0" w:color="auto"/>
            </w:tcBorders>
          </w:tcPr>
          <w:p w14:paraId="7926C3BA" w14:textId="6B7075A0" w:rsidR="007709D2" w:rsidRPr="0061575B" w:rsidDel="005D0FB6" w:rsidRDefault="007709D2" w:rsidP="007709D2">
            <w:pPr>
              <w:rPr>
                <w:rFonts w:cs="Arial"/>
              </w:rPr>
            </w:pPr>
            <w:r w:rsidRPr="0061575B">
              <w:rPr>
                <w:rFonts w:cs="Arial"/>
              </w:rPr>
              <w:t>20</w:t>
            </w:r>
            <w:r w:rsidR="009447EA">
              <w:rPr>
                <w:rFonts w:cs="Arial"/>
              </w:rPr>
              <w:t>2</w:t>
            </w:r>
            <w:r w:rsidR="00DB010B">
              <w:rPr>
                <w:rFonts w:cs="Arial"/>
              </w:rPr>
              <w:t>7</w:t>
            </w:r>
            <w:r w:rsidRPr="0061575B">
              <w:rPr>
                <w:rFonts w:cs="Arial"/>
              </w:rPr>
              <w:t>-</w:t>
            </w:r>
            <w:r w:rsidR="00DB010B">
              <w:rPr>
                <w:rFonts w:cs="Arial"/>
              </w:rPr>
              <w:t>04</w:t>
            </w:r>
            <w:r w:rsidRPr="0061575B">
              <w:rPr>
                <w:rFonts w:cs="Arial"/>
              </w:rPr>
              <w:t>-</w:t>
            </w:r>
            <w:r w:rsidR="00DB010B">
              <w:rPr>
                <w:rFonts w:cs="Arial"/>
              </w:rPr>
              <w:t>02</w:t>
            </w:r>
          </w:p>
        </w:tc>
      </w:tr>
    </w:tbl>
    <w:p w14:paraId="6126ED40" w14:textId="43E34693" w:rsidR="00615997" w:rsidRDefault="00615997" w:rsidP="00B95033"/>
    <w:p w14:paraId="01173D43" w14:textId="7395EE3B" w:rsidR="00414A25" w:rsidRDefault="00414A25" w:rsidP="00B95033"/>
    <w:p w14:paraId="4379217F" w14:textId="7C5D0F9D" w:rsidR="006F6EE9" w:rsidRDefault="006F6EE9">
      <w:pPr>
        <w:tabs>
          <w:tab w:val="clear" w:pos="1418"/>
          <w:tab w:val="clear" w:pos="4678"/>
          <w:tab w:val="clear" w:pos="5954"/>
          <w:tab w:val="clear" w:pos="7088"/>
        </w:tabs>
        <w:overflowPunct/>
        <w:autoSpaceDE/>
        <w:autoSpaceDN/>
        <w:adjustRightInd/>
        <w:jc w:val="left"/>
        <w:textAlignment w:val="auto"/>
      </w:pPr>
      <w:r>
        <w:br w:type="page"/>
      </w:r>
    </w:p>
    <w:p w14:paraId="110870EF" w14:textId="58FC1844" w:rsidR="00D737A8" w:rsidRDefault="00D737A8" w:rsidP="00A526B3">
      <w:pPr>
        <w:pStyle w:val="Part"/>
      </w:pPr>
      <w:r>
        <w:lastRenderedPageBreak/>
        <w:t>Part I –</w:t>
      </w:r>
      <w:r w:rsidR="002309AA">
        <w:t>Technical Proposal</w:t>
      </w:r>
      <w:r w:rsidR="00A52D5D">
        <w:t xml:space="preserve"> </w:t>
      </w:r>
    </w:p>
    <w:p w14:paraId="0BE14A08" w14:textId="77777777" w:rsidR="00FC2EE2" w:rsidRDefault="00FC2EE2" w:rsidP="00FC2EE2"/>
    <w:p w14:paraId="5CE1DA23" w14:textId="4B1FF258" w:rsidR="00FC2EE2" w:rsidRDefault="0017159C">
      <w:pPr>
        <w:pStyle w:val="Heading1"/>
        <w:ind w:left="567" w:hanging="567"/>
      </w:pPr>
      <w:r>
        <w:t>Rationale &amp; Objectives</w:t>
      </w:r>
    </w:p>
    <w:p w14:paraId="006737FA" w14:textId="761F7497" w:rsidR="00DB010B" w:rsidRDefault="00DB010B" w:rsidP="0015572A">
      <w:pPr>
        <w:tabs>
          <w:tab w:val="clear" w:pos="1418"/>
          <w:tab w:val="clear" w:pos="4678"/>
          <w:tab w:val="clear" w:pos="5954"/>
          <w:tab w:val="clear" w:pos="7088"/>
        </w:tabs>
        <w:spacing w:line="259" w:lineRule="auto"/>
        <w:jc w:val="left"/>
        <w:rPr>
          <w:rFonts w:cs="Arial"/>
        </w:rPr>
      </w:pPr>
      <w:r w:rsidRPr="00DB010B">
        <w:rPr>
          <w:rFonts w:cs="Arial"/>
        </w:rPr>
        <w:t xml:space="preserve">FRMCS deployment depends on interoperability and harmonised mission-critical services across a multi-vendor railway ecosystem. FRMCS Plugtests provide a controlled environment to identify interoperability gaps early and support the maturation of </w:t>
      </w:r>
      <w:r>
        <w:rPr>
          <w:rFonts w:cs="Arial"/>
        </w:rPr>
        <w:t>technical</w:t>
      </w:r>
      <w:r w:rsidRPr="00DB010B">
        <w:rPr>
          <w:rFonts w:cs="Arial"/>
        </w:rPr>
        <w:t xml:space="preserve"> specifications.</w:t>
      </w:r>
    </w:p>
    <w:p w14:paraId="4012321A" w14:textId="77777777" w:rsidR="00DB010B" w:rsidRDefault="00DB010B" w:rsidP="0015572A">
      <w:pPr>
        <w:tabs>
          <w:tab w:val="clear" w:pos="1418"/>
          <w:tab w:val="clear" w:pos="4678"/>
          <w:tab w:val="clear" w:pos="5954"/>
          <w:tab w:val="clear" w:pos="7088"/>
        </w:tabs>
        <w:spacing w:line="259" w:lineRule="auto"/>
        <w:jc w:val="left"/>
        <w:rPr>
          <w:rFonts w:cs="Arial"/>
        </w:rPr>
      </w:pPr>
    </w:p>
    <w:p w14:paraId="2D6D775B" w14:textId="2FC8A943" w:rsidR="0015572A" w:rsidRPr="00182C03" w:rsidRDefault="0015572A" w:rsidP="0015572A">
      <w:pPr>
        <w:tabs>
          <w:tab w:val="clear" w:pos="1418"/>
          <w:tab w:val="clear" w:pos="4678"/>
          <w:tab w:val="clear" w:pos="5954"/>
          <w:tab w:val="clear" w:pos="7088"/>
        </w:tabs>
        <w:spacing w:line="259" w:lineRule="auto"/>
        <w:jc w:val="left"/>
        <w:rPr>
          <w:rFonts w:cs="Arial"/>
        </w:rPr>
      </w:pPr>
      <w:r w:rsidRPr="00182C03">
        <w:rPr>
          <w:rFonts w:cs="Arial"/>
        </w:rPr>
        <w:t xml:space="preserve">The </w:t>
      </w:r>
      <w:r w:rsidRPr="00182C03">
        <w:rPr>
          <w:rFonts w:cs="Arial"/>
          <w:b/>
          <w:bCs/>
        </w:rPr>
        <w:t>FRMCS Plugtests event</w:t>
      </w:r>
      <w:r>
        <w:rPr>
          <w:rFonts w:cs="Arial"/>
          <w:b/>
          <w:bCs/>
        </w:rPr>
        <w:t>s</w:t>
      </w:r>
      <w:r w:rsidRPr="00182C03">
        <w:rPr>
          <w:rFonts w:cs="Arial"/>
        </w:rPr>
        <w:t xml:space="preserve"> </w:t>
      </w:r>
      <w:r>
        <w:rPr>
          <w:rFonts w:cs="Arial"/>
        </w:rPr>
        <w:t>aim</w:t>
      </w:r>
      <w:r w:rsidRPr="00182C03">
        <w:rPr>
          <w:rFonts w:cs="Arial"/>
        </w:rPr>
        <w:t xml:space="preserve"> to validate </w:t>
      </w:r>
      <w:r>
        <w:rPr>
          <w:rFonts w:cs="Arial"/>
        </w:rPr>
        <w:t>the understanding of FRMCS standards and the interoperability of diverse implementations through a range of test scenarios based on the 3GPP Mission Critical Services framework, explicitly focusing</w:t>
      </w:r>
      <w:r w:rsidRPr="00182C03">
        <w:rPr>
          <w:rFonts w:cs="Arial"/>
        </w:rPr>
        <w:t xml:space="preserve"> on railway-specific features.</w:t>
      </w:r>
    </w:p>
    <w:p w14:paraId="5B88BB31" w14:textId="77777777" w:rsidR="0015572A" w:rsidRPr="00182C03" w:rsidRDefault="0015572A" w:rsidP="0015572A">
      <w:pPr>
        <w:tabs>
          <w:tab w:val="clear" w:pos="1418"/>
          <w:tab w:val="clear" w:pos="4678"/>
          <w:tab w:val="clear" w:pos="5954"/>
          <w:tab w:val="clear" w:pos="7088"/>
        </w:tabs>
        <w:spacing w:line="259" w:lineRule="auto"/>
        <w:jc w:val="left"/>
        <w:rPr>
          <w:rFonts w:cs="Arial"/>
        </w:rPr>
      </w:pPr>
      <w:r w:rsidRPr="00182C03">
        <w:rPr>
          <w:rFonts w:cs="Arial"/>
        </w:rPr>
        <w:t>This event provides a collaborative environment where vendors, operators, and railway organizations can test their solutions, ensuring that equipment from different manufacturers works together seamlessly. Achieving interoperability and standard harmonisation is essential for the effective rollout of FRMCS, as reliable communication is critical for safe, efficient, and well-coordinated railway operations.</w:t>
      </w:r>
    </w:p>
    <w:p w14:paraId="3701A0DC" w14:textId="77777777" w:rsidR="009F651E" w:rsidRPr="0015572A" w:rsidRDefault="009F651E" w:rsidP="00211930">
      <w:pPr>
        <w:pStyle w:val="Guideline"/>
        <w:rPr>
          <w:i w:val="0"/>
        </w:rPr>
      </w:pPr>
    </w:p>
    <w:p w14:paraId="2B8C3DF7" w14:textId="77777777" w:rsidR="00A15144" w:rsidRDefault="00A15144" w:rsidP="00A15144">
      <w:pPr>
        <w:pStyle w:val="Heading1"/>
      </w:pPr>
      <w:bookmarkStart w:id="0" w:name="_Toc229392238"/>
      <w:r>
        <w:t>Expertise required / Budget allocated</w:t>
      </w:r>
    </w:p>
    <w:p w14:paraId="3E31E54D" w14:textId="77777777" w:rsidR="00A15144" w:rsidRDefault="00A15144" w:rsidP="00A15144">
      <w:pPr>
        <w:pStyle w:val="Heading2"/>
      </w:pPr>
      <w:r>
        <w:t>Task summary</w:t>
      </w:r>
    </w:p>
    <w:p w14:paraId="1B369A22" w14:textId="77777777" w:rsidR="00A15144" w:rsidRPr="00374FAF" w:rsidRDefault="00A15144" w:rsidP="00A15144">
      <w:pPr>
        <w:rPr>
          <w:rFonts w:cs="Arial"/>
          <w:b/>
          <w:bCs/>
          <w:u w:val="single"/>
        </w:rPr>
      </w:pPr>
      <w:r w:rsidRPr="00374FAF">
        <w:rPr>
          <w:rFonts w:cs="Arial"/>
          <w:b/>
          <w:bCs/>
          <w:u w:val="single"/>
        </w:rPr>
        <w:t>Task description</w:t>
      </w:r>
      <w:r>
        <w:rPr>
          <w:rFonts w:cs="Arial"/>
          <w:b/>
          <w:bCs/>
          <w:u w:val="single"/>
        </w:rPr>
        <w:t>:</w:t>
      </w:r>
    </w:p>
    <w:p w14:paraId="18C3D80E" w14:textId="77777777" w:rsidR="00A15144" w:rsidRDefault="00A15144" w:rsidP="00A15144">
      <w:pPr>
        <w:rPr>
          <w:rFonts w:cs="Arial"/>
        </w:rPr>
      </w:pPr>
    </w:p>
    <w:tbl>
      <w:tblPr>
        <w:tblpPr w:leftFromText="180" w:rightFromText="180" w:vertAnchor="text" w:horzAnchor="margin" w:tblpY="10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8332"/>
      </w:tblGrid>
      <w:tr w:rsidR="00A15144" w14:paraId="2DE907ED" w14:textId="77777777" w:rsidTr="005C61E8">
        <w:trPr>
          <w:trHeight w:val="460"/>
        </w:trPr>
        <w:tc>
          <w:tcPr>
            <w:tcW w:w="402" w:type="pct"/>
            <w:shd w:val="clear" w:color="auto" w:fill="B4C6E7" w:themeFill="accent1" w:themeFillTint="66"/>
          </w:tcPr>
          <w:p w14:paraId="2C44526D" w14:textId="77777777" w:rsidR="00A15144" w:rsidRDefault="00A15144" w:rsidP="00425A8E">
            <w:pPr>
              <w:pStyle w:val="paragraph"/>
              <w:jc w:val="both"/>
              <w:textAlignment w:val="baseline"/>
              <w:rPr>
                <w:rFonts w:ascii="Segoe UI" w:hAnsi="Segoe UI" w:cs="Segoe UI"/>
                <w:sz w:val="18"/>
                <w:szCs w:val="18"/>
              </w:rPr>
            </w:pPr>
            <w:r>
              <w:rPr>
                <w:rStyle w:val="normaltextrun"/>
                <w:rFonts w:ascii="Arial" w:hAnsi="Arial" w:cs="Arial"/>
                <w:b/>
                <w:bCs/>
                <w:sz w:val="20"/>
                <w:szCs w:val="20"/>
              </w:rPr>
              <w:t>Task</w:t>
            </w:r>
            <w:r>
              <w:rPr>
                <w:rStyle w:val="eop"/>
                <w:rFonts w:ascii="Arial" w:hAnsi="Arial" w:cs="Arial"/>
                <w:sz w:val="20"/>
                <w:szCs w:val="20"/>
              </w:rPr>
              <w:t> </w:t>
            </w:r>
          </w:p>
          <w:p w14:paraId="541AE20F" w14:textId="77777777" w:rsidR="00A15144" w:rsidRPr="006F6EE9" w:rsidRDefault="00A15144" w:rsidP="00425A8E">
            <w:pPr>
              <w:rPr>
                <w:b/>
                <w:bCs/>
              </w:rPr>
            </w:pPr>
            <w:r>
              <w:rPr>
                <w:rStyle w:val="normaltextrun"/>
                <w:rFonts w:cs="Arial"/>
                <w:b/>
                <w:bCs/>
              </w:rPr>
              <w:t>No.</w:t>
            </w:r>
            <w:r>
              <w:rPr>
                <w:rStyle w:val="eop"/>
                <w:rFonts w:cs="Arial"/>
              </w:rPr>
              <w:t> </w:t>
            </w:r>
          </w:p>
        </w:tc>
        <w:tc>
          <w:tcPr>
            <w:tcW w:w="4598" w:type="pct"/>
            <w:shd w:val="clear" w:color="auto" w:fill="B4C6E7" w:themeFill="accent1" w:themeFillTint="66"/>
            <w:vAlign w:val="center"/>
          </w:tcPr>
          <w:p w14:paraId="265F37B6" w14:textId="77777777" w:rsidR="00A15144" w:rsidRPr="006F6EE9" w:rsidRDefault="00A15144" w:rsidP="00425A8E">
            <w:pPr>
              <w:rPr>
                <w:b/>
                <w:bCs/>
              </w:rPr>
            </w:pPr>
            <w:r w:rsidRPr="006F6EE9">
              <w:rPr>
                <w:b/>
                <w:bCs/>
              </w:rPr>
              <w:t>Task description</w:t>
            </w:r>
          </w:p>
        </w:tc>
      </w:tr>
      <w:tr w:rsidR="005E35B6" w14:paraId="7A13D9EF" w14:textId="77777777" w:rsidTr="005C61E8">
        <w:tc>
          <w:tcPr>
            <w:tcW w:w="402" w:type="pct"/>
            <w:vAlign w:val="center"/>
          </w:tcPr>
          <w:p w14:paraId="0E7A3C0C" w14:textId="322F0F32" w:rsidR="005E35B6" w:rsidRDefault="005E35B6" w:rsidP="00425A8E">
            <w:pPr>
              <w:tabs>
                <w:tab w:val="left" w:pos="8566"/>
              </w:tabs>
              <w:rPr>
                <w:rStyle w:val="normaltextrun"/>
                <w:rFonts w:cs="Arial"/>
              </w:rPr>
            </w:pPr>
            <w:r>
              <w:rPr>
                <w:rStyle w:val="normaltextrun"/>
                <w:rFonts w:cs="Arial"/>
              </w:rPr>
              <w:t>T</w:t>
            </w:r>
            <w:r>
              <w:rPr>
                <w:rStyle w:val="normaltextrun"/>
              </w:rPr>
              <w:t>0</w:t>
            </w:r>
          </w:p>
        </w:tc>
        <w:tc>
          <w:tcPr>
            <w:tcW w:w="4598" w:type="pct"/>
            <w:vAlign w:val="center"/>
          </w:tcPr>
          <w:p w14:paraId="025E634B" w14:textId="171B0E02" w:rsidR="005E35B6" w:rsidRDefault="005E35B6" w:rsidP="00425A8E">
            <w:pPr>
              <w:tabs>
                <w:tab w:val="left" w:pos="8566"/>
              </w:tabs>
              <w:rPr>
                <w:rStyle w:val="normaltextrun"/>
                <w:rFonts w:cs="Arial"/>
                <w:color w:val="000000"/>
                <w:lang w:val="en-US" w:eastAsia="ja-JP"/>
              </w:rPr>
            </w:pPr>
            <w:r>
              <w:rPr>
                <w:rStyle w:val="normaltextrun"/>
                <w:rFonts w:cs="Arial"/>
                <w:color w:val="000000"/>
                <w:lang w:val="en-US" w:eastAsia="ja-JP"/>
              </w:rPr>
              <w:t>T</w:t>
            </w:r>
            <w:r>
              <w:rPr>
                <w:rStyle w:val="normaltextrun"/>
                <w:color w:val="000000"/>
                <w:lang w:val="en-US" w:eastAsia="ja-JP"/>
              </w:rPr>
              <w:t>echnical Project Management (handled by ETSI CTI)</w:t>
            </w:r>
          </w:p>
        </w:tc>
      </w:tr>
      <w:tr w:rsidR="00A15144" w14:paraId="470196E2" w14:textId="77777777" w:rsidTr="005C61E8">
        <w:tc>
          <w:tcPr>
            <w:tcW w:w="402" w:type="pct"/>
            <w:vAlign w:val="center"/>
          </w:tcPr>
          <w:p w14:paraId="5FE1DB86" w14:textId="743B9A92" w:rsidR="00A15144" w:rsidRPr="005E35B6" w:rsidRDefault="00A15144" w:rsidP="00425A8E">
            <w:pPr>
              <w:tabs>
                <w:tab w:val="left" w:pos="8566"/>
              </w:tabs>
              <w:rPr>
                <w:rStyle w:val="normaltextrun"/>
                <w:rFonts w:cs="Arial"/>
                <w:color w:val="000000"/>
                <w:lang w:val="en-US" w:eastAsia="ja-JP"/>
              </w:rPr>
            </w:pPr>
            <w:r w:rsidRPr="005E35B6">
              <w:rPr>
                <w:rStyle w:val="normaltextrun"/>
                <w:rFonts w:cs="Arial"/>
              </w:rPr>
              <w:t>T</w:t>
            </w:r>
            <w:r w:rsidR="005E35B6" w:rsidRPr="005E35B6">
              <w:rPr>
                <w:rStyle w:val="eop"/>
              </w:rPr>
              <w:t>1</w:t>
            </w:r>
          </w:p>
        </w:tc>
        <w:tc>
          <w:tcPr>
            <w:tcW w:w="4598" w:type="pct"/>
            <w:vAlign w:val="center"/>
          </w:tcPr>
          <w:p w14:paraId="76AF8801" w14:textId="60CE1B0B" w:rsidR="00A15144" w:rsidRPr="005C5A30" w:rsidRDefault="00A15144" w:rsidP="00425A8E">
            <w:pPr>
              <w:tabs>
                <w:tab w:val="left" w:pos="8566"/>
              </w:tabs>
              <w:rPr>
                <w:rStyle w:val="normaltextrun"/>
                <w:rFonts w:cs="Arial"/>
                <w:color w:val="000000"/>
                <w:lang w:val="en-US" w:eastAsia="ja-JP"/>
              </w:rPr>
            </w:pPr>
            <w:r>
              <w:rPr>
                <w:rStyle w:val="normaltextrun"/>
                <w:rFonts w:cs="Arial"/>
                <w:color w:val="000000"/>
                <w:lang w:val="en-US" w:eastAsia="ja-JP"/>
              </w:rPr>
              <w:t xml:space="preserve">Development of a selection of interoperability tests based on 3GPP technical specifications and </w:t>
            </w:r>
            <w:r w:rsidR="00DB010B">
              <w:rPr>
                <w:rStyle w:val="normaltextrun"/>
                <w:rFonts w:cs="Arial"/>
                <w:color w:val="000000"/>
                <w:lang w:val="en-US" w:eastAsia="ja-JP"/>
              </w:rPr>
              <w:t>T</w:t>
            </w:r>
            <w:r w:rsidR="00DB010B">
              <w:rPr>
                <w:rStyle w:val="normaltextrun"/>
                <w:color w:val="000000"/>
                <w:lang w:val="en-US" w:eastAsia="ja-JP"/>
              </w:rPr>
              <w:t xml:space="preserve">C </w:t>
            </w:r>
            <w:r>
              <w:rPr>
                <w:rStyle w:val="normaltextrun"/>
                <w:rFonts w:cs="Arial"/>
                <w:color w:val="000000"/>
                <w:lang w:val="en-US" w:eastAsia="ja-JP"/>
              </w:rPr>
              <w:t>RT specifications;</w:t>
            </w:r>
          </w:p>
        </w:tc>
      </w:tr>
      <w:tr w:rsidR="00A15144" w14:paraId="08BCE6B9" w14:textId="77777777" w:rsidTr="005C61E8">
        <w:tc>
          <w:tcPr>
            <w:tcW w:w="402" w:type="pct"/>
          </w:tcPr>
          <w:p w14:paraId="23063425" w14:textId="4A306B1A" w:rsidR="00A15144" w:rsidRPr="005E35B6" w:rsidRDefault="00A15144" w:rsidP="00425A8E">
            <w:pPr>
              <w:tabs>
                <w:tab w:val="left" w:pos="8566"/>
              </w:tabs>
              <w:rPr>
                <w:rStyle w:val="normaltextrun"/>
                <w:color w:val="000000"/>
                <w:lang w:val="en-US"/>
              </w:rPr>
            </w:pPr>
            <w:r w:rsidRPr="005C61E8">
              <w:rPr>
                <w:rStyle w:val="normaltextrun"/>
                <w:rFonts w:cs="Arial"/>
              </w:rPr>
              <w:t>T</w:t>
            </w:r>
            <w:r w:rsidR="005E35B6" w:rsidRPr="005E35B6">
              <w:rPr>
                <w:rStyle w:val="eop"/>
              </w:rPr>
              <w:t>2</w:t>
            </w:r>
          </w:p>
        </w:tc>
        <w:tc>
          <w:tcPr>
            <w:tcW w:w="4598" w:type="pct"/>
            <w:vAlign w:val="center"/>
          </w:tcPr>
          <w:p w14:paraId="400B3354" w14:textId="77777777" w:rsidR="00A15144" w:rsidRPr="005C5A30" w:rsidRDefault="00A15144" w:rsidP="00425A8E">
            <w:pPr>
              <w:tabs>
                <w:tab w:val="left" w:pos="8566"/>
              </w:tabs>
              <w:rPr>
                <w:rStyle w:val="normaltextrun"/>
                <w:rFonts w:cs="Arial"/>
                <w:color w:val="000000"/>
                <w:lang w:val="en-US" w:eastAsia="ja-JP"/>
              </w:rPr>
            </w:pPr>
            <w:r w:rsidRPr="005C5A30">
              <w:rPr>
                <w:rStyle w:val="normaltextrun"/>
                <w:color w:val="000000"/>
                <w:lang w:val="en-US"/>
              </w:rPr>
              <w:t>Collecting the observations and issues seen in the 3GPP technical specifications;</w:t>
            </w:r>
          </w:p>
        </w:tc>
      </w:tr>
      <w:tr w:rsidR="00A15144" w14:paraId="6AF09B5C" w14:textId="77777777" w:rsidTr="005C61E8">
        <w:tc>
          <w:tcPr>
            <w:tcW w:w="402" w:type="pct"/>
          </w:tcPr>
          <w:p w14:paraId="51EC0C71" w14:textId="4202B740" w:rsidR="00A15144" w:rsidRPr="005E35B6" w:rsidRDefault="00A15144" w:rsidP="00425A8E">
            <w:pPr>
              <w:tabs>
                <w:tab w:val="left" w:pos="8566"/>
              </w:tabs>
              <w:rPr>
                <w:rStyle w:val="normaltextrun"/>
                <w:rFonts w:cs="Arial"/>
                <w:color w:val="000000"/>
                <w:lang w:val="en-US" w:eastAsia="ja-JP"/>
              </w:rPr>
            </w:pPr>
            <w:r w:rsidRPr="005C61E8">
              <w:rPr>
                <w:rStyle w:val="normaltextrun"/>
                <w:rFonts w:cs="Arial"/>
              </w:rPr>
              <w:t>T</w:t>
            </w:r>
            <w:r w:rsidR="005E35B6" w:rsidRPr="005E35B6">
              <w:rPr>
                <w:rStyle w:val="eop"/>
              </w:rPr>
              <w:t>3</w:t>
            </w:r>
          </w:p>
        </w:tc>
        <w:tc>
          <w:tcPr>
            <w:tcW w:w="4598" w:type="pct"/>
            <w:vAlign w:val="center"/>
          </w:tcPr>
          <w:p w14:paraId="67A61E98" w14:textId="77777777" w:rsidR="00A15144" w:rsidRPr="005C5A30" w:rsidRDefault="00A15144" w:rsidP="00425A8E">
            <w:pPr>
              <w:tabs>
                <w:tab w:val="left" w:pos="8566"/>
              </w:tabs>
              <w:rPr>
                <w:rStyle w:val="normaltextrun"/>
                <w:rFonts w:cs="Arial"/>
                <w:color w:val="000000"/>
                <w:lang w:val="en-US" w:eastAsia="ja-JP"/>
              </w:rPr>
            </w:pPr>
            <w:r w:rsidRPr="00117D79">
              <w:rPr>
                <w:rStyle w:val="normaltextrun"/>
                <w:rFonts w:cs="Arial"/>
                <w:color w:val="000000"/>
                <w:lang w:val="en-US" w:eastAsia="ja-JP"/>
              </w:rPr>
              <w:t xml:space="preserve">Supporting the preparation and remote integration phases, including participation </w:t>
            </w:r>
            <w:proofErr w:type="gramStart"/>
            <w:r w:rsidRPr="00117D79">
              <w:rPr>
                <w:rStyle w:val="normaltextrun"/>
                <w:rFonts w:cs="Arial"/>
                <w:color w:val="000000"/>
                <w:lang w:val="en-US" w:eastAsia="ja-JP"/>
              </w:rPr>
              <w:t>to</w:t>
            </w:r>
            <w:proofErr w:type="gramEnd"/>
            <w:r w:rsidRPr="00117D79">
              <w:rPr>
                <w:rStyle w:val="normaltextrun"/>
                <w:rFonts w:cs="Arial"/>
                <w:color w:val="000000"/>
                <w:lang w:val="en-US" w:eastAsia="ja-JP"/>
              </w:rPr>
              <w:t xml:space="preserve"> regular conference-calls;</w:t>
            </w:r>
          </w:p>
        </w:tc>
      </w:tr>
      <w:tr w:rsidR="00A15144" w14:paraId="598C5DB6" w14:textId="77777777" w:rsidTr="005C61E8">
        <w:tc>
          <w:tcPr>
            <w:tcW w:w="402" w:type="pct"/>
          </w:tcPr>
          <w:p w14:paraId="2B851913" w14:textId="24BE6597" w:rsidR="00A15144" w:rsidRPr="005E35B6" w:rsidRDefault="00A15144" w:rsidP="00425A8E">
            <w:pPr>
              <w:tabs>
                <w:tab w:val="left" w:pos="8566"/>
              </w:tabs>
              <w:rPr>
                <w:rStyle w:val="normaltextrun"/>
                <w:rFonts w:cs="Arial"/>
                <w:color w:val="000000"/>
                <w:lang w:val="en-US" w:eastAsia="ja-JP"/>
              </w:rPr>
            </w:pPr>
            <w:r w:rsidRPr="005C61E8">
              <w:rPr>
                <w:rStyle w:val="normaltextrun"/>
                <w:rFonts w:cs="Arial"/>
              </w:rPr>
              <w:t>T</w:t>
            </w:r>
            <w:r w:rsidR="005E35B6" w:rsidRPr="005E35B6">
              <w:rPr>
                <w:rStyle w:val="eop"/>
              </w:rPr>
              <w:t>4</w:t>
            </w:r>
          </w:p>
        </w:tc>
        <w:tc>
          <w:tcPr>
            <w:tcW w:w="4598" w:type="pct"/>
            <w:vAlign w:val="center"/>
          </w:tcPr>
          <w:p w14:paraId="2C1FC319" w14:textId="77777777" w:rsidR="00A15144" w:rsidRPr="005C5A30" w:rsidRDefault="00A15144" w:rsidP="00425A8E">
            <w:pPr>
              <w:tabs>
                <w:tab w:val="left" w:pos="8566"/>
              </w:tabs>
              <w:rPr>
                <w:rStyle w:val="normaltextrun"/>
                <w:rFonts w:cs="Arial"/>
                <w:color w:val="000000"/>
                <w:lang w:val="en-US" w:eastAsia="ja-JP"/>
              </w:rPr>
            </w:pPr>
            <w:r w:rsidRPr="00117D79">
              <w:rPr>
                <w:rStyle w:val="normaltextrun"/>
                <w:rFonts w:cs="Arial"/>
                <w:color w:val="000000"/>
                <w:lang w:val="en-US" w:eastAsia="ja-JP"/>
              </w:rPr>
              <w:t>Assisting with the production of the report of the test execution and the production of the event Report.</w:t>
            </w:r>
          </w:p>
        </w:tc>
      </w:tr>
      <w:tr w:rsidR="00A15144" w14:paraId="7B6FAA15" w14:textId="77777777" w:rsidTr="005C61E8">
        <w:tc>
          <w:tcPr>
            <w:tcW w:w="402" w:type="pct"/>
          </w:tcPr>
          <w:p w14:paraId="78F401D4" w14:textId="7DF63733" w:rsidR="00A15144" w:rsidRPr="005E35B6" w:rsidRDefault="00A15144" w:rsidP="00425A8E">
            <w:pPr>
              <w:tabs>
                <w:tab w:val="left" w:pos="8566"/>
              </w:tabs>
              <w:rPr>
                <w:rStyle w:val="normaltextrun"/>
                <w:rFonts w:cs="Arial"/>
                <w:color w:val="000000"/>
                <w:lang w:val="en-US" w:eastAsia="ja-JP"/>
              </w:rPr>
            </w:pPr>
            <w:r w:rsidRPr="005C61E8">
              <w:rPr>
                <w:rStyle w:val="normaltextrun"/>
                <w:rFonts w:cs="Arial"/>
              </w:rPr>
              <w:t>T</w:t>
            </w:r>
            <w:r w:rsidR="005E35B6" w:rsidRPr="005E35B6">
              <w:rPr>
                <w:rStyle w:val="eop"/>
              </w:rPr>
              <w:t>5</w:t>
            </w:r>
          </w:p>
        </w:tc>
        <w:tc>
          <w:tcPr>
            <w:tcW w:w="4598" w:type="pct"/>
            <w:vAlign w:val="center"/>
          </w:tcPr>
          <w:p w14:paraId="43F725BD" w14:textId="77777777" w:rsidR="00A15144" w:rsidRPr="00117D79" w:rsidRDefault="00A15144" w:rsidP="00425A8E">
            <w:pPr>
              <w:tabs>
                <w:tab w:val="left" w:pos="8566"/>
              </w:tabs>
              <w:rPr>
                <w:rStyle w:val="normaltextrun"/>
                <w:rFonts w:cs="Arial"/>
                <w:color w:val="000000"/>
                <w:lang w:val="en-US" w:eastAsia="ja-JP"/>
              </w:rPr>
            </w:pPr>
            <w:r>
              <w:rPr>
                <w:rStyle w:val="normaltextrun"/>
                <w:rFonts w:cs="Arial"/>
                <w:color w:val="000000"/>
                <w:lang w:val="en-US" w:eastAsia="ja-JP"/>
              </w:rPr>
              <w:t>Assisting in organizing observer program, roundtable discussions and demo</w:t>
            </w:r>
          </w:p>
        </w:tc>
      </w:tr>
    </w:tbl>
    <w:p w14:paraId="05DCF373" w14:textId="77777777" w:rsidR="00A15144" w:rsidRDefault="00A15144" w:rsidP="00A15144">
      <w:pPr>
        <w:rPr>
          <w:rFonts w:cs="Arial"/>
        </w:rPr>
      </w:pPr>
    </w:p>
    <w:p w14:paraId="08743429" w14:textId="77777777" w:rsidR="00A15144" w:rsidRDefault="00A15144" w:rsidP="00A15144">
      <w:pPr>
        <w:rPr>
          <w:rFonts w:cs="Arial"/>
        </w:rPr>
      </w:pPr>
    </w:p>
    <w:p w14:paraId="6D01B0E7" w14:textId="77777777" w:rsidR="00A15144" w:rsidRPr="00A526B3" w:rsidRDefault="00A15144" w:rsidP="00A15144">
      <w:pPr>
        <w:pStyle w:val="Heading2"/>
      </w:pPr>
      <w:r>
        <w:t>E</w:t>
      </w:r>
      <w:r w:rsidRPr="00A526B3">
        <w:t>xpertise</w:t>
      </w:r>
      <w:r>
        <w:t xml:space="preserve"> required / Team structure</w:t>
      </w:r>
    </w:p>
    <w:p w14:paraId="74EC8DF8" w14:textId="77777777" w:rsidR="00A15144" w:rsidRPr="00A526B3" w:rsidRDefault="00A15144" w:rsidP="00A15144">
      <w:pPr>
        <w:spacing w:after="240"/>
      </w:pPr>
      <w:r>
        <w:t>2-3</w:t>
      </w:r>
      <w:r w:rsidRPr="00A526B3">
        <w:t xml:space="preserve"> </w:t>
      </w:r>
      <w:r>
        <w:t>participants</w:t>
      </w:r>
      <w:r w:rsidRPr="00A526B3">
        <w:t xml:space="preserve"> </w:t>
      </w:r>
      <w:r>
        <w:t xml:space="preserve">to ensure </w:t>
      </w:r>
      <w:r w:rsidRPr="00A526B3">
        <w:t xml:space="preserve">the following </w:t>
      </w:r>
      <w:r>
        <w:t xml:space="preserve">mix </w:t>
      </w:r>
      <w:r w:rsidRPr="00A526B3">
        <w:t xml:space="preserve">of </w:t>
      </w:r>
      <w:r>
        <w:t>competences</w:t>
      </w:r>
      <w:r w:rsidRPr="00A526B3">
        <w:t>:</w:t>
      </w:r>
    </w:p>
    <w:tbl>
      <w:tblPr>
        <w:tblStyle w:val="TableGrid"/>
        <w:tblW w:w="8494" w:type="dxa"/>
        <w:tblInd w:w="567" w:type="dxa"/>
        <w:tblLook w:val="04A0" w:firstRow="1" w:lastRow="0" w:firstColumn="1" w:lastColumn="0" w:noHBand="0" w:noVBand="1"/>
      </w:tblPr>
      <w:tblGrid>
        <w:gridCol w:w="1275"/>
        <w:gridCol w:w="7219"/>
      </w:tblGrid>
      <w:tr w:rsidR="00A15144" w14:paraId="6D11E38F" w14:textId="77777777" w:rsidTr="00425A8E">
        <w:tc>
          <w:tcPr>
            <w:tcW w:w="1275" w:type="dxa"/>
            <w:shd w:val="clear" w:color="auto" w:fill="B4C6E7" w:themeFill="accent1" w:themeFillTint="66"/>
            <w:vAlign w:val="center"/>
          </w:tcPr>
          <w:p w14:paraId="320F4D45" w14:textId="77777777" w:rsidR="00A15144" w:rsidRPr="005E3AEB" w:rsidRDefault="00A15144" w:rsidP="00425A8E">
            <w:pPr>
              <w:rPr>
                <w:b/>
                <w:bCs/>
              </w:rPr>
            </w:pPr>
            <w:r w:rsidRPr="005E3AEB">
              <w:rPr>
                <w:b/>
                <w:bCs/>
              </w:rPr>
              <w:t>Priority</w:t>
            </w:r>
          </w:p>
        </w:tc>
        <w:tc>
          <w:tcPr>
            <w:tcW w:w="7219" w:type="dxa"/>
            <w:shd w:val="clear" w:color="auto" w:fill="B4C6E7" w:themeFill="accent1" w:themeFillTint="66"/>
            <w:vAlign w:val="center"/>
          </w:tcPr>
          <w:p w14:paraId="10141262" w14:textId="34E47D99" w:rsidR="00A15144" w:rsidRPr="00471C0C" w:rsidRDefault="00A15144" w:rsidP="00425A8E">
            <w:pPr>
              <w:pStyle w:val="B1"/>
              <w:numPr>
                <w:ilvl w:val="0"/>
                <w:numId w:val="0"/>
              </w:numPr>
              <w:jc w:val="center"/>
              <w:rPr>
                <w:b/>
              </w:rPr>
            </w:pPr>
            <w:r w:rsidRPr="00471C0C">
              <w:rPr>
                <w:b/>
              </w:rPr>
              <w:t>Qualifications and competences</w:t>
            </w:r>
          </w:p>
        </w:tc>
      </w:tr>
      <w:tr w:rsidR="00A15144" w14:paraId="13557A0F" w14:textId="77777777" w:rsidTr="00425A8E">
        <w:tc>
          <w:tcPr>
            <w:tcW w:w="1275" w:type="dxa"/>
            <w:vAlign w:val="center"/>
          </w:tcPr>
          <w:p w14:paraId="6253DA5C" w14:textId="77777777" w:rsidR="00A15144" w:rsidRDefault="00A15144" w:rsidP="00425A8E">
            <w:r>
              <w:t>High</w:t>
            </w:r>
          </w:p>
        </w:tc>
        <w:tc>
          <w:tcPr>
            <w:tcW w:w="7219" w:type="dxa"/>
          </w:tcPr>
          <w:p w14:paraId="45ECED8A" w14:textId="07DDAE1D" w:rsidR="00A15144" w:rsidRPr="00117D79" w:rsidRDefault="00A15144" w:rsidP="00425A8E">
            <w:pPr>
              <w:pStyle w:val="B1"/>
              <w:numPr>
                <w:ilvl w:val="0"/>
                <w:numId w:val="0"/>
              </w:numPr>
              <w:rPr>
                <w:rStyle w:val="normaltextrun"/>
                <w:color w:val="000000"/>
                <w:lang w:eastAsia="ja-JP"/>
              </w:rPr>
            </w:pPr>
            <w:r w:rsidRPr="00117D79">
              <w:rPr>
                <w:rStyle w:val="normaltextrun"/>
                <w:color w:val="000000"/>
                <w:lang w:eastAsia="ja-JP"/>
              </w:rPr>
              <w:t xml:space="preserve">Practical experience </w:t>
            </w:r>
            <w:r>
              <w:rPr>
                <w:rStyle w:val="normaltextrun"/>
                <w:color w:val="000000"/>
                <w:lang w:eastAsia="ja-JP"/>
              </w:rPr>
              <w:t xml:space="preserve">in writing interoperability test scenarios for the 3GPP </w:t>
            </w:r>
            <w:r w:rsidR="00DB010B">
              <w:rPr>
                <w:rStyle w:val="normaltextrun"/>
                <w:color w:val="000000"/>
                <w:lang w:eastAsia="ja-JP"/>
              </w:rPr>
              <w:t xml:space="preserve">and ETSI </w:t>
            </w:r>
            <w:r>
              <w:rPr>
                <w:rStyle w:val="normaltextrun"/>
                <w:color w:val="000000"/>
                <w:lang w:eastAsia="ja-JP"/>
              </w:rPr>
              <w:t>technologies</w:t>
            </w:r>
          </w:p>
          <w:p w14:paraId="2D61931D" w14:textId="77777777" w:rsidR="00A15144" w:rsidRPr="009166F8" w:rsidRDefault="00A15144" w:rsidP="00425A8E">
            <w:pPr>
              <w:tabs>
                <w:tab w:val="clear" w:pos="1418"/>
                <w:tab w:val="left" w:pos="709"/>
              </w:tabs>
              <w:rPr>
                <w:i/>
                <w:iCs/>
              </w:rPr>
            </w:pPr>
          </w:p>
        </w:tc>
      </w:tr>
      <w:tr w:rsidR="00A15144" w14:paraId="1E3145B9" w14:textId="77777777" w:rsidTr="00425A8E">
        <w:tc>
          <w:tcPr>
            <w:tcW w:w="1275" w:type="dxa"/>
            <w:vAlign w:val="center"/>
          </w:tcPr>
          <w:p w14:paraId="51383F9B" w14:textId="77777777" w:rsidR="00A15144" w:rsidRDefault="00A15144" w:rsidP="00425A8E">
            <w:r>
              <w:t>Medium</w:t>
            </w:r>
          </w:p>
        </w:tc>
        <w:tc>
          <w:tcPr>
            <w:tcW w:w="7219" w:type="dxa"/>
          </w:tcPr>
          <w:p w14:paraId="75ECF2F3" w14:textId="3CB33717" w:rsidR="00A15144" w:rsidRPr="009166F8" w:rsidRDefault="00A15144" w:rsidP="00425A8E">
            <w:pPr>
              <w:pStyle w:val="B1"/>
              <w:numPr>
                <w:ilvl w:val="0"/>
                <w:numId w:val="0"/>
              </w:numPr>
              <w:rPr>
                <w:i/>
                <w:iCs/>
              </w:rPr>
            </w:pPr>
            <w:r>
              <w:rPr>
                <w:rStyle w:val="normaltextrun"/>
                <w:rFonts w:cs="Arial"/>
                <w:color w:val="000000"/>
                <w:lang w:eastAsia="ja-JP"/>
              </w:rPr>
              <w:t xml:space="preserve">Expert knowledge of the 3GPP Mission Critical Services and Standards </w:t>
            </w:r>
          </w:p>
        </w:tc>
      </w:tr>
      <w:tr w:rsidR="00A15144" w14:paraId="2F5815D7" w14:textId="77777777" w:rsidTr="00425A8E">
        <w:tc>
          <w:tcPr>
            <w:tcW w:w="1275" w:type="dxa"/>
            <w:vAlign w:val="center"/>
          </w:tcPr>
          <w:p w14:paraId="634C7DFB" w14:textId="598D43C8" w:rsidR="00A15144" w:rsidRDefault="00DB010B" w:rsidP="00425A8E">
            <w:r>
              <w:t>High</w:t>
            </w:r>
          </w:p>
        </w:tc>
        <w:tc>
          <w:tcPr>
            <w:tcW w:w="7219" w:type="dxa"/>
          </w:tcPr>
          <w:p w14:paraId="0889F3BC" w14:textId="46989B3C" w:rsidR="00A15144" w:rsidRPr="009166F8" w:rsidRDefault="00A15144" w:rsidP="00425A8E">
            <w:pPr>
              <w:pStyle w:val="B1"/>
              <w:numPr>
                <w:ilvl w:val="0"/>
                <w:numId w:val="0"/>
              </w:numPr>
              <w:rPr>
                <w:i/>
                <w:iCs/>
              </w:rPr>
            </w:pPr>
            <w:r>
              <w:rPr>
                <w:rStyle w:val="normaltextrun"/>
                <w:rFonts w:cs="Arial"/>
                <w:color w:val="000000"/>
                <w:lang w:eastAsia="ja-JP"/>
              </w:rPr>
              <w:t xml:space="preserve">Expert knowledge in </w:t>
            </w:r>
            <w:r w:rsidR="00A45C34">
              <w:rPr>
                <w:rStyle w:val="normaltextrun"/>
                <w:rFonts w:cs="Arial"/>
                <w:color w:val="000000"/>
                <w:lang w:eastAsia="ja-JP"/>
              </w:rPr>
              <w:t>rail communication</w:t>
            </w:r>
            <w:r>
              <w:rPr>
                <w:rStyle w:val="normaltextrun"/>
                <w:rFonts w:cs="Arial"/>
                <w:color w:val="000000"/>
                <w:lang w:eastAsia="ja-JP"/>
              </w:rPr>
              <w:t xml:space="preserve"> networks (GSM-R</w:t>
            </w:r>
            <w:r w:rsidR="00DB010B">
              <w:rPr>
                <w:rStyle w:val="normaltextrun"/>
                <w:rFonts w:cs="Arial"/>
                <w:color w:val="000000"/>
                <w:lang w:eastAsia="ja-JP"/>
              </w:rPr>
              <w:t xml:space="preserve"> </w:t>
            </w:r>
            <w:r w:rsidR="00DB010B">
              <w:rPr>
                <w:rStyle w:val="normaltextrun"/>
                <w:color w:val="000000"/>
                <w:lang w:eastAsia="ja-JP"/>
              </w:rPr>
              <w:t>and FRMCS</w:t>
            </w:r>
            <w:r>
              <w:rPr>
                <w:rStyle w:val="normaltextrun"/>
                <w:rFonts w:cs="Arial"/>
                <w:color w:val="000000"/>
                <w:lang w:eastAsia="ja-JP"/>
              </w:rPr>
              <w:t>).</w:t>
            </w:r>
          </w:p>
        </w:tc>
      </w:tr>
      <w:tr w:rsidR="00A15144" w14:paraId="7503DFA4" w14:textId="77777777" w:rsidTr="00425A8E">
        <w:tc>
          <w:tcPr>
            <w:tcW w:w="1275" w:type="dxa"/>
            <w:vAlign w:val="center"/>
          </w:tcPr>
          <w:p w14:paraId="614AA8D4" w14:textId="4AE3DDC2" w:rsidR="00A15144" w:rsidRDefault="00DB010B" w:rsidP="00425A8E">
            <w:r>
              <w:t>Medium</w:t>
            </w:r>
          </w:p>
        </w:tc>
        <w:tc>
          <w:tcPr>
            <w:tcW w:w="7219" w:type="dxa"/>
          </w:tcPr>
          <w:p w14:paraId="083BB10C" w14:textId="77777777" w:rsidR="00A15144" w:rsidRPr="009166F8" w:rsidRDefault="00A15144" w:rsidP="00425A8E">
            <w:pPr>
              <w:pStyle w:val="B1"/>
              <w:numPr>
                <w:ilvl w:val="0"/>
                <w:numId w:val="0"/>
              </w:numPr>
              <w:rPr>
                <w:i/>
                <w:iCs/>
              </w:rPr>
            </w:pPr>
            <w:r w:rsidRPr="00117D79">
              <w:rPr>
                <w:rStyle w:val="normaltextrun"/>
                <w:color w:val="000000"/>
                <w:lang w:eastAsia="ja-JP"/>
              </w:rPr>
              <w:t>Previous experience in interoperability events. F</w:t>
            </w:r>
            <w:r w:rsidRPr="00117D79">
              <w:rPr>
                <w:rStyle w:val="normaltextrun"/>
                <w:lang w:eastAsia="ja-JP"/>
              </w:rPr>
              <w:t>amiliar with the ETSI interoperability testing methodology.</w:t>
            </w:r>
          </w:p>
        </w:tc>
      </w:tr>
    </w:tbl>
    <w:p w14:paraId="30A77EF4" w14:textId="77777777" w:rsidR="00A15144" w:rsidRDefault="00A15144" w:rsidP="00A15144"/>
    <w:p w14:paraId="24BE3188" w14:textId="77777777" w:rsidR="00A15144" w:rsidRPr="006D7719" w:rsidRDefault="00A15144" w:rsidP="00A15144">
      <w:pPr>
        <w:rPr>
          <w:rFonts w:cs="Arial"/>
        </w:rPr>
      </w:pPr>
    </w:p>
    <w:p w14:paraId="4EB48663" w14:textId="150E1DF6" w:rsidR="005314C0" w:rsidRDefault="005314C0">
      <w:pPr>
        <w:tabs>
          <w:tab w:val="clear" w:pos="1418"/>
          <w:tab w:val="clear" w:pos="4678"/>
          <w:tab w:val="clear" w:pos="5954"/>
          <w:tab w:val="clear" w:pos="7088"/>
        </w:tabs>
        <w:overflowPunct/>
        <w:autoSpaceDE/>
        <w:autoSpaceDN/>
        <w:adjustRightInd/>
        <w:jc w:val="left"/>
        <w:textAlignment w:val="auto"/>
        <w:rPr>
          <w:rFonts w:cs="Arial"/>
          <w:b/>
        </w:rPr>
      </w:pPr>
      <w:r>
        <w:rPr>
          <w:rFonts w:cs="Arial"/>
        </w:rPr>
        <w:br w:type="page"/>
      </w:r>
    </w:p>
    <w:p w14:paraId="59A01379" w14:textId="77777777" w:rsidR="00B945CA" w:rsidRDefault="00B945CA" w:rsidP="00B945CA">
      <w:pPr>
        <w:pStyle w:val="Heading2"/>
        <w:numPr>
          <w:ilvl w:val="0"/>
          <w:numId w:val="0"/>
        </w:numPr>
        <w:rPr>
          <w:rFonts w:cs="Arial"/>
        </w:rPr>
      </w:pPr>
    </w:p>
    <w:p w14:paraId="20605129" w14:textId="77777777" w:rsidR="00B945CA" w:rsidRPr="00B945CA" w:rsidRDefault="00B945CA" w:rsidP="00B945CA"/>
    <w:p w14:paraId="2F7EEE8C" w14:textId="0E7236FF" w:rsidR="00A15144" w:rsidRDefault="00A15144" w:rsidP="00A15144">
      <w:pPr>
        <w:pStyle w:val="Heading2"/>
        <w:rPr>
          <w:rFonts w:cs="Arial"/>
        </w:rPr>
      </w:pPr>
      <w:r w:rsidRPr="009166F8">
        <w:t>Budget</w:t>
      </w:r>
      <w:r>
        <w:t xml:space="preserve"> allocated:</w:t>
      </w:r>
    </w:p>
    <w:p w14:paraId="0B51A8D8" w14:textId="77777777" w:rsidR="00A15144" w:rsidRPr="009166F8" w:rsidRDefault="00A15144" w:rsidP="00A15144">
      <w:pPr>
        <w:rPr>
          <w:rFonts w:cs="Arial"/>
          <w:b/>
          <w:bCs/>
          <w:u w:val="single"/>
        </w:rPr>
      </w:pPr>
      <w:r w:rsidRPr="009166F8">
        <w:rPr>
          <w:rFonts w:cs="Arial"/>
          <w:b/>
          <w:bCs/>
          <w:u w:val="single"/>
        </w:rPr>
        <w:t>Budget table:</w:t>
      </w:r>
    </w:p>
    <w:p w14:paraId="56C72748" w14:textId="77777777" w:rsidR="00A15144" w:rsidRDefault="00A15144" w:rsidP="00A15144">
      <w:pPr>
        <w:rPr>
          <w:rFonts w:cs="Arial"/>
        </w:rPr>
      </w:pPr>
    </w:p>
    <w:tbl>
      <w:tblPr>
        <w:tblpPr w:leftFromText="180" w:rightFromText="180" w:vertAnchor="text" w:horzAnchor="margin" w:tblpY="108"/>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662"/>
        <w:gridCol w:w="1985"/>
      </w:tblGrid>
      <w:tr w:rsidR="00A15144" w:rsidRPr="006F6EE9" w14:paraId="56533764" w14:textId="77777777" w:rsidTr="00425A8E">
        <w:trPr>
          <w:trHeight w:val="460"/>
        </w:trPr>
        <w:tc>
          <w:tcPr>
            <w:tcW w:w="704" w:type="dxa"/>
            <w:shd w:val="clear" w:color="auto" w:fill="B4C6E7" w:themeFill="accent1" w:themeFillTint="66"/>
            <w:vAlign w:val="center"/>
          </w:tcPr>
          <w:p w14:paraId="313AD391" w14:textId="77777777" w:rsidR="00A15144" w:rsidRDefault="00A15144" w:rsidP="00425A8E">
            <w:pPr>
              <w:rPr>
                <w:b/>
                <w:bCs/>
              </w:rPr>
            </w:pPr>
            <w:r>
              <w:rPr>
                <w:b/>
                <w:bCs/>
              </w:rPr>
              <w:t>Task</w:t>
            </w:r>
          </w:p>
          <w:p w14:paraId="38D3366C" w14:textId="77777777" w:rsidR="00A15144" w:rsidRPr="006F6EE9" w:rsidRDefault="00A15144" w:rsidP="00425A8E">
            <w:pPr>
              <w:rPr>
                <w:b/>
                <w:bCs/>
              </w:rPr>
            </w:pPr>
            <w:r>
              <w:rPr>
                <w:b/>
                <w:bCs/>
              </w:rPr>
              <w:t>No.</w:t>
            </w:r>
          </w:p>
        </w:tc>
        <w:tc>
          <w:tcPr>
            <w:tcW w:w="6662" w:type="dxa"/>
            <w:shd w:val="clear" w:color="auto" w:fill="B4C6E7" w:themeFill="accent1" w:themeFillTint="66"/>
            <w:vAlign w:val="center"/>
          </w:tcPr>
          <w:p w14:paraId="19DB916C" w14:textId="77777777" w:rsidR="00A15144" w:rsidRPr="006F6EE9" w:rsidRDefault="00A15144" w:rsidP="00425A8E">
            <w:pPr>
              <w:rPr>
                <w:b/>
                <w:bCs/>
              </w:rPr>
            </w:pPr>
            <w:r w:rsidRPr="006F6EE9">
              <w:rPr>
                <w:b/>
                <w:bCs/>
              </w:rPr>
              <w:t>Task description</w:t>
            </w:r>
            <w:r>
              <w:rPr>
                <w:b/>
                <w:bCs/>
              </w:rPr>
              <w:t xml:space="preserve"> </w:t>
            </w:r>
            <w:r w:rsidRPr="006F6EE9">
              <w:rPr>
                <w:i/>
                <w:iCs/>
              </w:rPr>
              <w:t>(example here below)</w:t>
            </w:r>
          </w:p>
        </w:tc>
        <w:tc>
          <w:tcPr>
            <w:tcW w:w="1985" w:type="dxa"/>
            <w:shd w:val="clear" w:color="auto" w:fill="B4C6E7" w:themeFill="accent1" w:themeFillTint="66"/>
            <w:vAlign w:val="center"/>
          </w:tcPr>
          <w:p w14:paraId="17669AF4" w14:textId="77777777" w:rsidR="00A15144" w:rsidRPr="006F6EE9" w:rsidRDefault="00A15144" w:rsidP="00425A8E">
            <w:pPr>
              <w:jc w:val="center"/>
              <w:rPr>
                <w:b/>
                <w:bCs/>
              </w:rPr>
            </w:pPr>
            <w:r>
              <w:rPr>
                <w:b/>
                <w:bCs/>
              </w:rPr>
              <w:t>Total in EUR</w:t>
            </w:r>
          </w:p>
        </w:tc>
      </w:tr>
      <w:tr w:rsidR="005314C0" w:rsidRPr="006F6EE9" w14:paraId="33772056" w14:textId="77777777" w:rsidTr="005C61E8">
        <w:tc>
          <w:tcPr>
            <w:tcW w:w="704" w:type="dxa"/>
          </w:tcPr>
          <w:p w14:paraId="58133956" w14:textId="6FC88A11" w:rsidR="005314C0" w:rsidRPr="005C5A30" w:rsidRDefault="003B092C" w:rsidP="00425A8E">
            <w:pPr>
              <w:rPr>
                <w:rStyle w:val="normaltextrun"/>
                <w:rFonts w:cs="Arial"/>
                <w:color w:val="000000"/>
                <w:lang w:val="en-US" w:eastAsia="ja-JP"/>
              </w:rPr>
            </w:pPr>
            <w:r>
              <w:rPr>
                <w:rStyle w:val="normaltextrun"/>
                <w:rFonts w:cs="Arial"/>
                <w:color w:val="000000"/>
                <w:lang w:val="en-US" w:eastAsia="ja-JP"/>
              </w:rPr>
              <w:t>T0</w:t>
            </w:r>
          </w:p>
        </w:tc>
        <w:tc>
          <w:tcPr>
            <w:tcW w:w="6662" w:type="dxa"/>
            <w:vAlign w:val="center"/>
          </w:tcPr>
          <w:p w14:paraId="748B7A52" w14:textId="1C835C90" w:rsidR="005314C0" w:rsidRDefault="003B092C" w:rsidP="00425A8E">
            <w:pPr>
              <w:tabs>
                <w:tab w:val="left" w:pos="8566"/>
              </w:tabs>
              <w:rPr>
                <w:rStyle w:val="normaltextrun"/>
                <w:rFonts w:cs="Arial"/>
                <w:color w:val="000000"/>
                <w:lang w:val="en-US" w:eastAsia="ja-JP"/>
              </w:rPr>
            </w:pPr>
            <w:r>
              <w:rPr>
                <w:rStyle w:val="normaltextrun"/>
                <w:rFonts w:cs="Arial"/>
                <w:color w:val="000000"/>
                <w:lang w:val="en-US" w:eastAsia="ja-JP"/>
              </w:rPr>
              <w:t>T</w:t>
            </w:r>
            <w:r>
              <w:rPr>
                <w:rStyle w:val="normaltextrun"/>
                <w:color w:val="000000"/>
                <w:lang w:val="en-US" w:eastAsia="ja-JP"/>
              </w:rPr>
              <w:t>echnical Project Management (handled by ETSI CTI)</w:t>
            </w:r>
          </w:p>
        </w:tc>
        <w:tc>
          <w:tcPr>
            <w:tcW w:w="1985" w:type="dxa"/>
            <w:vAlign w:val="center"/>
          </w:tcPr>
          <w:p w14:paraId="25E09314" w14:textId="7F24128F" w:rsidR="005314C0" w:rsidRDefault="003B092C" w:rsidP="00425A8E">
            <w:pPr>
              <w:tabs>
                <w:tab w:val="left" w:pos="8566"/>
              </w:tabs>
              <w:jc w:val="center"/>
            </w:pPr>
            <w:r>
              <w:t>0</w:t>
            </w:r>
          </w:p>
        </w:tc>
      </w:tr>
      <w:tr w:rsidR="00A15144" w:rsidRPr="006F6EE9" w14:paraId="2877DC77" w14:textId="77777777" w:rsidTr="00425A8E">
        <w:tc>
          <w:tcPr>
            <w:tcW w:w="704" w:type="dxa"/>
          </w:tcPr>
          <w:p w14:paraId="5180CC5F" w14:textId="42554565" w:rsidR="00A15144" w:rsidRPr="006F6EE9" w:rsidRDefault="00A15144" w:rsidP="00425A8E">
            <w:pPr>
              <w:rPr>
                <w:i/>
                <w:iCs/>
              </w:rPr>
            </w:pPr>
            <w:r w:rsidRPr="005C5A30">
              <w:rPr>
                <w:rStyle w:val="normaltextrun"/>
                <w:rFonts w:cs="Arial"/>
                <w:color w:val="000000"/>
                <w:lang w:val="en-US" w:eastAsia="ja-JP"/>
              </w:rPr>
              <w:t>T</w:t>
            </w:r>
            <w:r w:rsidR="00415C84">
              <w:rPr>
                <w:rStyle w:val="normaltextrun"/>
                <w:rFonts w:cs="Arial"/>
                <w:color w:val="000000"/>
                <w:lang w:val="en-US" w:eastAsia="ja-JP"/>
              </w:rPr>
              <w:t>1</w:t>
            </w:r>
          </w:p>
        </w:tc>
        <w:tc>
          <w:tcPr>
            <w:tcW w:w="6662" w:type="dxa"/>
            <w:vAlign w:val="center"/>
          </w:tcPr>
          <w:p w14:paraId="552D3892" w14:textId="77777777" w:rsidR="00A15144" w:rsidRPr="006F6EE9" w:rsidRDefault="00A15144" w:rsidP="00425A8E">
            <w:pPr>
              <w:tabs>
                <w:tab w:val="left" w:pos="8566"/>
              </w:tabs>
              <w:rPr>
                <w:i/>
                <w:iCs/>
              </w:rPr>
            </w:pPr>
            <w:r>
              <w:rPr>
                <w:rStyle w:val="normaltextrun"/>
                <w:rFonts w:cs="Arial"/>
                <w:color w:val="000000"/>
                <w:lang w:val="en-US" w:eastAsia="ja-JP"/>
              </w:rPr>
              <w:t>Development of a selection of interoperability tests based on 3GPP technical specifications and RT specifications</w:t>
            </w:r>
          </w:p>
        </w:tc>
        <w:tc>
          <w:tcPr>
            <w:tcW w:w="1985" w:type="dxa"/>
            <w:vAlign w:val="center"/>
          </w:tcPr>
          <w:p w14:paraId="42E00DA2" w14:textId="615C0F3B" w:rsidR="00A15144" w:rsidRPr="00330BF8" w:rsidRDefault="005B3DE7" w:rsidP="00425A8E">
            <w:pPr>
              <w:tabs>
                <w:tab w:val="left" w:pos="8566"/>
              </w:tabs>
              <w:jc w:val="center"/>
            </w:pPr>
            <w:r>
              <w:t>7</w:t>
            </w:r>
            <w:r w:rsidR="00A15144">
              <w:t>000</w:t>
            </w:r>
          </w:p>
        </w:tc>
      </w:tr>
      <w:tr w:rsidR="00A15144" w:rsidRPr="006F6EE9" w14:paraId="7EA25FDA" w14:textId="77777777" w:rsidTr="00425A8E">
        <w:tc>
          <w:tcPr>
            <w:tcW w:w="704" w:type="dxa"/>
          </w:tcPr>
          <w:p w14:paraId="19518831" w14:textId="77777777" w:rsidR="00A15144" w:rsidRPr="005C5A30" w:rsidRDefault="00A15144" w:rsidP="00425A8E">
            <w:pPr>
              <w:rPr>
                <w:rStyle w:val="normaltextrun"/>
                <w:rFonts w:cs="Arial"/>
                <w:color w:val="000000"/>
                <w:lang w:val="en-US" w:eastAsia="ja-JP"/>
              </w:rPr>
            </w:pPr>
            <w:r>
              <w:rPr>
                <w:rStyle w:val="normaltextrun"/>
                <w:rFonts w:cs="Arial"/>
                <w:color w:val="000000"/>
                <w:lang w:val="en-US" w:eastAsia="ja-JP"/>
              </w:rPr>
              <w:t>MILA</w:t>
            </w:r>
          </w:p>
        </w:tc>
        <w:tc>
          <w:tcPr>
            <w:tcW w:w="6662" w:type="dxa"/>
            <w:vAlign w:val="center"/>
          </w:tcPr>
          <w:p w14:paraId="67E273CD" w14:textId="77777777" w:rsidR="00A15144" w:rsidRPr="005C5A30" w:rsidRDefault="00A15144" w:rsidP="00425A8E">
            <w:pPr>
              <w:rPr>
                <w:rStyle w:val="normaltextrun"/>
                <w:color w:val="000000"/>
                <w:lang w:val="en-US"/>
              </w:rPr>
            </w:pPr>
            <w:r>
              <w:rPr>
                <w:rStyle w:val="normaltextrun"/>
                <w:rFonts w:cs="Arial"/>
                <w:color w:val="000000"/>
                <w:shd w:val="clear" w:color="auto" w:fill="FFFFFF"/>
                <w:lang w:val="en-US"/>
              </w:rPr>
              <w:t>The new interoperability tests should be uploaded to Plugtests Wiki</w:t>
            </w:r>
          </w:p>
        </w:tc>
        <w:tc>
          <w:tcPr>
            <w:tcW w:w="1985" w:type="dxa"/>
            <w:vAlign w:val="center"/>
          </w:tcPr>
          <w:p w14:paraId="75815B8E" w14:textId="665B1B5D" w:rsidR="00A15144" w:rsidRDefault="00DB010B" w:rsidP="00425A8E">
            <w:pPr>
              <w:jc w:val="center"/>
            </w:pPr>
            <w:r>
              <w:t>30</w:t>
            </w:r>
            <w:r w:rsidR="00A15144">
              <w:t>/</w:t>
            </w:r>
            <w:r w:rsidR="00003663">
              <w:t>0</w:t>
            </w:r>
            <w:r>
              <w:t>1</w:t>
            </w:r>
            <w:r w:rsidR="00A15144">
              <w:t>/202</w:t>
            </w:r>
            <w:r>
              <w:t>7</w:t>
            </w:r>
          </w:p>
        </w:tc>
      </w:tr>
      <w:tr w:rsidR="00A15144" w:rsidRPr="006F6EE9" w14:paraId="1254A54E" w14:textId="77777777" w:rsidTr="00425A8E">
        <w:tc>
          <w:tcPr>
            <w:tcW w:w="704" w:type="dxa"/>
          </w:tcPr>
          <w:p w14:paraId="36442568" w14:textId="5C541DF0" w:rsidR="00A15144" w:rsidRPr="006F6EE9" w:rsidRDefault="00A15144" w:rsidP="00425A8E">
            <w:pPr>
              <w:rPr>
                <w:i/>
                <w:iCs/>
              </w:rPr>
            </w:pPr>
            <w:r w:rsidRPr="005C5A30">
              <w:rPr>
                <w:rStyle w:val="normaltextrun"/>
                <w:rFonts w:cs="Arial"/>
                <w:color w:val="000000"/>
                <w:lang w:val="en-US" w:eastAsia="ja-JP"/>
              </w:rPr>
              <w:t>T</w:t>
            </w:r>
            <w:r w:rsidR="00415C84">
              <w:rPr>
                <w:rStyle w:val="normaltextrun"/>
                <w:rFonts w:cs="Arial"/>
                <w:color w:val="000000"/>
                <w:lang w:val="en-US" w:eastAsia="ja-JP"/>
              </w:rPr>
              <w:t>2</w:t>
            </w:r>
          </w:p>
        </w:tc>
        <w:tc>
          <w:tcPr>
            <w:tcW w:w="6662" w:type="dxa"/>
            <w:vAlign w:val="center"/>
          </w:tcPr>
          <w:p w14:paraId="6F5BE051" w14:textId="77777777" w:rsidR="00A15144" w:rsidRPr="006F6EE9" w:rsidRDefault="00A15144" w:rsidP="00425A8E">
            <w:pPr>
              <w:rPr>
                <w:i/>
                <w:iCs/>
              </w:rPr>
            </w:pPr>
            <w:r w:rsidRPr="005C5A30">
              <w:rPr>
                <w:rStyle w:val="normaltextrun"/>
                <w:color w:val="000000"/>
                <w:lang w:val="en-US"/>
              </w:rPr>
              <w:t>Collecting the observations and issues seen in the 3GPP technical specifications;</w:t>
            </w:r>
          </w:p>
        </w:tc>
        <w:tc>
          <w:tcPr>
            <w:tcW w:w="1985" w:type="dxa"/>
            <w:vAlign w:val="center"/>
          </w:tcPr>
          <w:p w14:paraId="32B985F4" w14:textId="10637C5A" w:rsidR="00A15144" w:rsidRPr="00330BF8" w:rsidRDefault="005B3DE7" w:rsidP="00425A8E">
            <w:pPr>
              <w:jc w:val="center"/>
            </w:pPr>
            <w:r>
              <w:t>2</w:t>
            </w:r>
            <w:r w:rsidR="00A15144">
              <w:t>000</w:t>
            </w:r>
          </w:p>
        </w:tc>
      </w:tr>
      <w:tr w:rsidR="00A15144" w:rsidRPr="006F6EE9" w14:paraId="39D6D5E5" w14:textId="77777777" w:rsidTr="00425A8E">
        <w:tc>
          <w:tcPr>
            <w:tcW w:w="704" w:type="dxa"/>
          </w:tcPr>
          <w:p w14:paraId="545655A3" w14:textId="220D6FC2" w:rsidR="00A15144" w:rsidRPr="006F6EE9" w:rsidRDefault="00A15144" w:rsidP="00425A8E">
            <w:pPr>
              <w:rPr>
                <w:i/>
                <w:iCs/>
              </w:rPr>
            </w:pPr>
            <w:r w:rsidRPr="005C5A30">
              <w:rPr>
                <w:rStyle w:val="normaltextrun"/>
                <w:rFonts w:cs="Arial"/>
                <w:color w:val="000000"/>
                <w:lang w:val="en-US" w:eastAsia="ja-JP"/>
              </w:rPr>
              <w:t>T</w:t>
            </w:r>
            <w:r w:rsidR="00415C84">
              <w:rPr>
                <w:rStyle w:val="normaltextrun"/>
                <w:rFonts w:cs="Arial"/>
                <w:color w:val="000000"/>
                <w:lang w:val="en-US" w:eastAsia="ja-JP"/>
              </w:rPr>
              <w:t>3</w:t>
            </w:r>
          </w:p>
        </w:tc>
        <w:tc>
          <w:tcPr>
            <w:tcW w:w="6662" w:type="dxa"/>
            <w:vAlign w:val="center"/>
          </w:tcPr>
          <w:p w14:paraId="0F201FD1" w14:textId="77777777" w:rsidR="00A15144" w:rsidRPr="006F6EE9" w:rsidRDefault="00A15144" w:rsidP="00425A8E">
            <w:pPr>
              <w:rPr>
                <w:i/>
                <w:iCs/>
              </w:rPr>
            </w:pPr>
            <w:r w:rsidRPr="00117D79">
              <w:rPr>
                <w:rStyle w:val="normaltextrun"/>
                <w:rFonts w:cs="Arial"/>
                <w:color w:val="000000"/>
                <w:lang w:val="en-US" w:eastAsia="ja-JP"/>
              </w:rPr>
              <w:t xml:space="preserve">Supporting the preparation and remote integration phases, including participation </w:t>
            </w:r>
            <w:proofErr w:type="gramStart"/>
            <w:r w:rsidRPr="00117D79">
              <w:rPr>
                <w:rStyle w:val="normaltextrun"/>
                <w:rFonts w:cs="Arial"/>
                <w:color w:val="000000"/>
                <w:lang w:val="en-US" w:eastAsia="ja-JP"/>
              </w:rPr>
              <w:t>to</w:t>
            </w:r>
            <w:proofErr w:type="gramEnd"/>
            <w:r w:rsidRPr="00117D79">
              <w:rPr>
                <w:rStyle w:val="normaltextrun"/>
                <w:rFonts w:cs="Arial"/>
                <w:color w:val="000000"/>
                <w:lang w:val="en-US" w:eastAsia="ja-JP"/>
              </w:rPr>
              <w:t xml:space="preserve"> regular conference-calls;</w:t>
            </w:r>
          </w:p>
        </w:tc>
        <w:tc>
          <w:tcPr>
            <w:tcW w:w="1985" w:type="dxa"/>
            <w:vAlign w:val="center"/>
          </w:tcPr>
          <w:p w14:paraId="5E7140FB" w14:textId="27C45BAA" w:rsidR="00A15144" w:rsidRPr="00330BF8" w:rsidRDefault="005314C0" w:rsidP="00425A8E">
            <w:pPr>
              <w:jc w:val="center"/>
            </w:pPr>
            <w:r>
              <w:t>12000</w:t>
            </w:r>
          </w:p>
        </w:tc>
      </w:tr>
      <w:tr w:rsidR="00A15144" w:rsidRPr="006F6EE9" w14:paraId="5ADDD7A0" w14:textId="77777777" w:rsidTr="00425A8E">
        <w:tc>
          <w:tcPr>
            <w:tcW w:w="704" w:type="dxa"/>
          </w:tcPr>
          <w:p w14:paraId="01D87D93" w14:textId="32FD509D" w:rsidR="00A15144" w:rsidRPr="006F6EE9" w:rsidRDefault="00A15144" w:rsidP="00425A8E">
            <w:pPr>
              <w:rPr>
                <w:i/>
                <w:iCs/>
              </w:rPr>
            </w:pPr>
            <w:r w:rsidRPr="005C5A30">
              <w:rPr>
                <w:rStyle w:val="normaltextrun"/>
                <w:rFonts w:cs="Arial"/>
                <w:color w:val="000000"/>
                <w:lang w:val="en-US" w:eastAsia="ja-JP"/>
              </w:rPr>
              <w:t>T</w:t>
            </w:r>
            <w:r w:rsidR="00415C84">
              <w:rPr>
                <w:rStyle w:val="normaltextrun"/>
                <w:rFonts w:cs="Arial"/>
                <w:color w:val="000000"/>
                <w:lang w:val="en-US" w:eastAsia="ja-JP"/>
              </w:rPr>
              <w:t>4</w:t>
            </w:r>
          </w:p>
        </w:tc>
        <w:tc>
          <w:tcPr>
            <w:tcW w:w="6662" w:type="dxa"/>
            <w:vAlign w:val="center"/>
          </w:tcPr>
          <w:p w14:paraId="69561989" w14:textId="77777777" w:rsidR="00A15144" w:rsidRPr="006F6EE9" w:rsidRDefault="00A15144" w:rsidP="00425A8E">
            <w:pPr>
              <w:rPr>
                <w:i/>
                <w:iCs/>
              </w:rPr>
            </w:pPr>
            <w:r w:rsidRPr="00117D79">
              <w:rPr>
                <w:rStyle w:val="normaltextrun"/>
                <w:rFonts w:cs="Arial"/>
                <w:color w:val="000000"/>
                <w:lang w:val="en-US" w:eastAsia="ja-JP"/>
              </w:rPr>
              <w:t>Assisting with the production of the report of the test execution and the production of the event Report.</w:t>
            </w:r>
          </w:p>
        </w:tc>
        <w:tc>
          <w:tcPr>
            <w:tcW w:w="1985" w:type="dxa"/>
            <w:vAlign w:val="center"/>
          </w:tcPr>
          <w:p w14:paraId="271E9243" w14:textId="570AEBFA" w:rsidR="00A15144" w:rsidRPr="00330BF8" w:rsidRDefault="00DB010B" w:rsidP="00425A8E">
            <w:pPr>
              <w:jc w:val="center"/>
            </w:pPr>
            <w:r>
              <w:t>4</w:t>
            </w:r>
            <w:r w:rsidR="00A15144">
              <w:t>000</w:t>
            </w:r>
          </w:p>
        </w:tc>
      </w:tr>
      <w:tr w:rsidR="00A15144" w:rsidRPr="006F6EE9" w14:paraId="7BFB0A42" w14:textId="77777777" w:rsidTr="00425A8E">
        <w:tc>
          <w:tcPr>
            <w:tcW w:w="704" w:type="dxa"/>
          </w:tcPr>
          <w:p w14:paraId="0BA5F350" w14:textId="3B0A784B" w:rsidR="00A15144" w:rsidRPr="005C5A30" w:rsidRDefault="00A15144" w:rsidP="00425A8E">
            <w:pPr>
              <w:rPr>
                <w:rStyle w:val="normaltextrun"/>
                <w:rFonts w:cs="Arial"/>
                <w:color w:val="000000"/>
                <w:lang w:val="en-US" w:eastAsia="ja-JP"/>
              </w:rPr>
            </w:pPr>
            <w:r w:rsidRPr="005C5A30">
              <w:rPr>
                <w:rStyle w:val="normaltextrun"/>
                <w:rFonts w:cs="Arial"/>
                <w:color w:val="000000"/>
                <w:lang w:val="en-US" w:eastAsia="ja-JP"/>
              </w:rPr>
              <w:t>T</w:t>
            </w:r>
            <w:r w:rsidR="00415C84">
              <w:rPr>
                <w:rStyle w:val="normaltextrun"/>
                <w:rFonts w:cs="Arial"/>
                <w:color w:val="000000"/>
                <w:lang w:val="en-US" w:eastAsia="ja-JP"/>
              </w:rPr>
              <w:t>5</w:t>
            </w:r>
          </w:p>
        </w:tc>
        <w:tc>
          <w:tcPr>
            <w:tcW w:w="6662" w:type="dxa"/>
            <w:vAlign w:val="center"/>
          </w:tcPr>
          <w:p w14:paraId="787403E6" w14:textId="77777777" w:rsidR="00A15144" w:rsidRPr="00117D79" w:rsidRDefault="00A15144" w:rsidP="00425A8E">
            <w:pPr>
              <w:rPr>
                <w:rStyle w:val="normaltextrun"/>
                <w:rFonts w:cs="Arial"/>
                <w:color w:val="000000"/>
                <w:lang w:val="en-US" w:eastAsia="ja-JP"/>
              </w:rPr>
            </w:pPr>
            <w:r>
              <w:rPr>
                <w:rStyle w:val="normaltextrun"/>
                <w:rFonts w:cs="Arial"/>
                <w:color w:val="000000"/>
                <w:lang w:val="en-US" w:eastAsia="ja-JP"/>
              </w:rPr>
              <w:t>Assisting in organizing observer program, roundtable discussions and demo</w:t>
            </w:r>
          </w:p>
        </w:tc>
        <w:tc>
          <w:tcPr>
            <w:tcW w:w="1985" w:type="dxa"/>
            <w:vAlign w:val="center"/>
          </w:tcPr>
          <w:p w14:paraId="15C68578" w14:textId="1443C3C9" w:rsidR="00A15144" w:rsidRDefault="00DB010B" w:rsidP="00425A8E">
            <w:pPr>
              <w:jc w:val="center"/>
            </w:pPr>
            <w:r>
              <w:t>4</w:t>
            </w:r>
            <w:r w:rsidR="00A15144">
              <w:t>000</w:t>
            </w:r>
          </w:p>
        </w:tc>
      </w:tr>
      <w:tr w:rsidR="00A15144" w:rsidRPr="006F6EE9" w14:paraId="7285D981" w14:textId="77777777" w:rsidTr="00425A8E">
        <w:tc>
          <w:tcPr>
            <w:tcW w:w="704" w:type="dxa"/>
          </w:tcPr>
          <w:p w14:paraId="68C5729F" w14:textId="77777777" w:rsidR="00A15144" w:rsidRPr="005C5A30" w:rsidRDefault="00A15144" w:rsidP="00425A8E">
            <w:pPr>
              <w:rPr>
                <w:rStyle w:val="normaltextrun"/>
                <w:rFonts w:cs="Arial"/>
                <w:color w:val="000000"/>
                <w:lang w:val="en-US" w:eastAsia="ja-JP"/>
              </w:rPr>
            </w:pPr>
            <w:r>
              <w:rPr>
                <w:rStyle w:val="normaltextrun"/>
                <w:rFonts w:cs="Arial"/>
                <w:color w:val="000000"/>
                <w:lang w:val="en-US" w:eastAsia="ja-JP"/>
              </w:rPr>
              <w:t>MILB</w:t>
            </w:r>
          </w:p>
        </w:tc>
        <w:tc>
          <w:tcPr>
            <w:tcW w:w="6662" w:type="dxa"/>
            <w:vAlign w:val="center"/>
          </w:tcPr>
          <w:p w14:paraId="79CB2649" w14:textId="77777777" w:rsidR="00A15144" w:rsidRDefault="00A15144" w:rsidP="00425A8E">
            <w:pPr>
              <w:rPr>
                <w:rStyle w:val="normaltextrun"/>
                <w:rFonts w:cs="Arial"/>
                <w:color w:val="000000"/>
                <w:lang w:val="en-US" w:eastAsia="ja-JP"/>
              </w:rPr>
            </w:pPr>
            <w:r>
              <w:rPr>
                <w:rStyle w:val="normaltextrun"/>
                <w:rFonts w:cs="Arial"/>
                <w:color w:val="000000"/>
                <w:shd w:val="clear" w:color="auto" w:fill="FFFFFF"/>
                <w:lang w:val="en-US"/>
              </w:rPr>
              <w:t>Publication of Plugtests report</w:t>
            </w:r>
            <w:r>
              <w:rPr>
                <w:rStyle w:val="eop"/>
                <w:rFonts w:cs="Arial"/>
                <w:color w:val="000000"/>
                <w:shd w:val="clear" w:color="auto" w:fill="FFFFFF"/>
              </w:rPr>
              <w:t> </w:t>
            </w:r>
          </w:p>
        </w:tc>
        <w:tc>
          <w:tcPr>
            <w:tcW w:w="1985" w:type="dxa"/>
            <w:vAlign w:val="center"/>
          </w:tcPr>
          <w:p w14:paraId="0188A746" w14:textId="5B1FC183" w:rsidR="00A15144" w:rsidRDefault="00DB010B" w:rsidP="00425A8E">
            <w:pPr>
              <w:jc w:val="center"/>
            </w:pPr>
            <w:r>
              <w:t>02</w:t>
            </w:r>
            <w:r w:rsidR="00A15144">
              <w:t>/</w:t>
            </w:r>
            <w:r>
              <w:t>04</w:t>
            </w:r>
            <w:r w:rsidR="00A15144">
              <w:t>/202</w:t>
            </w:r>
            <w:r>
              <w:t>7</w:t>
            </w:r>
          </w:p>
        </w:tc>
      </w:tr>
      <w:tr w:rsidR="00A15144" w:rsidRPr="006F6EE9" w14:paraId="5F006CBA" w14:textId="77777777" w:rsidTr="00425A8E">
        <w:tc>
          <w:tcPr>
            <w:tcW w:w="7366" w:type="dxa"/>
            <w:gridSpan w:val="2"/>
            <w:vAlign w:val="center"/>
          </w:tcPr>
          <w:p w14:paraId="13F62919" w14:textId="77777777" w:rsidR="00A15144" w:rsidRPr="00393AC0" w:rsidRDefault="00A15144" w:rsidP="00425A8E">
            <w:pPr>
              <w:jc w:val="right"/>
              <w:rPr>
                <w:b/>
                <w:bCs/>
                <w:sz w:val="22"/>
                <w:szCs w:val="22"/>
              </w:rPr>
            </w:pPr>
            <w:r w:rsidRPr="00393AC0">
              <w:rPr>
                <w:b/>
                <w:bCs/>
                <w:sz w:val="22"/>
                <w:szCs w:val="22"/>
              </w:rPr>
              <w:t>TOTAL</w:t>
            </w:r>
          </w:p>
        </w:tc>
        <w:tc>
          <w:tcPr>
            <w:tcW w:w="1985" w:type="dxa"/>
            <w:vAlign w:val="center"/>
          </w:tcPr>
          <w:p w14:paraId="65934D11" w14:textId="1BB5A63F" w:rsidR="00A15144" w:rsidRPr="00393AC0" w:rsidRDefault="00A15144" w:rsidP="00425A8E">
            <w:pPr>
              <w:jc w:val="center"/>
              <w:rPr>
                <w:b/>
                <w:bCs/>
                <w:sz w:val="22"/>
                <w:szCs w:val="22"/>
              </w:rPr>
            </w:pPr>
            <w:r>
              <w:rPr>
                <w:b/>
                <w:bCs/>
                <w:sz w:val="22"/>
                <w:szCs w:val="22"/>
              </w:rPr>
              <w:t>2</w:t>
            </w:r>
            <w:r w:rsidR="005314C0">
              <w:rPr>
                <w:b/>
                <w:bCs/>
                <w:sz w:val="22"/>
                <w:szCs w:val="22"/>
              </w:rPr>
              <w:t>9</w:t>
            </w:r>
            <w:r>
              <w:rPr>
                <w:b/>
                <w:bCs/>
                <w:sz w:val="22"/>
                <w:szCs w:val="22"/>
              </w:rPr>
              <w:t>000</w:t>
            </w:r>
          </w:p>
        </w:tc>
      </w:tr>
    </w:tbl>
    <w:p w14:paraId="2E57F676" w14:textId="77777777" w:rsidR="00A15144" w:rsidRPr="00471C0C" w:rsidRDefault="00A15144" w:rsidP="00A15144"/>
    <w:p w14:paraId="5D165B12" w14:textId="77777777" w:rsidR="00DB010B" w:rsidRDefault="00DB010B" w:rsidP="00DB010B">
      <w:r w:rsidRPr="009328D4">
        <w:t>Note: Selected experts must be present on-site during the event, and they are responsible for their own travel expenses.</w:t>
      </w:r>
    </w:p>
    <w:p w14:paraId="1274AC37" w14:textId="77777777" w:rsidR="00356B16" w:rsidRPr="00471C0C" w:rsidRDefault="00356B16" w:rsidP="00471C0C"/>
    <w:bookmarkEnd w:id="0"/>
    <w:p w14:paraId="7DA255A6" w14:textId="77777777" w:rsidR="0007181A" w:rsidRPr="00691BA1" w:rsidRDefault="0007181A" w:rsidP="00AB0CC7">
      <w:pPr>
        <w:pStyle w:val="Heading1"/>
      </w:pPr>
      <w:r w:rsidRPr="00691BA1">
        <w:t>Document history</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2"/>
        <w:gridCol w:w="1754"/>
        <w:gridCol w:w="1700"/>
        <w:gridCol w:w="1276"/>
        <w:gridCol w:w="4504"/>
      </w:tblGrid>
      <w:tr w:rsidR="0007181A" w14:paraId="6EBD077D" w14:textId="77777777" w:rsidTr="006D5F3D">
        <w:trPr>
          <w:trHeight w:val="186"/>
        </w:trPr>
        <w:tc>
          <w:tcPr>
            <w:tcW w:w="652" w:type="dxa"/>
            <w:vAlign w:val="center"/>
          </w:tcPr>
          <w:p w14:paraId="57BCAE79" w14:textId="77777777" w:rsidR="0007181A" w:rsidRDefault="0007181A" w:rsidP="00B95033">
            <w:pPr>
              <w:keepNext/>
              <w:rPr>
                <w:b/>
                <w:bCs/>
                <w:lang w:val="fr-FR"/>
              </w:rPr>
            </w:pPr>
          </w:p>
        </w:tc>
        <w:tc>
          <w:tcPr>
            <w:tcW w:w="1754" w:type="dxa"/>
            <w:vAlign w:val="center"/>
          </w:tcPr>
          <w:p w14:paraId="7C7E4AD2" w14:textId="77777777" w:rsidR="0007181A" w:rsidRDefault="0007181A" w:rsidP="00B95033">
            <w:pPr>
              <w:keepNext/>
              <w:keepLines/>
              <w:jc w:val="center"/>
              <w:rPr>
                <w:b/>
                <w:bCs/>
              </w:rPr>
            </w:pPr>
            <w:r>
              <w:rPr>
                <w:b/>
                <w:bCs/>
              </w:rPr>
              <w:t>Date</w:t>
            </w:r>
          </w:p>
        </w:tc>
        <w:tc>
          <w:tcPr>
            <w:tcW w:w="1700" w:type="dxa"/>
            <w:vAlign w:val="center"/>
          </w:tcPr>
          <w:p w14:paraId="14094597" w14:textId="77777777" w:rsidR="0007181A" w:rsidRDefault="0007181A" w:rsidP="00B95033">
            <w:pPr>
              <w:keepNext/>
              <w:keepLines/>
              <w:jc w:val="center"/>
              <w:rPr>
                <w:b/>
                <w:bCs/>
              </w:rPr>
            </w:pPr>
            <w:r>
              <w:rPr>
                <w:b/>
                <w:bCs/>
              </w:rPr>
              <w:t>Author</w:t>
            </w:r>
          </w:p>
        </w:tc>
        <w:tc>
          <w:tcPr>
            <w:tcW w:w="1276" w:type="dxa"/>
            <w:vAlign w:val="center"/>
          </w:tcPr>
          <w:p w14:paraId="42BF6987" w14:textId="77777777" w:rsidR="0007181A" w:rsidRDefault="0007181A" w:rsidP="00B95033">
            <w:pPr>
              <w:keepNext/>
              <w:keepLines/>
              <w:jc w:val="center"/>
              <w:rPr>
                <w:b/>
                <w:bCs/>
              </w:rPr>
            </w:pPr>
            <w:r>
              <w:rPr>
                <w:b/>
                <w:bCs/>
              </w:rPr>
              <w:t>Status</w:t>
            </w:r>
          </w:p>
        </w:tc>
        <w:tc>
          <w:tcPr>
            <w:tcW w:w="4504" w:type="dxa"/>
          </w:tcPr>
          <w:p w14:paraId="4440384F" w14:textId="77777777" w:rsidR="0007181A" w:rsidRDefault="0007181A" w:rsidP="00B95033">
            <w:pPr>
              <w:keepNext/>
              <w:keepLines/>
              <w:rPr>
                <w:b/>
                <w:bCs/>
              </w:rPr>
            </w:pPr>
            <w:r>
              <w:rPr>
                <w:b/>
                <w:bCs/>
              </w:rPr>
              <w:t>Comments</w:t>
            </w:r>
          </w:p>
        </w:tc>
      </w:tr>
      <w:tr w:rsidR="000C5B6B" w14:paraId="3FC8928F" w14:textId="77777777" w:rsidTr="006D5F3D">
        <w:trPr>
          <w:trHeight w:val="382"/>
        </w:trPr>
        <w:tc>
          <w:tcPr>
            <w:tcW w:w="652" w:type="dxa"/>
          </w:tcPr>
          <w:p w14:paraId="64D5299D" w14:textId="033D6432" w:rsidR="000C5B6B" w:rsidRPr="00DE6347" w:rsidRDefault="000C5B6B" w:rsidP="00211930">
            <w:pPr>
              <w:jc w:val="center"/>
            </w:pPr>
            <w:r w:rsidRPr="00DE6347">
              <w:t>0.</w:t>
            </w:r>
            <w:r w:rsidR="00CB03C6">
              <w:t>1</w:t>
            </w:r>
          </w:p>
        </w:tc>
        <w:tc>
          <w:tcPr>
            <w:tcW w:w="1754" w:type="dxa"/>
          </w:tcPr>
          <w:p w14:paraId="60AA58C1" w14:textId="71BFD934" w:rsidR="000C5B6B" w:rsidRPr="00DE6347" w:rsidRDefault="003F7DE2" w:rsidP="00211930">
            <w:pPr>
              <w:jc w:val="center"/>
            </w:pPr>
            <w:r>
              <w:t>20</w:t>
            </w:r>
            <w:r w:rsidR="00851BC9">
              <w:t>2</w:t>
            </w:r>
            <w:r w:rsidR="00DB010B">
              <w:t>6</w:t>
            </w:r>
            <w:r>
              <w:t>-</w:t>
            </w:r>
            <w:r w:rsidR="00851BC9">
              <w:t>0</w:t>
            </w:r>
            <w:r w:rsidR="00DB010B">
              <w:t>9</w:t>
            </w:r>
            <w:r>
              <w:t>-</w:t>
            </w:r>
            <w:r w:rsidR="00DB010B">
              <w:t>04</w:t>
            </w:r>
          </w:p>
        </w:tc>
        <w:tc>
          <w:tcPr>
            <w:tcW w:w="1700" w:type="dxa"/>
          </w:tcPr>
          <w:p w14:paraId="021BD376" w14:textId="16E5E6D7" w:rsidR="000C5B6B" w:rsidRDefault="00851BC9" w:rsidP="0032165A">
            <w:pPr>
              <w:keepNext/>
              <w:keepLines/>
              <w:jc w:val="center"/>
            </w:pPr>
            <w:r>
              <w:t>Saurav Arora</w:t>
            </w:r>
          </w:p>
        </w:tc>
        <w:tc>
          <w:tcPr>
            <w:tcW w:w="1276" w:type="dxa"/>
          </w:tcPr>
          <w:p w14:paraId="008C0633" w14:textId="01C08A73" w:rsidR="000C5B6B" w:rsidRDefault="00851BC9" w:rsidP="0032165A">
            <w:pPr>
              <w:keepNext/>
              <w:keepLines/>
              <w:jc w:val="center"/>
            </w:pPr>
            <w:r>
              <w:t>Stable draft</w:t>
            </w:r>
          </w:p>
        </w:tc>
        <w:tc>
          <w:tcPr>
            <w:tcW w:w="4504" w:type="dxa"/>
          </w:tcPr>
          <w:p w14:paraId="16D68C14" w14:textId="77777777" w:rsidR="000C5B6B" w:rsidRDefault="000C5B6B" w:rsidP="000C5B6B">
            <w:pPr>
              <w:keepNext/>
              <w:keepLines/>
            </w:pPr>
          </w:p>
        </w:tc>
      </w:tr>
      <w:tr w:rsidR="005314C0" w14:paraId="066BC1C8" w14:textId="77777777" w:rsidTr="006D5F3D">
        <w:trPr>
          <w:trHeight w:val="382"/>
        </w:trPr>
        <w:tc>
          <w:tcPr>
            <w:tcW w:w="652" w:type="dxa"/>
          </w:tcPr>
          <w:p w14:paraId="7D055E0C" w14:textId="6CB68D7D" w:rsidR="005314C0" w:rsidRPr="00DE6347" w:rsidRDefault="00887F87" w:rsidP="00211930">
            <w:pPr>
              <w:jc w:val="center"/>
            </w:pPr>
            <w:r>
              <w:t>0.2</w:t>
            </w:r>
          </w:p>
        </w:tc>
        <w:tc>
          <w:tcPr>
            <w:tcW w:w="1754" w:type="dxa"/>
          </w:tcPr>
          <w:p w14:paraId="51F5EC7E" w14:textId="3BD2BA2D" w:rsidR="005314C0" w:rsidRDefault="00887F87" w:rsidP="00211930">
            <w:pPr>
              <w:jc w:val="center"/>
            </w:pPr>
            <w:r>
              <w:t>2026-10-23</w:t>
            </w:r>
          </w:p>
        </w:tc>
        <w:tc>
          <w:tcPr>
            <w:tcW w:w="1700" w:type="dxa"/>
          </w:tcPr>
          <w:p w14:paraId="627E7A9C" w14:textId="7E0074D3" w:rsidR="005314C0" w:rsidRDefault="00887F87" w:rsidP="0032165A">
            <w:pPr>
              <w:keepNext/>
              <w:keepLines/>
              <w:jc w:val="center"/>
            </w:pPr>
            <w:r>
              <w:t>ETSI Secretariat</w:t>
            </w:r>
          </w:p>
        </w:tc>
        <w:tc>
          <w:tcPr>
            <w:tcW w:w="1276" w:type="dxa"/>
          </w:tcPr>
          <w:p w14:paraId="29328E89" w14:textId="13936B1A" w:rsidR="005314C0" w:rsidRDefault="00887F87" w:rsidP="0032165A">
            <w:pPr>
              <w:keepNext/>
              <w:keepLines/>
              <w:jc w:val="center"/>
            </w:pPr>
            <w:r>
              <w:t>Final</w:t>
            </w:r>
          </w:p>
        </w:tc>
        <w:tc>
          <w:tcPr>
            <w:tcW w:w="4504" w:type="dxa"/>
          </w:tcPr>
          <w:p w14:paraId="1392EBC6" w14:textId="61D7687A" w:rsidR="005314C0" w:rsidRDefault="00887F87" w:rsidP="000C5B6B">
            <w:pPr>
              <w:keepNext/>
              <w:keepLines/>
            </w:pPr>
            <w:r>
              <w:t xml:space="preserve">Minor update before CL publication. </w:t>
            </w:r>
          </w:p>
        </w:tc>
      </w:tr>
    </w:tbl>
    <w:p w14:paraId="0CAB409D" w14:textId="3C994112" w:rsidR="002671D8" w:rsidRDefault="002671D8" w:rsidP="00A65393"/>
    <w:p w14:paraId="5E622E79" w14:textId="77777777" w:rsidR="002671D8" w:rsidRDefault="002671D8">
      <w:pPr>
        <w:tabs>
          <w:tab w:val="clear" w:pos="1418"/>
          <w:tab w:val="clear" w:pos="4678"/>
          <w:tab w:val="clear" w:pos="5954"/>
          <w:tab w:val="clear" w:pos="7088"/>
        </w:tabs>
        <w:overflowPunct/>
        <w:autoSpaceDE/>
        <w:autoSpaceDN/>
        <w:adjustRightInd/>
        <w:jc w:val="left"/>
        <w:textAlignment w:val="auto"/>
      </w:pPr>
      <w:r>
        <w:br w:type="page"/>
      </w:r>
    </w:p>
    <w:p w14:paraId="779DB71D" w14:textId="77777777" w:rsidR="002671D8" w:rsidRDefault="002671D8" w:rsidP="002671D8">
      <w:pPr>
        <w:pStyle w:val="Annex"/>
        <w:pBdr>
          <w:top w:val="single" w:sz="4" w:space="3" w:color="auto"/>
          <w:left w:val="single" w:sz="4" w:space="3" w:color="auto"/>
          <w:bottom w:val="single" w:sz="4" w:space="3" w:color="auto"/>
          <w:right w:val="single" w:sz="4" w:space="3" w:color="auto"/>
        </w:pBdr>
        <w:tabs>
          <w:tab w:val="clear" w:pos="1418"/>
          <w:tab w:val="clear" w:pos="4678"/>
          <w:tab w:val="clear" w:pos="5954"/>
          <w:tab w:val="clear" w:pos="7088"/>
        </w:tabs>
        <w:overflowPunct w:val="0"/>
        <w:autoSpaceDE w:val="0"/>
        <w:autoSpaceDN w:val="0"/>
        <w:adjustRightInd w:val="0"/>
        <w:textAlignment w:val="baseline"/>
      </w:pPr>
      <w:r>
        <w:lastRenderedPageBreak/>
        <w:t>Annex I</w:t>
      </w:r>
      <w:r>
        <w:tab/>
      </w:r>
      <w:r w:rsidRPr="004F6F6C">
        <w:t xml:space="preserve">Response to the </w:t>
      </w:r>
      <w:r>
        <w:t>r</w:t>
      </w:r>
      <w:r w:rsidRPr="004F6F6C">
        <w:t xml:space="preserve">equest for </w:t>
      </w:r>
      <w:r>
        <w:t>p</w:t>
      </w:r>
      <w:r w:rsidRPr="004F6F6C">
        <w:t>roposals</w:t>
      </w:r>
      <w:r w:rsidRPr="004F6F6C">
        <w:br/>
      </w:r>
      <w:proofErr w:type="spellStart"/>
      <w:r w:rsidRPr="00624000">
        <w:t>CfE</w:t>
      </w:r>
      <w:proofErr w:type="spellEnd"/>
      <w:r w:rsidRPr="00624000">
        <w:t xml:space="preserve"> –</w:t>
      </w:r>
      <w:r>
        <w:t xml:space="preserve"> SPLU 204 (TC RT)</w:t>
      </w:r>
      <w:r w:rsidRPr="00624000">
        <w:t xml:space="preserve"> Deadline:</w:t>
      </w:r>
      <w:r>
        <w:t xml:space="preserve"> 10 November 2026</w:t>
      </w:r>
    </w:p>
    <w:tbl>
      <w:tblPr>
        <w:tblStyle w:val="TableGrid"/>
        <w:tblW w:w="9129" w:type="dxa"/>
        <w:tblLook w:val="04A0" w:firstRow="1" w:lastRow="0" w:firstColumn="1" w:lastColumn="0" w:noHBand="0" w:noVBand="1"/>
      </w:tblPr>
      <w:tblGrid>
        <w:gridCol w:w="4248"/>
        <w:gridCol w:w="4881"/>
      </w:tblGrid>
      <w:tr w:rsidR="002671D8" w14:paraId="3F008F35" w14:textId="77777777" w:rsidTr="00062958">
        <w:trPr>
          <w:trHeight w:val="641"/>
        </w:trPr>
        <w:tc>
          <w:tcPr>
            <w:tcW w:w="4248" w:type="dxa"/>
            <w:vAlign w:val="center"/>
          </w:tcPr>
          <w:p w14:paraId="7886C799" w14:textId="77777777" w:rsidR="002671D8" w:rsidRDefault="002671D8" w:rsidP="00062958">
            <w:pPr>
              <w:rPr>
                <w:i/>
              </w:rPr>
            </w:pPr>
            <w:r>
              <w:rPr>
                <w:b/>
              </w:rPr>
              <w:t>C</w:t>
            </w:r>
            <w:r w:rsidRPr="00FC3160">
              <w:rPr>
                <w:b/>
              </w:rPr>
              <w:t>ontractor</w:t>
            </w:r>
            <w:r>
              <w:rPr>
                <w:b/>
              </w:rPr>
              <w:t xml:space="preserve"> name </w:t>
            </w:r>
            <w:r w:rsidRPr="0055300A">
              <w:rPr>
                <w:b/>
                <w:color w:val="FF0000"/>
              </w:rPr>
              <w:t>*</w:t>
            </w:r>
            <w:r w:rsidRPr="0055300A">
              <w:rPr>
                <w:i/>
                <w:color w:val="FF0000"/>
              </w:rPr>
              <w:t xml:space="preserve"> </w:t>
            </w:r>
          </w:p>
          <w:p w14:paraId="65A4205B" w14:textId="77777777" w:rsidR="002671D8" w:rsidRDefault="002671D8" w:rsidP="00062958">
            <w:r w:rsidRPr="000A4DF7">
              <w:rPr>
                <w:i/>
              </w:rPr>
              <w:t xml:space="preserve">Indicate the </w:t>
            </w:r>
            <w:r>
              <w:rPr>
                <w:i/>
              </w:rPr>
              <w:t>c</w:t>
            </w:r>
            <w:r w:rsidRPr="000A4DF7">
              <w:rPr>
                <w:i/>
              </w:rPr>
              <w:t>ompany/</w:t>
            </w:r>
            <w:r>
              <w:rPr>
                <w:i/>
              </w:rPr>
              <w:t>o</w:t>
            </w:r>
            <w:r w:rsidRPr="000A4DF7">
              <w:rPr>
                <w:i/>
              </w:rPr>
              <w:t>rgani</w:t>
            </w:r>
            <w:r>
              <w:rPr>
                <w:i/>
              </w:rPr>
              <w:t>s</w:t>
            </w:r>
            <w:r w:rsidRPr="000A4DF7">
              <w:rPr>
                <w:i/>
              </w:rPr>
              <w:t xml:space="preserve">ation </w:t>
            </w:r>
            <w:r>
              <w:rPr>
                <w:i/>
              </w:rPr>
              <w:t>n</w:t>
            </w:r>
            <w:r w:rsidRPr="000A4DF7">
              <w:rPr>
                <w:i/>
              </w:rPr>
              <w:t>ame</w:t>
            </w:r>
          </w:p>
        </w:tc>
        <w:tc>
          <w:tcPr>
            <w:tcW w:w="4881" w:type="dxa"/>
            <w:vAlign w:val="center"/>
          </w:tcPr>
          <w:p w14:paraId="647A32ED" w14:textId="77777777" w:rsidR="002671D8" w:rsidRPr="000A4DF7" w:rsidRDefault="002671D8" w:rsidP="00062958">
            <w:pPr>
              <w:rPr>
                <w:i/>
              </w:rPr>
            </w:pPr>
          </w:p>
        </w:tc>
      </w:tr>
    </w:tbl>
    <w:p w14:paraId="1382A751" w14:textId="77777777" w:rsidR="002671D8" w:rsidRDefault="002671D8" w:rsidP="002671D8"/>
    <w:tbl>
      <w:tblPr>
        <w:tblStyle w:val="TableGrid"/>
        <w:tblW w:w="9129" w:type="dxa"/>
        <w:tblLook w:val="04A0" w:firstRow="1" w:lastRow="0" w:firstColumn="1" w:lastColumn="0" w:noHBand="0" w:noVBand="1"/>
      </w:tblPr>
      <w:tblGrid>
        <w:gridCol w:w="1317"/>
        <w:gridCol w:w="2931"/>
        <w:gridCol w:w="1276"/>
        <w:gridCol w:w="1424"/>
        <w:gridCol w:w="2181"/>
      </w:tblGrid>
      <w:tr w:rsidR="002671D8" w14:paraId="061DC6F6" w14:textId="77777777" w:rsidTr="00062958">
        <w:trPr>
          <w:trHeight w:val="550"/>
        </w:trPr>
        <w:tc>
          <w:tcPr>
            <w:tcW w:w="9129" w:type="dxa"/>
            <w:gridSpan w:val="5"/>
            <w:tcBorders>
              <w:top w:val="single" w:sz="4" w:space="0" w:color="auto"/>
            </w:tcBorders>
            <w:shd w:val="clear" w:color="auto" w:fill="D9D9D9" w:themeFill="background1" w:themeFillShade="D9"/>
            <w:vAlign w:val="center"/>
          </w:tcPr>
          <w:p w14:paraId="165997B5" w14:textId="77777777" w:rsidR="002671D8" w:rsidRDefault="002671D8" w:rsidP="00062958">
            <w:pPr>
              <w:jc w:val="center"/>
            </w:pPr>
            <w:r>
              <w:rPr>
                <w:b/>
              </w:rPr>
              <w:t xml:space="preserve">Contractor information </w:t>
            </w:r>
            <w:r w:rsidRPr="00BA6B84">
              <w:rPr>
                <w:b/>
                <w:color w:val="FF0000"/>
              </w:rPr>
              <w:t>*</w:t>
            </w:r>
          </w:p>
        </w:tc>
      </w:tr>
      <w:tr w:rsidR="002671D8" w14:paraId="43E01DAA" w14:textId="77777777" w:rsidTr="00062958">
        <w:trPr>
          <w:trHeight w:val="325"/>
        </w:trPr>
        <w:tc>
          <w:tcPr>
            <w:tcW w:w="4248" w:type="dxa"/>
            <w:gridSpan w:val="2"/>
            <w:shd w:val="clear" w:color="auto" w:fill="D9E2F3" w:themeFill="accent1" w:themeFillTint="33"/>
            <w:vAlign w:val="center"/>
          </w:tcPr>
          <w:p w14:paraId="3F66746E" w14:textId="77777777" w:rsidR="002671D8" w:rsidRPr="007B7BD9" w:rsidRDefault="002671D8" w:rsidP="00062958">
            <w:pPr>
              <w:pStyle w:val="ListParagraph"/>
              <w:ind w:left="0"/>
              <w:rPr>
                <w:b/>
                <w:u w:val="single"/>
              </w:rPr>
            </w:pPr>
            <w:r w:rsidRPr="00FC3160">
              <w:rPr>
                <w:b/>
              </w:rPr>
              <w:t>Contact person for the technical aspects</w:t>
            </w:r>
          </w:p>
        </w:tc>
        <w:tc>
          <w:tcPr>
            <w:tcW w:w="4881" w:type="dxa"/>
            <w:gridSpan w:val="3"/>
            <w:shd w:val="clear" w:color="auto" w:fill="D9E2F3" w:themeFill="accent1" w:themeFillTint="33"/>
            <w:vAlign w:val="center"/>
          </w:tcPr>
          <w:p w14:paraId="588D681E" w14:textId="77777777" w:rsidR="002671D8" w:rsidRDefault="002671D8" w:rsidP="00062958">
            <w:r w:rsidRPr="00FC3160">
              <w:rPr>
                <w:b/>
              </w:rPr>
              <w:t xml:space="preserve">Contact person for </w:t>
            </w:r>
            <w:r>
              <w:rPr>
                <w:b/>
              </w:rPr>
              <w:t>decision on ETSI financial offer to this project (if any)</w:t>
            </w:r>
          </w:p>
        </w:tc>
      </w:tr>
      <w:tr w:rsidR="002671D8" w14:paraId="70FA58D0" w14:textId="77777777" w:rsidTr="00062958">
        <w:trPr>
          <w:trHeight w:val="424"/>
        </w:trPr>
        <w:tc>
          <w:tcPr>
            <w:tcW w:w="1317" w:type="dxa"/>
            <w:vAlign w:val="center"/>
          </w:tcPr>
          <w:p w14:paraId="07DEE9A3" w14:textId="77777777" w:rsidR="002671D8" w:rsidRPr="0006333A" w:rsidRDefault="002671D8" w:rsidP="00062958">
            <w:pPr>
              <w:pStyle w:val="ListParagraph"/>
              <w:ind w:left="0"/>
            </w:pPr>
            <w:r w:rsidRPr="0006333A">
              <w:t>Title</w:t>
            </w:r>
          </w:p>
        </w:tc>
        <w:tc>
          <w:tcPr>
            <w:tcW w:w="2931" w:type="dxa"/>
            <w:vAlign w:val="center"/>
          </w:tcPr>
          <w:p w14:paraId="0DB5D4C1" w14:textId="77777777" w:rsidR="002671D8" w:rsidRPr="007B7BD9" w:rsidRDefault="002671D8" w:rsidP="00062958">
            <w:pPr>
              <w:pStyle w:val="ListParagraph"/>
              <w:ind w:left="0"/>
              <w:rPr>
                <w:b/>
                <w:u w:val="single"/>
              </w:rPr>
            </w:pPr>
          </w:p>
        </w:tc>
        <w:tc>
          <w:tcPr>
            <w:tcW w:w="1276" w:type="dxa"/>
            <w:vAlign w:val="center"/>
          </w:tcPr>
          <w:p w14:paraId="13AFAEFB" w14:textId="77777777" w:rsidR="002671D8" w:rsidRPr="0006333A" w:rsidRDefault="002671D8" w:rsidP="00062958">
            <w:pPr>
              <w:pStyle w:val="ListParagraph"/>
              <w:ind w:left="0"/>
            </w:pPr>
            <w:r w:rsidRPr="0006333A">
              <w:t>Title</w:t>
            </w:r>
          </w:p>
        </w:tc>
        <w:tc>
          <w:tcPr>
            <w:tcW w:w="3605" w:type="dxa"/>
            <w:gridSpan w:val="2"/>
            <w:vAlign w:val="center"/>
          </w:tcPr>
          <w:p w14:paraId="55D895DE" w14:textId="77777777" w:rsidR="002671D8" w:rsidRDefault="002671D8" w:rsidP="00062958">
            <w:pPr>
              <w:pStyle w:val="ListParagraph"/>
            </w:pPr>
          </w:p>
        </w:tc>
      </w:tr>
      <w:tr w:rsidR="002671D8" w14:paraId="36A2DE1B" w14:textId="77777777" w:rsidTr="00062958">
        <w:trPr>
          <w:trHeight w:val="416"/>
        </w:trPr>
        <w:tc>
          <w:tcPr>
            <w:tcW w:w="1317" w:type="dxa"/>
            <w:vAlign w:val="center"/>
          </w:tcPr>
          <w:p w14:paraId="4F2E045F" w14:textId="77777777" w:rsidR="002671D8" w:rsidRDefault="002671D8" w:rsidP="00062958">
            <w:pPr>
              <w:tabs>
                <w:tab w:val="clear" w:pos="1418"/>
                <w:tab w:val="clear" w:pos="4678"/>
                <w:tab w:val="clear" w:pos="5954"/>
                <w:tab w:val="left" w:pos="5103"/>
              </w:tabs>
            </w:pPr>
            <w:r>
              <w:t>First name</w:t>
            </w:r>
          </w:p>
        </w:tc>
        <w:tc>
          <w:tcPr>
            <w:tcW w:w="2931" w:type="dxa"/>
            <w:vAlign w:val="center"/>
          </w:tcPr>
          <w:p w14:paraId="336A7E10" w14:textId="77777777" w:rsidR="002671D8" w:rsidRPr="007B7BD9" w:rsidRDefault="002671D8" w:rsidP="00062958">
            <w:pPr>
              <w:pStyle w:val="ListParagraph"/>
              <w:rPr>
                <w:b/>
                <w:u w:val="single"/>
              </w:rPr>
            </w:pPr>
          </w:p>
        </w:tc>
        <w:tc>
          <w:tcPr>
            <w:tcW w:w="1276" w:type="dxa"/>
            <w:vAlign w:val="center"/>
          </w:tcPr>
          <w:p w14:paraId="17730594" w14:textId="77777777" w:rsidR="002671D8" w:rsidRDefault="002671D8" w:rsidP="00062958">
            <w:pPr>
              <w:tabs>
                <w:tab w:val="clear" w:pos="1418"/>
                <w:tab w:val="clear" w:pos="4678"/>
                <w:tab w:val="clear" w:pos="5954"/>
                <w:tab w:val="left" w:pos="5103"/>
              </w:tabs>
            </w:pPr>
            <w:r>
              <w:t>First name</w:t>
            </w:r>
          </w:p>
        </w:tc>
        <w:tc>
          <w:tcPr>
            <w:tcW w:w="3605" w:type="dxa"/>
            <w:gridSpan w:val="2"/>
            <w:vAlign w:val="center"/>
          </w:tcPr>
          <w:p w14:paraId="32A9C978" w14:textId="77777777" w:rsidR="002671D8" w:rsidRDefault="002671D8" w:rsidP="00062958">
            <w:pPr>
              <w:pStyle w:val="ListParagraph"/>
            </w:pPr>
          </w:p>
        </w:tc>
      </w:tr>
      <w:tr w:rsidR="002671D8" w14:paraId="0C8E8030" w14:textId="77777777" w:rsidTr="00062958">
        <w:trPr>
          <w:trHeight w:val="409"/>
        </w:trPr>
        <w:tc>
          <w:tcPr>
            <w:tcW w:w="1317" w:type="dxa"/>
            <w:vAlign w:val="center"/>
          </w:tcPr>
          <w:p w14:paraId="212F7FA9" w14:textId="77777777" w:rsidR="002671D8" w:rsidRDefault="002671D8" w:rsidP="00062958">
            <w:pPr>
              <w:tabs>
                <w:tab w:val="clear" w:pos="1418"/>
                <w:tab w:val="clear" w:pos="4678"/>
                <w:tab w:val="clear" w:pos="5954"/>
                <w:tab w:val="left" w:pos="5103"/>
              </w:tabs>
            </w:pPr>
            <w:r>
              <w:t xml:space="preserve">Last name </w:t>
            </w:r>
          </w:p>
        </w:tc>
        <w:tc>
          <w:tcPr>
            <w:tcW w:w="2931" w:type="dxa"/>
            <w:vAlign w:val="center"/>
          </w:tcPr>
          <w:p w14:paraId="364145AB" w14:textId="77777777" w:rsidR="002671D8" w:rsidRPr="0006333A" w:rsidRDefault="002671D8" w:rsidP="00062958">
            <w:pPr>
              <w:rPr>
                <w:b/>
                <w:u w:val="single"/>
              </w:rPr>
            </w:pPr>
          </w:p>
        </w:tc>
        <w:tc>
          <w:tcPr>
            <w:tcW w:w="1276" w:type="dxa"/>
            <w:vAlign w:val="center"/>
          </w:tcPr>
          <w:p w14:paraId="011A91B5" w14:textId="77777777" w:rsidR="002671D8" w:rsidRDefault="002671D8" w:rsidP="00062958">
            <w:pPr>
              <w:tabs>
                <w:tab w:val="clear" w:pos="1418"/>
                <w:tab w:val="clear" w:pos="4678"/>
                <w:tab w:val="clear" w:pos="5954"/>
                <w:tab w:val="left" w:pos="5103"/>
              </w:tabs>
            </w:pPr>
            <w:r>
              <w:t xml:space="preserve">Last name </w:t>
            </w:r>
          </w:p>
        </w:tc>
        <w:tc>
          <w:tcPr>
            <w:tcW w:w="3605" w:type="dxa"/>
            <w:gridSpan w:val="2"/>
            <w:vAlign w:val="center"/>
          </w:tcPr>
          <w:p w14:paraId="73548566" w14:textId="77777777" w:rsidR="002671D8" w:rsidRDefault="002671D8" w:rsidP="00062958"/>
        </w:tc>
      </w:tr>
      <w:tr w:rsidR="002671D8" w14:paraId="69E78EBB" w14:textId="77777777" w:rsidTr="00062958">
        <w:trPr>
          <w:trHeight w:val="415"/>
        </w:trPr>
        <w:tc>
          <w:tcPr>
            <w:tcW w:w="1317" w:type="dxa"/>
            <w:tcBorders>
              <w:bottom w:val="single" w:sz="4" w:space="0" w:color="auto"/>
            </w:tcBorders>
            <w:vAlign w:val="center"/>
          </w:tcPr>
          <w:p w14:paraId="51D86044" w14:textId="77777777" w:rsidR="002671D8" w:rsidRDefault="002671D8" w:rsidP="00062958">
            <w:pPr>
              <w:tabs>
                <w:tab w:val="clear" w:pos="1418"/>
                <w:tab w:val="clear" w:pos="4678"/>
                <w:tab w:val="clear" w:pos="5954"/>
                <w:tab w:val="left" w:pos="5103"/>
              </w:tabs>
            </w:pPr>
            <w:r>
              <w:t>Role</w:t>
            </w:r>
          </w:p>
        </w:tc>
        <w:tc>
          <w:tcPr>
            <w:tcW w:w="2931" w:type="dxa"/>
            <w:tcBorders>
              <w:bottom w:val="single" w:sz="4" w:space="0" w:color="auto"/>
            </w:tcBorders>
            <w:vAlign w:val="center"/>
          </w:tcPr>
          <w:p w14:paraId="74F1FEB2" w14:textId="77777777" w:rsidR="002671D8" w:rsidRPr="0006333A" w:rsidRDefault="002671D8" w:rsidP="00062958">
            <w:pPr>
              <w:rPr>
                <w:b/>
                <w:u w:val="single"/>
              </w:rPr>
            </w:pPr>
          </w:p>
        </w:tc>
        <w:tc>
          <w:tcPr>
            <w:tcW w:w="1276" w:type="dxa"/>
            <w:tcBorders>
              <w:bottom w:val="single" w:sz="4" w:space="0" w:color="auto"/>
            </w:tcBorders>
            <w:vAlign w:val="center"/>
          </w:tcPr>
          <w:p w14:paraId="02C4E562" w14:textId="77777777" w:rsidR="002671D8" w:rsidRDefault="002671D8" w:rsidP="00062958">
            <w:pPr>
              <w:tabs>
                <w:tab w:val="clear" w:pos="1418"/>
                <w:tab w:val="clear" w:pos="4678"/>
                <w:tab w:val="clear" w:pos="5954"/>
                <w:tab w:val="left" w:pos="5103"/>
              </w:tabs>
            </w:pPr>
            <w:r>
              <w:t>Role</w:t>
            </w:r>
          </w:p>
        </w:tc>
        <w:tc>
          <w:tcPr>
            <w:tcW w:w="3605" w:type="dxa"/>
            <w:gridSpan w:val="2"/>
            <w:tcBorders>
              <w:bottom w:val="single" w:sz="4" w:space="0" w:color="auto"/>
            </w:tcBorders>
            <w:vAlign w:val="center"/>
          </w:tcPr>
          <w:p w14:paraId="56A097AC" w14:textId="77777777" w:rsidR="002671D8" w:rsidRDefault="002671D8" w:rsidP="00062958"/>
        </w:tc>
      </w:tr>
      <w:tr w:rsidR="002671D8" w14:paraId="6D4275C8" w14:textId="77777777" w:rsidTr="00062958">
        <w:trPr>
          <w:trHeight w:val="406"/>
        </w:trPr>
        <w:tc>
          <w:tcPr>
            <w:tcW w:w="1317" w:type="dxa"/>
            <w:tcBorders>
              <w:bottom w:val="single" w:sz="4" w:space="0" w:color="auto"/>
            </w:tcBorders>
            <w:vAlign w:val="center"/>
          </w:tcPr>
          <w:p w14:paraId="735B8654" w14:textId="77777777" w:rsidR="002671D8" w:rsidRDefault="002671D8" w:rsidP="00062958">
            <w:pPr>
              <w:tabs>
                <w:tab w:val="clear" w:pos="1418"/>
                <w:tab w:val="clear" w:pos="4678"/>
                <w:tab w:val="clear" w:pos="5954"/>
                <w:tab w:val="left" w:pos="5103"/>
              </w:tabs>
            </w:pPr>
            <w:r>
              <w:t>e-mail</w:t>
            </w:r>
          </w:p>
        </w:tc>
        <w:tc>
          <w:tcPr>
            <w:tcW w:w="2931" w:type="dxa"/>
            <w:tcBorders>
              <w:bottom w:val="single" w:sz="4" w:space="0" w:color="auto"/>
            </w:tcBorders>
            <w:vAlign w:val="center"/>
          </w:tcPr>
          <w:p w14:paraId="193D4206" w14:textId="77777777" w:rsidR="002671D8" w:rsidRPr="007B7BD9" w:rsidRDefault="002671D8" w:rsidP="00062958">
            <w:pPr>
              <w:pStyle w:val="ListParagraph"/>
              <w:rPr>
                <w:b/>
                <w:u w:val="single"/>
              </w:rPr>
            </w:pPr>
          </w:p>
        </w:tc>
        <w:tc>
          <w:tcPr>
            <w:tcW w:w="1276" w:type="dxa"/>
            <w:tcBorders>
              <w:bottom w:val="single" w:sz="4" w:space="0" w:color="auto"/>
            </w:tcBorders>
            <w:vAlign w:val="center"/>
          </w:tcPr>
          <w:p w14:paraId="5E1A9D3F" w14:textId="77777777" w:rsidR="002671D8" w:rsidRDefault="002671D8" w:rsidP="00062958">
            <w:pPr>
              <w:tabs>
                <w:tab w:val="clear" w:pos="1418"/>
                <w:tab w:val="clear" w:pos="4678"/>
                <w:tab w:val="clear" w:pos="5954"/>
                <w:tab w:val="left" w:pos="5103"/>
              </w:tabs>
            </w:pPr>
            <w:r>
              <w:t>e-mail</w:t>
            </w:r>
          </w:p>
        </w:tc>
        <w:tc>
          <w:tcPr>
            <w:tcW w:w="3605" w:type="dxa"/>
            <w:gridSpan w:val="2"/>
            <w:tcBorders>
              <w:bottom w:val="single" w:sz="4" w:space="0" w:color="auto"/>
            </w:tcBorders>
            <w:vAlign w:val="center"/>
          </w:tcPr>
          <w:p w14:paraId="3E0F5526" w14:textId="77777777" w:rsidR="002671D8" w:rsidRDefault="002671D8" w:rsidP="00062958">
            <w:pPr>
              <w:pStyle w:val="ListParagraph"/>
            </w:pPr>
          </w:p>
        </w:tc>
      </w:tr>
      <w:tr w:rsidR="002671D8" w14:paraId="098B5817" w14:textId="77777777" w:rsidTr="00062958">
        <w:trPr>
          <w:trHeight w:val="427"/>
        </w:trPr>
        <w:tc>
          <w:tcPr>
            <w:tcW w:w="1317" w:type="dxa"/>
            <w:tcBorders>
              <w:bottom w:val="single" w:sz="4" w:space="0" w:color="auto"/>
            </w:tcBorders>
            <w:vAlign w:val="center"/>
          </w:tcPr>
          <w:p w14:paraId="29AD77D6" w14:textId="77777777" w:rsidR="002671D8" w:rsidRDefault="002671D8" w:rsidP="00062958">
            <w:pPr>
              <w:tabs>
                <w:tab w:val="clear" w:pos="1418"/>
                <w:tab w:val="clear" w:pos="4678"/>
                <w:tab w:val="clear" w:pos="5954"/>
                <w:tab w:val="left" w:pos="5103"/>
              </w:tabs>
            </w:pPr>
            <w:r>
              <w:t>Phone</w:t>
            </w:r>
          </w:p>
        </w:tc>
        <w:tc>
          <w:tcPr>
            <w:tcW w:w="2931" w:type="dxa"/>
            <w:tcBorders>
              <w:bottom w:val="single" w:sz="4" w:space="0" w:color="auto"/>
            </w:tcBorders>
            <w:vAlign w:val="center"/>
          </w:tcPr>
          <w:p w14:paraId="7EDB2215" w14:textId="77777777" w:rsidR="002671D8" w:rsidRPr="007B7BD9" w:rsidRDefault="002671D8" w:rsidP="00062958">
            <w:pPr>
              <w:pStyle w:val="ListParagraph"/>
              <w:rPr>
                <w:b/>
                <w:u w:val="single"/>
              </w:rPr>
            </w:pPr>
          </w:p>
        </w:tc>
        <w:tc>
          <w:tcPr>
            <w:tcW w:w="1276" w:type="dxa"/>
            <w:tcBorders>
              <w:bottom w:val="single" w:sz="4" w:space="0" w:color="auto"/>
            </w:tcBorders>
            <w:vAlign w:val="center"/>
          </w:tcPr>
          <w:p w14:paraId="37B77B90" w14:textId="77777777" w:rsidR="002671D8" w:rsidRDefault="002671D8" w:rsidP="00062958">
            <w:pPr>
              <w:tabs>
                <w:tab w:val="clear" w:pos="1418"/>
                <w:tab w:val="clear" w:pos="4678"/>
                <w:tab w:val="clear" w:pos="5954"/>
                <w:tab w:val="left" w:pos="5103"/>
              </w:tabs>
            </w:pPr>
            <w:r>
              <w:t>Phone</w:t>
            </w:r>
          </w:p>
        </w:tc>
        <w:tc>
          <w:tcPr>
            <w:tcW w:w="3605" w:type="dxa"/>
            <w:gridSpan w:val="2"/>
            <w:tcBorders>
              <w:bottom w:val="single" w:sz="4" w:space="0" w:color="auto"/>
            </w:tcBorders>
            <w:vAlign w:val="center"/>
          </w:tcPr>
          <w:p w14:paraId="150C0793" w14:textId="77777777" w:rsidR="002671D8" w:rsidRDefault="002671D8" w:rsidP="00062958">
            <w:pPr>
              <w:pStyle w:val="ListParagraph"/>
            </w:pPr>
          </w:p>
        </w:tc>
      </w:tr>
      <w:tr w:rsidR="002671D8" w14:paraId="5B7B0AF7" w14:textId="77777777" w:rsidTr="00062958">
        <w:trPr>
          <w:trHeight w:val="77"/>
        </w:trPr>
        <w:tc>
          <w:tcPr>
            <w:tcW w:w="9129" w:type="dxa"/>
            <w:gridSpan w:val="5"/>
            <w:tcBorders>
              <w:top w:val="single" w:sz="4" w:space="0" w:color="auto"/>
              <w:left w:val="nil"/>
              <w:bottom w:val="nil"/>
              <w:right w:val="nil"/>
            </w:tcBorders>
            <w:vAlign w:val="center"/>
          </w:tcPr>
          <w:p w14:paraId="41BF1AFC" w14:textId="77777777" w:rsidR="002671D8" w:rsidRDefault="002671D8" w:rsidP="00062958"/>
        </w:tc>
      </w:tr>
      <w:tr w:rsidR="002671D8" w14:paraId="31CB10C1" w14:textId="77777777" w:rsidTr="00062958">
        <w:trPr>
          <w:trHeight w:val="299"/>
        </w:trPr>
        <w:tc>
          <w:tcPr>
            <w:tcW w:w="4248" w:type="dxa"/>
            <w:gridSpan w:val="2"/>
            <w:tcBorders>
              <w:top w:val="nil"/>
              <w:left w:val="nil"/>
              <w:bottom w:val="single" w:sz="4" w:space="0" w:color="auto"/>
              <w:right w:val="single" w:sz="4" w:space="0" w:color="auto"/>
            </w:tcBorders>
            <w:vAlign w:val="center"/>
          </w:tcPr>
          <w:p w14:paraId="1A608245" w14:textId="77777777" w:rsidR="002671D8" w:rsidRPr="007B7BD9" w:rsidRDefault="002671D8" w:rsidP="00062958">
            <w:pPr>
              <w:pStyle w:val="ListParagraph"/>
              <w:rPr>
                <w:b/>
                <w:u w:val="single"/>
              </w:rPr>
            </w:pP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0372510F" w14:textId="77777777" w:rsidR="002671D8" w:rsidRPr="007623B1" w:rsidRDefault="002671D8" w:rsidP="00062958">
            <w:pPr>
              <w:tabs>
                <w:tab w:val="clear" w:pos="1418"/>
                <w:tab w:val="clear" w:pos="4678"/>
                <w:tab w:val="clear" w:pos="5954"/>
                <w:tab w:val="left" w:pos="5103"/>
              </w:tabs>
              <w:jc w:val="center"/>
              <w:rPr>
                <w:b/>
                <w:sz w:val="14"/>
                <w:szCs w:val="18"/>
              </w:rPr>
            </w:pPr>
            <w:r w:rsidRPr="007623B1">
              <w:rPr>
                <w:b/>
                <w:sz w:val="18"/>
                <w:szCs w:val="18"/>
              </w:rPr>
              <w:t>Yes</w:t>
            </w:r>
          </w:p>
        </w:tc>
        <w:tc>
          <w:tcPr>
            <w:tcW w:w="2181" w:type="dxa"/>
            <w:tcBorders>
              <w:top w:val="single" w:sz="4" w:space="0" w:color="auto"/>
              <w:left w:val="single" w:sz="4" w:space="0" w:color="auto"/>
              <w:bottom w:val="single" w:sz="4" w:space="0" w:color="auto"/>
              <w:right w:val="single" w:sz="4" w:space="0" w:color="auto"/>
            </w:tcBorders>
            <w:vAlign w:val="center"/>
          </w:tcPr>
          <w:p w14:paraId="539C6492" w14:textId="77777777" w:rsidR="002671D8" w:rsidRPr="007623B1" w:rsidRDefault="002671D8" w:rsidP="00062958">
            <w:pPr>
              <w:tabs>
                <w:tab w:val="clear" w:pos="1418"/>
                <w:tab w:val="clear" w:pos="4678"/>
                <w:tab w:val="clear" w:pos="5954"/>
                <w:tab w:val="left" w:pos="5103"/>
              </w:tabs>
              <w:jc w:val="center"/>
              <w:rPr>
                <w:b/>
              </w:rPr>
            </w:pPr>
            <w:r w:rsidRPr="007623B1">
              <w:rPr>
                <w:b/>
              </w:rPr>
              <w:t>No</w:t>
            </w:r>
          </w:p>
        </w:tc>
      </w:tr>
      <w:tr w:rsidR="002671D8" w14:paraId="6748EE3E" w14:textId="77777777" w:rsidTr="00062958">
        <w:trPr>
          <w:trHeight w:val="550"/>
        </w:trPr>
        <w:tc>
          <w:tcPr>
            <w:tcW w:w="4248" w:type="dxa"/>
            <w:gridSpan w:val="2"/>
            <w:tcBorders>
              <w:top w:val="single" w:sz="4" w:space="0" w:color="auto"/>
            </w:tcBorders>
            <w:vAlign w:val="center"/>
          </w:tcPr>
          <w:p w14:paraId="564E7C2D" w14:textId="77777777" w:rsidR="002671D8" w:rsidRPr="007B7BD9" w:rsidRDefault="002671D8" w:rsidP="00062958">
            <w:pPr>
              <w:pStyle w:val="ListParagraph"/>
              <w:ind w:left="0"/>
              <w:rPr>
                <w:b/>
                <w:u w:val="single"/>
              </w:rPr>
            </w:pPr>
            <w:r>
              <w:t>Do you or any employee of your company/organisation hold an elected or appointed position in the Reference Body requesting the SPLU 204 creation?</w:t>
            </w:r>
          </w:p>
        </w:tc>
        <w:tc>
          <w:tcPr>
            <w:tcW w:w="2700" w:type="dxa"/>
            <w:gridSpan w:val="2"/>
            <w:tcBorders>
              <w:top w:val="single" w:sz="4" w:space="0" w:color="auto"/>
            </w:tcBorders>
            <w:vAlign w:val="center"/>
          </w:tcPr>
          <w:p w14:paraId="1BFEAFCE" w14:textId="77777777" w:rsidR="002671D8" w:rsidRDefault="002671D8" w:rsidP="00062958">
            <w:pPr>
              <w:tabs>
                <w:tab w:val="clear" w:pos="1418"/>
                <w:tab w:val="clear" w:pos="4678"/>
                <w:tab w:val="clear" w:pos="5954"/>
                <w:tab w:val="left" w:pos="5103"/>
              </w:tabs>
              <w:jc w:val="center"/>
            </w:pPr>
          </w:p>
          <w:p w14:paraId="14AB2311" w14:textId="77777777" w:rsidR="002671D8" w:rsidRDefault="002671D8" w:rsidP="00062958">
            <w:pPr>
              <w:tabs>
                <w:tab w:val="clear" w:pos="1418"/>
                <w:tab w:val="clear" w:pos="4678"/>
                <w:tab w:val="clear" w:pos="5954"/>
                <w:tab w:val="left" w:pos="5103"/>
              </w:tabs>
              <w:jc w:val="center"/>
            </w:pPr>
          </w:p>
          <w:p w14:paraId="046D039E" w14:textId="77777777" w:rsidR="002671D8" w:rsidRDefault="002671D8" w:rsidP="00062958">
            <w:pPr>
              <w:tabs>
                <w:tab w:val="clear" w:pos="1418"/>
                <w:tab w:val="clear" w:pos="4678"/>
                <w:tab w:val="clear" w:pos="5954"/>
                <w:tab w:val="left" w:pos="5103"/>
              </w:tabs>
              <w:jc w:val="center"/>
            </w:pPr>
            <w:r>
              <w:rPr>
                <w:rFonts w:ascii="Wingdings" w:eastAsia="Wingdings" w:hAnsi="Wingdings" w:cs="Wingdings"/>
              </w:rPr>
              <w:t>o</w:t>
            </w:r>
          </w:p>
          <w:p w14:paraId="65307FF7" w14:textId="77777777" w:rsidR="002671D8" w:rsidRDefault="002671D8" w:rsidP="00062958">
            <w:pPr>
              <w:tabs>
                <w:tab w:val="clear" w:pos="1418"/>
                <w:tab w:val="clear" w:pos="4678"/>
                <w:tab w:val="clear" w:pos="5954"/>
                <w:tab w:val="left" w:pos="5103"/>
              </w:tabs>
              <w:jc w:val="center"/>
            </w:pPr>
          </w:p>
          <w:p w14:paraId="10AA1015" w14:textId="77777777" w:rsidR="002671D8" w:rsidRDefault="002671D8" w:rsidP="00062958">
            <w:pPr>
              <w:tabs>
                <w:tab w:val="clear" w:pos="1418"/>
                <w:tab w:val="clear" w:pos="4678"/>
                <w:tab w:val="clear" w:pos="5954"/>
                <w:tab w:val="left" w:pos="5103"/>
              </w:tabs>
            </w:pPr>
            <w:r>
              <w:t>Indicate in which position:</w:t>
            </w:r>
          </w:p>
          <w:p w14:paraId="6737B7F0" w14:textId="77777777" w:rsidR="002671D8" w:rsidRDefault="002671D8" w:rsidP="00062958">
            <w:pPr>
              <w:tabs>
                <w:tab w:val="clear" w:pos="1418"/>
                <w:tab w:val="clear" w:pos="4678"/>
                <w:tab w:val="clear" w:pos="5954"/>
                <w:tab w:val="left" w:pos="5103"/>
              </w:tabs>
            </w:pPr>
          </w:p>
          <w:p w14:paraId="5F9868DF" w14:textId="77777777" w:rsidR="002671D8" w:rsidRDefault="002671D8" w:rsidP="00062958">
            <w:r>
              <w:t>-----------------------------------</w:t>
            </w:r>
          </w:p>
          <w:p w14:paraId="74FC286C" w14:textId="77777777" w:rsidR="002671D8" w:rsidRDefault="002671D8" w:rsidP="00062958"/>
        </w:tc>
        <w:tc>
          <w:tcPr>
            <w:tcW w:w="2181" w:type="dxa"/>
            <w:tcBorders>
              <w:top w:val="single" w:sz="4" w:space="0" w:color="auto"/>
            </w:tcBorders>
          </w:tcPr>
          <w:p w14:paraId="08A7A947" w14:textId="77777777" w:rsidR="002671D8" w:rsidRDefault="002671D8" w:rsidP="00062958">
            <w:pPr>
              <w:tabs>
                <w:tab w:val="clear" w:pos="1418"/>
                <w:tab w:val="clear" w:pos="4678"/>
                <w:tab w:val="clear" w:pos="5954"/>
                <w:tab w:val="left" w:pos="5103"/>
              </w:tabs>
              <w:jc w:val="center"/>
            </w:pPr>
          </w:p>
          <w:p w14:paraId="2315CDF4" w14:textId="77777777" w:rsidR="002671D8" w:rsidRDefault="002671D8" w:rsidP="00062958">
            <w:pPr>
              <w:tabs>
                <w:tab w:val="clear" w:pos="1418"/>
                <w:tab w:val="clear" w:pos="4678"/>
                <w:tab w:val="clear" w:pos="5954"/>
                <w:tab w:val="left" w:pos="5103"/>
              </w:tabs>
              <w:jc w:val="center"/>
            </w:pPr>
          </w:p>
          <w:p w14:paraId="168AD638" w14:textId="77777777" w:rsidR="002671D8" w:rsidRDefault="002671D8" w:rsidP="00062958">
            <w:pPr>
              <w:tabs>
                <w:tab w:val="clear" w:pos="1418"/>
                <w:tab w:val="clear" w:pos="4678"/>
                <w:tab w:val="clear" w:pos="5954"/>
                <w:tab w:val="left" w:pos="5103"/>
              </w:tabs>
              <w:jc w:val="center"/>
            </w:pPr>
            <w:r>
              <w:rPr>
                <w:rFonts w:ascii="Wingdings" w:eastAsia="Wingdings" w:hAnsi="Wingdings" w:cs="Wingdings"/>
              </w:rPr>
              <w:t>o</w:t>
            </w:r>
          </w:p>
        </w:tc>
      </w:tr>
      <w:tr w:rsidR="002671D8" w14:paraId="747C91EE" w14:textId="77777777" w:rsidTr="00062958">
        <w:trPr>
          <w:trHeight w:val="550"/>
        </w:trPr>
        <w:tc>
          <w:tcPr>
            <w:tcW w:w="4248" w:type="dxa"/>
            <w:gridSpan w:val="2"/>
            <w:vAlign w:val="center"/>
          </w:tcPr>
          <w:p w14:paraId="73E8C0CC" w14:textId="77777777" w:rsidR="002671D8" w:rsidRDefault="002671D8" w:rsidP="00062958">
            <w:pPr>
              <w:tabs>
                <w:tab w:val="clear" w:pos="1418"/>
                <w:tab w:val="clear" w:pos="4678"/>
                <w:tab w:val="clear" w:pos="5954"/>
                <w:tab w:val="left" w:pos="5103"/>
              </w:tabs>
              <w:rPr>
                <w:b/>
                <w:u w:val="single"/>
              </w:rPr>
            </w:pPr>
          </w:p>
          <w:p w14:paraId="4339511D" w14:textId="77777777" w:rsidR="002671D8" w:rsidRPr="00292E70" w:rsidRDefault="002671D8" w:rsidP="00062958">
            <w:pPr>
              <w:tabs>
                <w:tab w:val="clear" w:pos="1418"/>
                <w:tab w:val="clear" w:pos="4678"/>
                <w:tab w:val="clear" w:pos="5954"/>
                <w:tab w:val="left" w:pos="5103"/>
              </w:tabs>
              <w:rPr>
                <w:b/>
                <w:u w:val="single"/>
              </w:rPr>
            </w:pPr>
            <w:r w:rsidRPr="00292E70">
              <w:rPr>
                <w:b/>
                <w:u w:val="single"/>
              </w:rPr>
              <w:t xml:space="preserve">If you are </w:t>
            </w:r>
            <w:r>
              <w:rPr>
                <w:b/>
                <w:u w:val="single"/>
              </w:rPr>
              <w:t xml:space="preserve">a </w:t>
            </w:r>
            <w:r w:rsidRPr="00292E70">
              <w:rPr>
                <w:b/>
                <w:u w:val="single"/>
              </w:rPr>
              <w:t>self-employed candidate:</w:t>
            </w:r>
          </w:p>
          <w:p w14:paraId="08E99AE2" w14:textId="77777777" w:rsidR="002671D8" w:rsidRDefault="002671D8" w:rsidP="00062958">
            <w:pPr>
              <w:tabs>
                <w:tab w:val="clear" w:pos="1418"/>
                <w:tab w:val="clear" w:pos="4678"/>
                <w:tab w:val="clear" w:pos="5954"/>
                <w:tab w:val="left" w:pos="5103"/>
              </w:tabs>
            </w:pPr>
            <w:r>
              <w:t>Do you currently have other contracts in progress with ETSI?</w:t>
            </w:r>
          </w:p>
          <w:p w14:paraId="04E77F4F" w14:textId="77777777" w:rsidR="002671D8" w:rsidRPr="007623B1" w:rsidRDefault="002671D8" w:rsidP="00062958">
            <w:pPr>
              <w:tabs>
                <w:tab w:val="clear" w:pos="1418"/>
                <w:tab w:val="clear" w:pos="4678"/>
                <w:tab w:val="clear" w:pos="5954"/>
                <w:tab w:val="left" w:pos="5103"/>
              </w:tabs>
            </w:pPr>
          </w:p>
        </w:tc>
        <w:tc>
          <w:tcPr>
            <w:tcW w:w="2700" w:type="dxa"/>
            <w:gridSpan w:val="2"/>
            <w:vAlign w:val="center"/>
          </w:tcPr>
          <w:p w14:paraId="400BBDCF" w14:textId="77777777" w:rsidR="002671D8" w:rsidRDefault="002671D8" w:rsidP="00062958">
            <w:pPr>
              <w:jc w:val="center"/>
            </w:pPr>
            <w:r>
              <w:rPr>
                <w:rFonts w:ascii="Wingdings" w:eastAsia="Wingdings" w:hAnsi="Wingdings" w:cs="Wingdings"/>
              </w:rPr>
              <w:t>o</w:t>
            </w:r>
          </w:p>
        </w:tc>
        <w:tc>
          <w:tcPr>
            <w:tcW w:w="2181" w:type="dxa"/>
            <w:vAlign w:val="center"/>
          </w:tcPr>
          <w:p w14:paraId="1D7D8C50" w14:textId="77777777" w:rsidR="002671D8" w:rsidRDefault="002671D8" w:rsidP="00062958">
            <w:pPr>
              <w:tabs>
                <w:tab w:val="clear" w:pos="1418"/>
                <w:tab w:val="clear" w:pos="4678"/>
                <w:tab w:val="clear" w:pos="5954"/>
                <w:tab w:val="left" w:pos="5103"/>
              </w:tabs>
              <w:jc w:val="center"/>
            </w:pPr>
            <w:r>
              <w:rPr>
                <w:rFonts w:ascii="Wingdings" w:eastAsia="Wingdings" w:hAnsi="Wingdings" w:cs="Wingdings"/>
              </w:rPr>
              <w:t>o</w:t>
            </w:r>
            <w:r>
              <w:t xml:space="preserve"> </w:t>
            </w:r>
          </w:p>
        </w:tc>
      </w:tr>
    </w:tbl>
    <w:p w14:paraId="69F7527E" w14:textId="77777777" w:rsidR="002671D8" w:rsidRPr="00840EAC" w:rsidRDefault="002671D8" w:rsidP="002671D8"/>
    <w:p w14:paraId="50248F81" w14:textId="77777777" w:rsidR="002671D8" w:rsidRDefault="002671D8" w:rsidP="002671D8">
      <w:pPr>
        <w:rPr>
          <w:b/>
          <w:sz w:val="24"/>
          <w:szCs w:val="24"/>
        </w:rPr>
      </w:pPr>
      <w:r>
        <w:rPr>
          <w:b/>
          <w:sz w:val="24"/>
          <w:szCs w:val="24"/>
        </w:rPr>
        <w:t>1</w:t>
      </w:r>
      <w:r w:rsidRPr="0012526C">
        <w:rPr>
          <w:b/>
          <w:sz w:val="24"/>
          <w:szCs w:val="24"/>
        </w:rPr>
        <w:t>.1</w:t>
      </w:r>
      <w:r w:rsidRPr="0012526C">
        <w:rPr>
          <w:b/>
          <w:sz w:val="24"/>
          <w:szCs w:val="24"/>
        </w:rPr>
        <w:tab/>
        <w:t>Introduction</w:t>
      </w:r>
    </w:p>
    <w:p w14:paraId="25A218A3" w14:textId="77777777" w:rsidR="002671D8" w:rsidRPr="0012526C" w:rsidRDefault="002671D8" w:rsidP="002671D8">
      <w:pPr>
        <w:rPr>
          <w:b/>
          <w:sz w:val="24"/>
          <w:szCs w:val="24"/>
        </w:rPr>
      </w:pPr>
    </w:p>
    <w:p w14:paraId="5697F7B6" w14:textId="77777777" w:rsidR="002671D8" w:rsidRPr="00131CE3" w:rsidRDefault="002671D8" w:rsidP="002671D8">
      <w:r w:rsidRPr="00131CE3">
        <w:t>A short presentation of the technical structure responsible for this activity, e.g.:</w:t>
      </w:r>
    </w:p>
    <w:p w14:paraId="1F06DA6F" w14:textId="77777777" w:rsidR="002671D8" w:rsidRPr="0055626C" w:rsidRDefault="002671D8" w:rsidP="002671D8">
      <w:pPr>
        <w:pStyle w:val="ListParagraph"/>
        <w:numPr>
          <w:ilvl w:val="0"/>
          <w:numId w:val="32"/>
        </w:numPr>
        <w:tabs>
          <w:tab w:val="left" w:pos="851"/>
          <w:tab w:val="left" w:pos="1418"/>
          <w:tab w:val="left" w:pos="4678"/>
          <w:tab w:val="left" w:pos="5954"/>
          <w:tab w:val="left" w:pos="7088"/>
        </w:tabs>
        <w:overflowPunct w:val="0"/>
        <w:autoSpaceDE w:val="0"/>
        <w:autoSpaceDN w:val="0"/>
        <w:adjustRightInd w:val="0"/>
        <w:jc w:val="both"/>
        <w:textAlignment w:val="baseline"/>
      </w:pPr>
      <w:r w:rsidRPr="0055626C">
        <w:t xml:space="preserve">Business area, number of employees, link to </w:t>
      </w:r>
      <w:r>
        <w:t>website.</w:t>
      </w:r>
    </w:p>
    <w:p w14:paraId="64F69B94" w14:textId="77777777" w:rsidR="002671D8" w:rsidRPr="0055626C" w:rsidRDefault="002671D8" w:rsidP="002671D8">
      <w:pPr>
        <w:pStyle w:val="ListParagraph"/>
        <w:numPr>
          <w:ilvl w:val="0"/>
          <w:numId w:val="32"/>
        </w:numPr>
        <w:tabs>
          <w:tab w:val="left" w:pos="851"/>
          <w:tab w:val="left" w:pos="1418"/>
          <w:tab w:val="left" w:pos="4678"/>
          <w:tab w:val="left" w:pos="5954"/>
          <w:tab w:val="left" w:pos="7088"/>
        </w:tabs>
        <w:overflowPunct w:val="0"/>
        <w:autoSpaceDE w:val="0"/>
        <w:autoSpaceDN w:val="0"/>
        <w:adjustRightInd w:val="0"/>
        <w:jc w:val="both"/>
        <w:textAlignment w:val="baseline"/>
      </w:pPr>
      <w:r w:rsidRPr="0055626C">
        <w:t>Department(s)/team(s)/experts in charge of the technical activities related to th</w:t>
      </w:r>
      <w:r>
        <w:t>is</w:t>
      </w:r>
      <w:r w:rsidRPr="0055626C">
        <w:t xml:space="preserve"> </w:t>
      </w:r>
      <w:r>
        <w:t>project.</w:t>
      </w:r>
    </w:p>
    <w:p w14:paraId="63BB7300" w14:textId="77777777" w:rsidR="002671D8" w:rsidRDefault="002671D8" w:rsidP="002671D8">
      <w:pPr>
        <w:pStyle w:val="ListParagraph"/>
        <w:numPr>
          <w:ilvl w:val="0"/>
          <w:numId w:val="32"/>
        </w:numPr>
        <w:tabs>
          <w:tab w:val="left" w:pos="851"/>
          <w:tab w:val="left" w:pos="1418"/>
          <w:tab w:val="left" w:pos="4678"/>
          <w:tab w:val="left" w:pos="5954"/>
          <w:tab w:val="left" w:pos="7088"/>
        </w:tabs>
        <w:overflowPunct w:val="0"/>
        <w:autoSpaceDE w:val="0"/>
        <w:autoSpaceDN w:val="0"/>
        <w:adjustRightInd w:val="0"/>
        <w:jc w:val="both"/>
        <w:textAlignment w:val="baseline"/>
      </w:pPr>
      <w:r w:rsidRPr="0055626C">
        <w:t xml:space="preserve">Motivation for your </w:t>
      </w:r>
      <w:r>
        <w:t>c</w:t>
      </w:r>
      <w:r w:rsidRPr="0055626C">
        <w:t>ompany/</w:t>
      </w:r>
      <w:r>
        <w:t>organisation</w:t>
      </w:r>
      <w:r w:rsidRPr="0055626C">
        <w:t xml:space="preserve"> </w:t>
      </w:r>
      <w:r w:rsidRPr="00D66FDE">
        <w:t xml:space="preserve">or supporting Member </w:t>
      </w:r>
      <w:r w:rsidRPr="0055626C">
        <w:t xml:space="preserve">to participate in the </w:t>
      </w:r>
      <w:r>
        <w:t>project.</w:t>
      </w:r>
    </w:p>
    <w:p w14:paraId="2937B8F8" w14:textId="77777777" w:rsidR="002671D8" w:rsidRDefault="002671D8" w:rsidP="002671D8">
      <w:pPr>
        <w:tabs>
          <w:tab w:val="left" w:pos="851"/>
        </w:tabs>
      </w:pPr>
    </w:p>
    <w:p w14:paraId="59BFC022" w14:textId="77777777" w:rsidR="002671D8" w:rsidRDefault="002671D8" w:rsidP="002671D8">
      <w:pPr>
        <w:tabs>
          <w:tab w:val="left" w:pos="851"/>
        </w:tabs>
      </w:pPr>
    </w:p>
    <w:p w14:paraId="2C3AC17A" w14:textId="77777777" w:rsidR="002671D8" w:rsidRDefault="002671D8" w:rsidP="002671D8">
      <w:pPr>
        <w:tabs>
          <w:tab w:val="clear" w:pos="1418"/>
          <w:tab w:val="clear" w:pos="4678"/>
          <w:tab w:val="clear" w:pos="5954"/>
          <w:tab w:val="clear" w:pos="7088"/>
        </w:tabs>
        <w:overflowPunct/>
        <w:autoSpaceDE/>
        <w:autoSpaceDN/>
        <w:adjustRightInd/>
        <w:jc w:val="left"/>
        <w:textAlignment w:val="auto"/>
      </w:pPr>
      <w:r>
        <w:br w:type="page"/>
      </w:r>
    </w:p>
    <w:p w14:paraId="651D3917" w14:textId="77777777" w:rsidR="002671D8" w:rsidRDefault="002671D8" w:rsidP="002671D8">
      <w:pPr>
        <w:rPr>
          <w:b/>
          <w:sz w:val="24"/>
          <w:szCs w:val="24"/>
        </w:rPr>
      </w:pPr>
      <w:r>
        <w:rPr>
          <w:b/>
          <w:sz w:val="24"/>
          <w:szCs w:val="24"/>
        </w:rPr>
        <w:lastRenderedPageBreak/>
        <w:t>1.2</w:t>
      </w:r>
      <w:r>
        <w:rPr>
          <w:b/>
          <w:sz w:val="24"/>
          <w:szCs w:val="24"/>
        </w:rPr>
        <w:tab/>
      </w:r>
      <w:r w:rsidRPr="0012526C">
        <w:rPr>
          <w:b/>
          <w:sz w:val="24"/>
          <w:szCs w:val="24"/>
        </w:rPr>
        <w:t xml:space="preserve">Proposed approach </w:t>
      </w:r>
    </w:p>
    <w:p w14:paraId="2D24040B" w14:textId="77777777" w:rsidR="002671D8" w:rsidRPr="007A28E5" w:rsidRDefault="002671D8" w:rsidP="002671D8">
      <w:pPr>
        <w:rPr>
          <w:b/>
        </w:rPr>
      </w:pPr>
    </w:p>
    <w:p w14:paraId="59BBE7EC" w14:textId="77777777" w:rsidR="002671D8" w:rsidRDefault="002671D8" w:rsidP="002671D8">
      <w:pPr>
        <w:rPr>
          <w:b/>
        </w:rPr>
      </w:pPr>
      <w:bookmarkStart w:id="1" w:name="_Ref434825982"/>
      <w:r w:rsidRPr="0012526C">
        <w:rPr>
          <w:b/>
        </w:rPr>
        <w:t>Proposed contribution to tasks</w:t>
      </w:r>
      <w:bookmarkEnd w:id="1"/>
      <w:r w:rsidRPr="0012526C">
        <w:rPr>
          <w:b/>
        </w:rPr>
        <w:t xml:space="preserve"> &amp; related cost</w:t>
      </w:r>
    </w:p>
    <w:p w14:paraId="18BD1EFB" w14:textId="77777777" w:rsidR="002671D8" w:rsidRDefault="002671D8" w:rsidP="002671D8">
      <w:r w:rsidRPr="0055626C">
        <w:t xml:space="preserve">Identify the tasks to which your </w:t>
      </w:r>
      <w:r>
        <w:t>c</w:t>
      </w:r>
      <w:r w:rsidRPr="0055626C">
        <w:t>ompany/</w:t>
      </w:r>
      <w:r>
        <w:t>organisation</w:t>
      </w:r>
      <w:r w:rsidRPr="0055626C">
        <w:t xml:space="preserve"> is proposing to contribute </w:t>
      </w:r>
      <w:r>
        <w:t>by filling in the table below:</w:t>
      </w:r>
    </w:p>
    <w:p w14:paraId="2A5A3949" w14:textId="77777777" w:rsidR="002671D8" w:rsidRDefault="002671D8" w:rsidP="002671D8"/>
    <w:tbl>
      <w:tblPr>
        <w:tblW w:w="5000" w:type="pct"/>
        <w:jc w:val="center"/>
        <w:tblLayout w:type="fixed"/>
        <w:tblLook w:val="04A0" w:firstRow="1" w:lastRow="0" w:firstColumn="1" w:lastColumn="0" w:noHBand="0" w:noVBand="1"/>
      </w:tblPr>
      <w:tblGrid>
        <w:gridCol w:w="865"/>
        <w:gridCol w:w="2821"/>
        <w:gridCol w:w="1702"/>
        <w:gridCol w:w="2126"/>
        <w:gridCol w:w="1557"/>
      </w:tblGrid>
      <w:tr w:rsidR="002671D8" w14:paraId="00AEF429" w14:textId="77777777" w:rsidTr="00062958">
        <w:trPr>
          <w:trHeight w:val="276"/>
          <w:jc w:val="center"/>
        </w:trPr>
        <w:tc>
          <w:tcPr>
            <w:tcW w:w="477" w:type="pct"/>
            <w:tcBorders>
              <w:top w:val="nil"/>
              <w:left w:val="nil"/>
              <w:bottom w:val="single" w:sz="12" w:space="0" w:color="FFFFFF"/>
              <w:right w:val="single" w:sz="4" w:space="0" w:color="FFFFFF"/>
            </w:tcBorders>
            <w:shd w:val="clear" w:color="000000" w:fill="000000"/>
            <w:noWrap/>
            <w:vAlign w:val="center"/>
            <w:hideMark/>
          </w:tcPr>
          <w:p w14:paraId="62545E8A" w14:textId="77777777" w:rsidR="002671D8" w:rsidRDefault="002671D8" w:rsidP="00062958">
            <w:pPr>
              <w:tabs>
                <w:tab w:val="clear" w:pos="1418"/>
                <w:tab w:val="clear" w:pos="4678"/>
                <w:tab w:val="clear" w:pos="5954"/>
                <w:tab w:val="clear" w:pos="7088"/>
              </w:tabs>
              <w:overflowPunct/>
              <w:autoSpaceDE/>
              <w:autoSpaceDN/>
              <w:adjustRightInd/>
              <w:jc w:val="left"/>
              <w:textAlignment w:val="auto"/>
              <w:rPr>
                <w:rFonts w:cs="Arial"/>
                <w:b/>
                <w:bCs/>
                <w:color w:val="FFFFFF"/>
                <w:sz w:val="22"/>
                <w:szCs w:val="22"/>
              </w:rPr>
            </w:pPr>
            <w:proofErr w:type="spellStart"/>
            <w:r>
              <w:rPr>
                <w:rFonts w:cs="Arial"/>
                <w:b/>
                <w:bCs/>
                <w:color w:val="FFFFFF"/>
                <w:sz w:val="22"/>
                <w:szCs w:val="22"/>
              </w:rPr>
              <w:t>Tasks_No</w:t>
            </w:r>
            <w:proofErr w:type="spellEnd"/>
          </w:p>
        </w:tc>
        <w:tc>
          <w:tcPr>
            <w:tcW w:w="1555" w:type="pct"/>
            <w:tcBorders>
              <w:top w:val="nil"/>
              <w:left w:val="single" w:sz="4" w:space="0" w:color="FFFFFF"/>
              <w:bottom w:val="single" w:sz="12" w:space="0" w:color="FFFFFF"/>
              <w:right w:val="single" w:sz="4" w:space="0" w:color="FFFFFF"/>
            </w:tcBorders>
            <w:shd w:val="clear" w:color="000000" w:fill="000000"/>
            <w:noWrap/>
            <w:vAlign w:val="center"/>
            <w:hideMark/>
          </w:tcPr>
          <w:p w14:paraId="59BBB6BD" w14:textId="77777777" w:rsidR="002671D8" w:rsidRDefault="002671D8" w:rsidP="00062958">
            <w:pPr>
              <w:jc w:val="left"/>
              <w:rPr>
                <w:rFonts w:cs="Arial"/>
                <w:b/>
                <w:bCs/>
                <w:color w:val="FFFFFF"/>
                <w:sz w:val="22"/>
                <w:szCs w:val="22"/>
              </w:rPr>
            </w:pPr>
            <w:proofErr w:type="spellStart"/>
            <w:r>
              <w:rPr>
                <w:rFonts w:cs="Arial"/>
                <w:b/>
                <w:bCs/>
                <w:color w:val="FFFFFF"/>
                <w:sz w:val="22"/>
                <w:szCs w:val="22"/>
              </w:rPr>
              <w:t>Tasks_Description</w:t>
            </w:r>
            <w:proofErr w:type="spellEnd"/>
          </w:p>
        </w:tc>
        <w:tc>
          <w:tcPr>
            <w:tcW w:w="938" w:type="pct"/>
            <w:tcBorders>
              <w:top w:val="nil"/>
              <w:left w:val="single" w:sz="4" w:space="0" w:color="FFFFFF"/>
              <w:bottom w:val="single" w:sz="12" w:space="0" w:color="FFFFFF"/>
              <w:right w:val="single" w:sz="4" w:space="0" w:color="FFFFFF"/>
            </w:tcBorders>
            <w:shd w:val="clear" w:color="000000" w:fill="000000"/>
            <w:noWrap/>
            <w:vAlign w:val="center"/>
            <w:hideMark/>
          </w:tcPr>
          <w:p w14:paraId="115E4C00" w14:textId="77777777" w:rsidR="002671D8" w:rsidRDefault="002671D8" w:rsidP="00062958">
            <w:pPr>
              <w:rPr>
                <w:rFonts w:cs="Arial"/>
                <w:b/>
                <w:bCs/>
                <w:color w:val="FFFFFF"/>
                <w:sz w:val="22"/>
                <w:szCs w:val="22"/>
              </w:rPr>
            </w:pPr>
            <w:proofErr w:type="spellStart"/>
            <w:r>
              <w:rPr>
                <w:rFonts w:cs="Arial"/>
                <w:b/>
                <w:bCs/>
                <w:color w:val="FFFFFF"/>
                <w:sz w:val="22"/>
                <w:szCs w:val="22"/>
              </w:rPr>
              <w:t>Max_Budget_Allocated_in_Euro</w:t>
            </w:r>
            <w:proofErr w:type="spellEnd"/>
          </w:p>
        </w:tc>
        <w:tc>
          <w:tcPr>
            <w:tcW w:w="1172" w:type="pct"/>
            <w:tcBorders>
              <w:top w:val="nil"/>
              <w:left w:val="single" w:sz="4" w:space="0" w:color="FFFFFF"/>
              <w:bottom w:val="single" w:sz="12" w:space="0" w:color="FFFFFF"/>
              <w:right w:val="single" w:sz="4" w:space="0" w:color="FFFFFF"/>
            </w:tcBorders>
            <w:shd w:val="clear" w:color="000000" w:fill="000000"/>
            <w:noWrap/>
            <w:vAlign w:val="center"/>
            <w:hideMark/>
          </w:tcPr>
          <w:p w14:paraId="69965F95" w14:textId="77777777" w:rsidR="002671D8" w:rsidRDefault="002671D8" w:rsidP="00062958">
            <w:pPr>
              <w:rPr>
                <w:rFonts w:cs="Arial"/>
                <w:b/>
                <w:bCs/>
                <w:color w:val="FFFFFF"/>
                <w:sz w:val="22"/>
                <w:szCs w:val="22"/>
              </w:rPr>
            </w:pPr>
            <w:proofErr w:type="spellStart"/>
            <w:r>
              <w:rPr>
                <w:rFonts w:cs="Arial"/>
                <w:b/>
                <w:bCs/>
                <w:color w:val="FFFFFF"/>
                <w:sz w:val="22"/>
                <w:szCs w:val="22"/>
              </w:rPr>
              <w:t>Amount_in_Euro</w:t>
            </w:r>
            <w:proofErr w:type="spellEnd"/>
            <w:r>
              <w:rPr>
                <w:rFonts w:cs="Arial"/>
                <w:b/>
                <w:bCs/>
                <w:color w:val="FFFFFF"/>
                <w:sz w:val="22"/>
                <w:szCs w:val="22"/>
              </w:rPr>
              <w:t>_(mandatory)</w:t>
            </w:r>
          </w:p>
        </w:tc>
        <w:tc>
          <w:tcPr>
            <w:tcW w:w="858" w:type="pct"/>
            <w:tcBorders>
              <w:top w:val="nil"/>
              <w:left w:val="single" w:sz="4" w:space="0" w:color="FFFFFF"/>
              <w:bottom w:val="single" w:sz="12" w:space="0" w:color="FFFFFF"/>
              <w:right w:val="nil"/>
            </w:tcBorders>
            <w:shd w:val="clear" w:color="000000" w:fill="000000"/>
            <w:noWrap/>
            <w:vAlign w:val="center"/>
            <w:hideMark/>
          </w:tcPr>
          <w:p w14:paraId="48DDD130" w14:textId="77777777" w:rsidR="002671D8" w:rsidRDefault="002671D8" w:rsidP="00062958">
            <w:pPr>
              <w:rPr>
                <w:rFonts w:cs="Arial"/>
                <w:b/>
                <w:bCs/>
                <w:color w:val="FFFFFF"/>
                <w:sz w:val="22"/>
                <w:szCs w:val="22"/>
              </w:rPr>
            </w:pPr>
            <w:r>
              <w:rPr>
                <w:rFonts w:cs="Arial"/>
                <w:b/>
                <w:bCs/>
                <w:color w:val="FFFFFF"/>
                <w:sz w:val="22"/>
                <w:szCs w:val="22"/>
              </w:rPr>
              <w:t>%_</w:t>
            </w:r>
            <w:proofErr w:type="spellStart"/>
            <w:r>
              <w:rPr>
                <w:rFonts w:cs="Arial"/>
                <w:b/>
                <w:bCs/>
                <w:color w:val="FFFFFF"/>
                <w:sz w:val="22"/>
                <w:szCs w:val="22"/>
              </w:rPr>
              <w:t>of_whole_Task</w:t>
            </w:r>
            <w:proofErr w:type="spellEnd"/>
            <w:r>
              <w:rPr>
                <w:rFonts w:cs="Arial"/>
                <w:b/>
                <w:bCs/>
                <w:color w:val="FFFFFF"/>
                <w:sz w:val="22"/>
                <w:szCs w:val="22"/>
              </w:rPr>
              <w:t>_(mandatory)</w:t>
            </w:r>
          </w:p>
        </w:tc>
      </w:tr>
      <w:tr w:rsidR="002671D8" w14:paraId="5B3971A3" w14:textId="77777777" w:rsidTr="00062958">
        <w:trPr>
          <w:trHeight w:val="1064"/>
          <w:jc w:val="center"/>
        </w:trPr>
        <w:tc>
          <w:tcPr>
            <w:tcW w:w="477" w:type="pct"/>
            <w:tcBorders>
              <w:top w:val="single" w:sz="4" w:space="0" w:color="FFFFFF"/>
              <w:left w:val="nil"/>
              <w:bottom w:val="single" w:sz="4" w:space="0" w:color="FFFFFF"/>
              <w:right w:val="single" w:sz="4" w:space="0" w:color="FFFFFF"/>
            </w:tcBorders>
            <w:shd w:val="clear" w:color="A6A6A6" w:fill="A6A6A6"/>
            <w:noWrap/>
            <w:vAlign w:val="center"/>
            <w:hideMark/>
          </w:tcPr>
          <w:p w14:paraId="52D97494" w14:textId="77777777" w:rsidR="002671D8" w:rsidRDefault="002671D8" w:rsidP="00062958">
            <w:pPr>
              <w:rPr>
                <w:rFonts w:cs="Arial"/>
                <w:color w:val="000000"/>
                <w:sz w:val="22"/>
                <w:szCs w:val="22"/>
              </w:rPr>
            </w:pPr>
            <w:r>
              <w:rPr>
                <w:rFonts w:cs="Arial"/>
                <w:color w:val="000000"/>
                <w:sz w:val="22"/>
                <w:szCs w:val="22"/>
              </w:rPr>
              <w:t>00</w:t>
            </w:r>
          </w:p>
        </w:tc>
        <w:tc>
          <w:tcPr>
            <w:tcW w:w="1555" w:type="pct"/>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7B5A27A2" w14:textId="77777777" w:rsidR="002671D8" w:rsidRPr="00F47D81" w:rsidRDefault="002671D8" w:rsidP="00062958">
            <w:pPr>
              <w:jc w:val="left"/>
              <w:rPr>
                <w:rFonts w:cs="Arial"/>
                <w:color w:val="000000"/>
                <w:sz w:val="22"/>
                <w:szCs w:val="22"/>
                <w:highlight w:val="magenta"/>
              </w:rPr>
            </w:pPr>
            <w:r w:rsidRPr="002C5FF0">
              <w:t>Technical Project Management (handled by ETSI CTI)</w:t>
            </w:r>
          </w:p>
        </w:tc>
        <w:tc>
          <w:tcPr>
            <w:tcW w:w="938" w:type="pct"/>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4CAF5D4C" w14:textId="77777777" w:rsidR="002671D8" w:rsidRPr="00F47D81" w:rsidRDefault="002671D8" w:rsidP="00062958">
            <w:pPr>
              <w:jc w:val="center"/>
              <w:rPr>
                <w:rFonts w:cs="Arial"/>
                <w:color w:val="000000"/>
                <w:sz w:val="22"/>
                <w:szCs w:val="22"/>
                <w:highlight w:val="magenta"/>
              </w:rPr>
            </w:pPr>
            <w:r>
              <w:rPr>
                <w:sz w:val="22"/>
                <w:szCs w:val="22"/>
              </w:rPr>
              <w:t xml:space="preserve">Handled by </w:t>
            </w:r>
            <w:r w:rsidRPr="003C2C90">
              <w:rPr>
                <w:sz w:val="22"/>
                <w:szCs w:val="22"/>
              </w:rPr>
              <w:t>CTI</w:t>
            </w:r>
          </w:p>
        </w:tc>
        <w:tc>
          <w:tcPr>
            <w:tcW w:w="1172" w:type="pct"/>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7E9B18BA" w14:textId="77777777" w:rsidR="002671D8" w:rsidRDefault="002671D8" w:rsidP="00062958">
            <w:pPr>
              <w:jc w:val="left"/>
              <w:rPr>
                <w:rFonts w:cs="Arial"/>
                <w:color w:val="000000"/>
                <w:sz w:val="22"/>
                <w:szCs w:val="22"/>
              </w:rPr>
            </w:pPr>
            <w:r>
              <w:rPr>
                <w:rFonts w:cs="Arial"/>
                <w:color w:val="000000"/>
                <w:sz w:val="22"/>
                <w:szCs w:val="22"/>
              </w:rPr>
              <w:t>.</w:t>
            </w:r>
          </w:p>
        </w:tc>
        <w:tc>
          <w:tcPr>
            <w:tcW w:w="858" w:type="pct"/>
            <w:tcBorders>
              <w:top w:val="single" w:sz="4" w:space="0" w:color="FFFFFF"/>
              <w:left w:val="single" w:sz="4" w:space="0" w:color="FFFFFF"/>
              <w:bottom w:val="single" w:sz="4" w:space="0" w:color="FFFFFF"/>
              <w:right w:val="nil"/>
            </w:tcBorders>
            <w:shd w:val="clear" w:color="A6A6A6" w:fill="A6A6A6"/>
            <w:noWrap/>
            <w:vAlign w:val="center"/>
            <w:hideMark/>
          </w:tcPr>
          <w:p w14:paraId="1F109BE5" w14:textId="77777777" w:rsidR="002671D8" w:rsidRDefault="002671D8" w:rsidP="00062958">
            <w:pPr>
              <w:rPr>
                <w:rFonts w:cs="Arial"/>
                <w:color w:val="000000"/>
                <w:sz w:val="22"/>
                <w:szCs w:val="22"/>
              </w:rPr>
            </w:pPr>
            <w:r>
              <w:rPr>
                <w:rFonts w:cs="Arial"/>
                <w:color w:val="000000"/>
                <w:sz w:val="22"/>
                <w:szCs w:val="22"/>
              </w:rPr>
              <w:t>.</w:t>
            </w:r>
          </w:p>
        </w:tc>
      </w:tr>
      <w:tr w:rsidR="002671D8" w14:paraId="34AA61BB" w14:textId="77777777" w:rsidTr="00062958">
        <w:trPr>
          <w:trHeight w:val="1425"/>
          <w:jc w:val="center"/>
        </w:trPr>
        <w:tc>
          <w:tcPr>
            <w:tcW w:w="477" w:type="pct"/>
            <w:tcBorders>
              <w:top w:val="single" w:sz="4" w:space="0" w:color="FFFFFF"/>
              <w:left w:val="nil"/>
              <w:bottom w:val="single" w:sz="4" w:space="0" w:color="FFFFFF"/>
              <w:right w:val="single" w:sz="4" w:space="0" w:color="FFFFFF"/>
            </w:tcBorders>
            <w:shd w:val="clear" w:color="D9D9D9" w:fill="D9D9D9"/>
            <w:noWrap/>
            <w:vAlign w:val="center"/>
            <w:hideMark/>
          </w:tcPr>
          <w:p w14:paraId="45C96510" w14:textId="77777777" w:rsidR="002671D8" w:rsidRDefault="002671D8" w:rsidP="00062958">
            <w:pPr>
              <w:rPr>
                <w:rFonts w:cs="Arial"/>
                <w:color w:val="000000"/>
                <w:sz w:val="22"/>
                <w:szCs w:val="22"/>
              </w:rPr>
            </w:pPr>
            <w:r>
              <w:rPr>
                <w:rFonts w:cs="Arial"/>
                <w:color w:val="000000"/>
                <w:sz w:val="22"/>
                <w:szCs w:val="22"/>
              </w:rPr>
              <w:t>01</w:t>
            </w:r>
          </w:p>
        </w:tc>
        <w:tc>
          <w:tcPr>
            <w:tcW w:w="1555" w:type="pct"/>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5A36F166" w14:textId="77777777" w:rsidR="002671D8" w:rsidRPr="00F47D81" w:rsidRDefault="002671D8" w:rsidP="00062958">
            <w:pPr>
              <w:jc w:val="left"/>
              <w:rPr>
                <w:rFonts w:cs="Arial"/>
                <w:color w:val="000000"/>
                <w:sz w:val="22"/>
                <w:szCs w:val="22"/>
                <w:highlight w:val="magenta"/>
              </w:rPr>
            </w:pPr>
            <w:r w:rsidRPr="002C5FF0">
              <w:t>Development of a selection of interoperability tests based on 3GPP technical specifications and TC RT specifications;</w:t>
            </w:r>
          </w:p>
        </w:tc>
        <w:tc>
          <w:tcPr>
            <w:tcW w:w="938" w:type="pct"/>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08D7C70D" w14:textId="77777777" w:rsidR="002671D8" w:rsidRPr="00F47D81" w:rsidRDefault="002671D8" w:rsidP="00062958">
            <w:pPr>
              <w:jc w:val="center"/>
              <w:rPr>
                <w:rFonts w:cs="Arial"/>
                <w:color w:val="000000"/>
                <w:sz w:val="22"/>
                <w:szCs w:val="22"/>
                <w:highlight w:val="magenta"/>
              </w:rPr>
            </w:pPr>
            <w:r w:rsidRPr="00A8105A">
              <w:rPr>
                <w:rFonts w:cs="Arial"/>
                <w:color w:val="000000"/>
                <w:sz w:val="22"/>
                <w:szCs w:val="22"/>
              </w:rPr>
              <w:t>7 000</w:t>
            </w:r>
          </w:p>
        </w:tc>
        <w:tc>
          <w:tcPr>
            <w:tcW w:w="1172" w:type="pct"/>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58FBEDE6" w14:textId="77777777" w:rsidR="002671D8" w:rsidRDefault="002671D8" w:rsidP="00062958">
            <w:pPr>
              <w:jc w:val="left"/>
              <w:rPr>
                <w:rFonts w:cs="Arial"/>
                <w:color w:val="000000"/>
                <w:sz w:val="22"/>
                <w:szCs w:val="22"/>
              </w:rPr>
            </w:pPr>
            <w:r>
              <w:rPr>
                <w:rFonts w:cs="Arial"/>
                <w:color w:val="000000"/>
                <w:sz w:val="22"/>
                <w:szCs w:val="22"/>
              </w:rPr>
              <w:t>.</w:t>
            </w:r>
          </w:p>
        </w:tc>
        <w:tc>
          <w:tcPr>
            <w:tcW w:w="858" w:type="pct"/>
            <w:tcBorders>
              <w:top w:val="single" w:sz="4" w:space="0" w:color="FFFFFF"/>
              <w:left w:val="single" w:sz="4" w:space="0" w:color="FFFFFF"/>
              <w:bottom w:val="single" w:sz="4" w:space="0" w:color="FFFFFF"/>
              <w:right w:val="nil"/>
            </w:tcBorders>
            <w:shd w:val="clear" w:color="D9D9D9" w:fill="D9D9D9"/>
            <w:noWrap/>
            <w:vAlign w:val="center"/>
            <w:hideMark/>
          </w:tcPr>
          <w:p w14:paraId="53E288E3" w14:textId="77777777" w:rsidR="002671D8" w:rsidRDefault="002671D8" w:rsidP="00062958">
            <w:pPr>
              <w:rPr>
                <w:rFonts w:cs="Arial"/>
                <w:color w:val="000000"/>
                <w:sz w:val="22"/>
                <w:szCs w:val="22"/>
              </w:rPr>
            </w:pPr>
            <w:r>
              <w:rPr>
                <w:rFonts w:cs="Arial"/>
                <w:color w:val="000000"/>
                <w:sz w:val="22"/>
                <w:szCs w:val="22"/>
              </w:rPr>
              <w:t>.</w:t>
            </w:r>
          </w:p>
        </w:tc>
      </w:tr>
      <w:tr w:rsidR="002671D8" w14:paraId="4FC3FE65" w14:textId="77777777" w:rsidTr="00062958">
        <w:trPr>
          <w:trHeight w:val="974"/>
          <w:jc w:val="center"/>
        </w:trPr>
        <w:tc>
          <w:tcPr>
            <w:tcW w:w="477" w:type="pct"/>
            <w:tcBorders>
              <w:top w:val="single" w:sz="4" w:space="0" w:color="FFFFFF"/>
              <w:left w:val="nil"/>
              <w:bottom w:val="single" w:sz="4" w:space="0" w:color="FFFFFF"/>
              <w:right w:val="single" w:sz="4" w:space="0" w:color="FFFFFF"/>
            </w:tcBorders>
            <w:shd w:val="clear" w:color="A6A6A6" w:fill="A6A6A6"/>
            <w:noWrap/>
            <w:vAlign w:val="center"/>
            <w:hideMark/>
          </w:tcPr>
          <w:p w14:paraId="077400AE" w14:textId="77777777" w:rsidR="002671D8" w:rsidRDefault="002671D8" w:rsidP="00062958">
            <w:pPr>
              <w:rPr>
                <w:rFonts w:cs="Arial"/>
                <w:color w:val="000000"/>
                <w:sz w:val="22"/>
                <w:szCs w:val="22"/>
              </w:rPr>
            </w:pPr>
            <w:r>
              <w:rPr>
                <w:rFonts w:cs="Arial"/>
                <w:color w:val="000000"/>
                <w:sz w:val="22"/>
                <w:szCs w:val="22"/>
              </w:rPr>
              <w:t>02</w:t>
            </w:r>
          </w:p>
        </w:tc>
        <w:tc>
          <w:tcPr>
            <w:tcW w:w="1555" w:type="pct"/>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084ABA1A" w14:textId="77777777" w:rsidR="002671D8" w:rsidRPr="00F47D81" w:rsidRDefault="002671D8" w:rsidP="00062958">
            <w:pPr>
              <w:jc w:val="left"/>
              <w:rPr>
                <w:rFonts w:cs="Arial"/>
                <w:color w:val="000000"/>
                <w:sz w:val="22"/>
                <w:szCs w:val="22"/>
                <w:highlight w:val="magenta"/>
              </w:rPr>
            </w:pPr>
            <w:r w:rsidRPr="002C5FF0">
              <w:t>Collecting the observations and issues seen in the 3GPP technical specifications;</w:t>
            </w:r>
          </w:p>
        </w:tc>
        <w:tc>
          <w:tcPr>
            <w:tcW w:w="938" w:type="pct"/>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35D23556" w14:textId="77777777" w:rsidR="002671D8" w:rsidRPr="00F47D81" w:rsidRDefault="002671D8" w:rsidP="00062958">
            <w:pPr>
              <w:jc w:val="center"/>
              <w:rPr>
                <w:rFonts w:cs="Arial"/>
                <w:color w:val="000000"/>
                <w:sz w:val="22"/>
                <w:szCs w:val="22"/>
                <w:highlight w:val="magenta"/>
              </w:rPr>
            </w:pPr>
            <w:r>
              <w:rPr>
                <w:rFonts w:cs="Arial"/>
                <w:color w:val="000000"/>
                <w:sz w:val="22"/>
                <w:szCs w:val="22"/>
              </w:rPr>
              <w:t>2 000</w:t>
            </w:r>
          </w:p>
        </w:tc>
        <w:tc>
          <w:tcPr>
            <w:tcW w:w="1172" w:type="pct"/>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5C54FF6E" w14:textId="77777777" w:rsidR="002671D8" w:rsidRDefault="002671D8" w:rsidP="00062958">
            <w:pPr>
              <w:jc w:val="left"/>
              <w:rPr>
                <w:rFonts w:cs="Arial"/>
                <w:color w:val="000000"/>
                <w:sz w:val="22"/>
                <w:szCs w:val="22"/>
              </w:rPr>
            </w:pPr>
            <w:r>
              <w:rPr>
                <w:rFonts w:cs="Arial"/>
                <w:color w:val="000000"/>
                <w:sz w:val="22"/>
                <w:szCs w:val="22"/>
              </w:rPr>
              <w:t>.</w:t>
            </w:r>
          </w:p>
        </w:tc>
        <w:tc>
          <w:tcPr>
            <w:tcW w:w="858" w:type="pct"/>
            <w:tcBorders>
              <w:top w:val="single" w:sz="4" w:space="0" w:color="FFFFFF"/>
              <w:left w:val="single" w:sz="4" w:space="0" w:color="FFFFFF"/>
              <w:bottom w:val="single" w:sz="4" w:space="0" w:color="FFFFFF"/>
              <w:right w:val="nil"/>
            </w:tcBorders>
            <w:shd w:val="clear" w:color="A6A6A6" w:fill="A6A6A6"/>
            <w:noWrap/>
            <w:vAlign w:val="center"/>
            <w:hideMark/>
          </w:tcPr>
          <w:p w14:paraId="43D7FAF9" w14:textId="77777777" w:rsidR="002671D8" w:rsidRDefault="002671D8" w:rsidP="00062958">
            <w:pPr>
              <w:rPr>
                <w:rFonts w:cs="Arial"/>
                <w:color w:val="000000"/>
                <w:sz w:val="22"/>
                <w:szCs w:val="22"/>
              </w:rPr>
            </w:pPr>
            <w:r>
              <w:rPr>
                <w:rFonts w:cs="Arial"/>
                <w:color w:val="000000"/>
                <w:sz w:val="22"/>
                <w:szCs w:val="22"/>
              </w:rPr>
              <w:t>.</w:t>
            </w:r>
          </w:p>
        </w:tc>
      </w:tr>
      <w:tr w:rsidR="002671D8" w14:paraId="4CB56FFE" w14:textId="77777777" w:rsidTr="00062958">
        <w:trPr>
          <w:trHeight w:val="1396"/>
          <w:jc w:val="center"/>
        </w:trPr>
        <w:tc>
          <w:tcPr>
            <w:tcW w:w="477" w:type="pct"/>
            <w:tcBorders>
              <w:top w:val="single" w:sz="4" w:space="0" w:color="FFFFFF"/>
              <w:left w:val="nil"/>
              <w:bottom w:val="single" w:sz="4" w:space="0" w:color="FFFFFF"/>
              <w:right w:val="single" w:sz="4" w:space="0" w:color="FFFFFF"/>
            </w:tcBorders>
            <w:shd w:val="clear" w:color="D9D9D9" w:fill="D9D9D9"/>
            <w:noWrap/>
            <w:vAlign w:val="center"/>
            <w:hideMark/>
          </w:tcPr>
          <w:p w14:paraId="2D033DA9" w14:textId="77777777" w:rsidR="002671D8" w:rsidRDefault="002671D8" w:rsidP="00062958">
            <w:pPr>
              <w:rPr>
                <w:rFonts w:cs="Arial"/>
                <w:color w:val="000000"/>
                <w:sz w:val="22"/>
                <w:szCs w:val="22"/>
              </w:rPr>
            </w:pPr>
            <w:r>
              <w:rPr>
                <w:rFonts w:cs="Arial"/>
                <w:color w:val="000000"/>
                <w:sz w:val="22"/>
                <w:szCs w:val="22"/>
              </w:rPr>
              <w:t>03</w:t>
            </w:r>
          </w:p>
        </w:tc>
        <w:tc>
          <w:tcPr>
            <w:tcW w:w="1555" w:type="pct"/>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7061557B" w14:textId="77777777" w:rsidR="002671D8" w:rsidRPr="00F47D81" w:rsidRDefault="002671D8" w:rsidP="00062958">
            <w:pPr>
              <w:jc w:val="left"/>
              <w:rPr>
                <w:rFonts w:cs="Arial"/>
                <w:color w:val="000000"/>
                <w:sz w:val="22"/>
                <w:szCs w:val="22"/>
                <w:highlight w:val="magenta"/>
              </w:rPr>
            </w:pPr>
            <w:r w:rsidRPr="002C5FF0">
              <w:t>Supporting the preparation and remote integration phases, including participation to regular conference-calls;</w:t>
            </w:r>
          </w:p>
        </w:tc>
        <w:tc>
          <w:tcPr>
            <w:tcW w:w="938" w:type="pct"/>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61194EC3" w14:textId="77777777" w:rsidR="002671D8" w:rsidRPr="00F47D81" w:rsidRDefault="002671D8" w:rsidP="00062958">
            <w:pPr>
              <w:jc w:val="center"/>
              <w:rPr>
                <w:rFonts w:cs="Arial"/>
                <w:color w:val="000000"/>
                <w:sz w:val="22"/>
                <w:szCs w:val="22"/>
                <w:highlight w:val="magenta"/>
              </w:rPr>
            </w:pPr>
            <w:r>
              <w:rPr>
                <w:rFonts w:cs="Arial"/>
                <w:color w:val="000000"/>
                <w:sz w:val="22"/>
                <w:szCs w:val="22"/>
              </w:rPr>
              <w:t>12 000</w:t>
            </w:r>
          </w:p>
        </w:tc>
        <w:tc>
          <w:tcPr>
            <w:tcW w:w="1172" w:type="pct"/>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22EF6B14" w14:textId="77777777" w:rsidR="002671D8" w:rsidRDefault="002671D8" w:rsidP="00062958">
            <w:pPr>
              <w:jc w:val="left"/>
              <w:rPr>
                <w:rFonts w:cs="Arial"/>
                <w:color w:val="000000"/>
                <w:sz w:val="22"/>
                <w:szCs w:val="22"/>
              </w:rPr>
            </w:pPr>
            <w:r>
              <w:rPr>
                <w:rFonts w:cs="Arial"/>
                <w:color w:val="000000"/>
                <w:sz w:val="22"/>
                <w:szCs w:val="22"/>
              </w:rPr>
              <w:t>.</w:t>
            </w:r>
          </w:p>
        </w:tc>
        <w:tc>
          <w:tcPr>
            <w:tcW w:w="858" w:type="pct"/>
            <w:tcBorders>
              <w:top w:val="single" w:sz="4" w:space="0" w:color="FFFFFF"/>
              <w:left w:val="single" w:sz="4" w:space="0" w:color="FFFFFF"/>
              <w:bottom w:val="single" w:sz="4" w:space="0" w:color="FFFFFF"/>
              <w:right w:val="nil"/>
            </w:tcBorders>
            <w:shd w:val="clear" w:color="D9D9D9" w:fill="D9D9D9"/>
            <w:noWrap/>
            <w:vAlign w:val="center"/>
            <w:hideMark/>
          </w:tcPr>
          <w:p w14:paraId="55EBA8BE" w14:textId="77777777" w:rsidR="002671D8" w:rsidRDefault="002671D8" w:rsidP="00062958">
            <w:pPr>
              <w:rPr>
                <w:rFonts w:cs="Arial"/>
                <w:color w:val="000000"/>
                <w:sz w:val="22"/>
                <w:szCs w:val="22"/>
              </w:rPr>
            </w:pPr>
            <w:r>
              <w:rPr>
                <w:rFonts w:cs="Arial"/>
                <w:color w:val="000000"/>
                <w:sz w:val="22"/>
                <w:szCs w:val="22"/>
              </w:rPr>
              <w:t>.</w:t>
            </w:r>
          </w:p>
        </w:tc>
      </w:tr>
      <w:tr w:rsidR="002671D8" w14:paraId="69092362" w14:textId="77777777" w:rsidTr="00062958">
        <w:trPr>
          <w:trHeight w:val="1228"/>
          <w:jc w:val="center"/>
        </w:trPr>
        <w:tc>
          <w:tcPr>
            <w:tcW w:w="477" w:type="pct"/>
            <w:tcBorders>
              <w:top w:val="single" w:sz="4" w:space="0" w:color="FFFFFF"/>
              <w:left w:val="nil"/>
              <w:bottom w:val="single" w:sz="4" w:space="0" w:color="FFFFFF"/>
              <w:right w:val="single" w:sz="4" w:space="0" w:color="FFFFFF"/>
            </w:tcBorders>
            <w:shd w:val="clear" w:color="A6A6A6" w:fill="A6A6A6"/>
            <w:noWrap/>
            <w:vAlign w:val="center"/>
            <w:hideMark/>
          </w:tcPr>
          <w:p w14:paraId="67963D7C" w14:textId="77777777" w:rsidR="002671D8" w:rsidRDefault="002671D8" w:rsidP="00062958">
            <w:pPr>
              <w:rPr>
                <w:rFonts w:cs="Arial"/>
                <w:color w:val="000000"/>
                <w:sz w:val="22"/>
                <w:szCs w:val="22"/>
              </w:rPr>
            </w:pPr>
            <w:r>
              <w:rPr>
                <w:rFonts w:cs="Arial"/>
                <w:color w:val="000000"/>
                <w:sz w:val="22"/>
                <w:szCs w:val="22"/>
              </w:rPr>
              <w:t>04</w:t>
            </w:r>
          </w:p>
        </w:tc>
        <w:tc>
          <w:tcPr>
            <w:tcW w:w="1555" w:type="pct"/>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09C1B290" w14:textId="77777777" w:rsidR="002671D8" w:rsidRPr="00F47D81" w:rsidRDefault="002671D8" w:rsidP="00062958">
            <w:pPr>
              <w:jc w:val="left"/>
              <w:rPr>
                <w:rFonts w:cs="Arial"/>
                <w:color w:val="000000"/>
                <w:sz w:val="22"/>
                <w:szCs w:val="22"/>
                <w:highlight w:val="magenta"/>
              </w:rPr>
            </w:pPr>
            <w:r w:rsidRPr="002C5FF0">
              <w:t>Assisting with the production of the report of the test execution and the production of the event Report.</w:t>
            </w:r>
          </w:p>
        </w:tc>
        <w:tc>
          <w:tcPr>
            <w:tcW w:w="938" w:type="pct"/>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66EC0318" w14:textId="77777777" w:rsidR="002671D8" w:rsidRPr="00F47D81" w:rsidRDefault="002671D8" w:rsidP="00062958">
            <w:pPr>
              <w:jc w:val="center"/>
              <w:rPr>
                <w:rFonts w:cs="Arial"/>
                <w:color w:val="000000"/>
                <w:sz w:val="22"/>
                <w:szCs w:val="22"/>
                <w:highlight w:val="magenta"/>
              </w:rPr>
            </w:pPr>
            <w:r>
              <w:rPr>
                <w:rFonts w:cs="Arial"/>
                <w:color w:val="000000"/>
                <w:sz w:val="22"/>
                <w:szCs w:val="22"/>
              </w:rPr>
              <w:t>4 000</w:t>
            </w:r>
          </w:p>
        </w:tc>
        <w:tc>
          <w:tcPr>
            <w:tcW w:w="1172" w:type="pct"/>
            <w:tcBorders>
              <w:top w:val="single" w:sz="4" w:space="0" w:color="FFFFFF"/>
              <w:left w:val="single" w:sz="4" w:space="0" w:color="FFFFFF"/>
              <w:bottom w:val="single" w:sz="4" w:space="0" w:color="FFFFFF"/>
              <w:right w:val="single" w:sz="4" w:space="0" w:color="FFFFFF"/>
            </w:tcBorders>
            <w:shd w:val="clear" w:color="A6A6A6" w:fill="A6A6A6"/>
            <w:noWrap/>
            <w:vAlign w:val="center"/>
            <w:hideMark/>
          </w:tcPr>
          <w:p w14:paraId="073FA62F" w14:textId="77777777" w:rsidR="002671D8" w:rsidRDefault="002671D8" w:rsidP="00062958">
            <w:pPr>
              <w:jc w:val="left"/>
              <w:rPr>
                <w:rFonts w:cs="Arial"/>
                <w:color w:val="000000"/>
                <w:sz w:val="22"/>
                <w:szCs w:val="22"/>
              </w:rPr>
            </w:pPr>
            <w:r>
              <w:rPr>
                <w:rFonts w:cs="Arial"/>
                <w:color w:val="000000"/>
                <w:sz w:val="22"/>
                <w:szCs w:val="22"/>
              </w:rPr>
              <w:t>.</w:t>
            </w:r>
          </w:p>
        </w:tc>
        <w:tc>
          <w:tcPr>
            <w:tcW w:w="858" w:type="pct"/>
            <w:tcBorders>
              <w:top w:val="single" w:sz="4" w:space="0" w:color="FFFFFF"/>
              <w:left w:val="single" w:sz="4" w:space="0" w:color="FFFFFF"/>
              <w:bottom w:val="single" w:sz="4" w:space="0" w:color="FFFFFF"/>
              <w:right w:val="nil"/>
            </w:tcBorders>
            <w:shd w:val="clear" w:color="A6A6A6" w:fill="A6A6A6"/>
            <w:noWrap/>
            <w:vAlign w:val="center"/>
            <w:hideMark/>
          </w:tcPr>
          <w:p w14:paraId="2FD71338" w14:textId="77777777" w:rsidR="002671D8" w:rsidRDefault="002671D8" w:rsidP="00062958">
            <w:pPr>
              <w:rPr>
                <w:rFonts w:cs="Arial"/>
                <w:color w:val="000000"/>
                <w:sz w:val="22"/>
                <w:szCs w:val="22"/>
              </w:rPr>
            </w:pPr>
            <w:r>
              <w:rPr>
                <w:rFonts w:cs="Arial"/>
                <w:color w:val="000000"/>
                <w:sz w:val="22"/>
                <w:szCs w:val="22"/>
              </w:rPr>
              <w:t>.</w:t>
            </w:r>
          </w:p>
        </w:tc>
      </w:tr>
      <w:tr w:rsidR="002671D8" w14:paraId="1766D622" w14:textId="77777777" w:rsidTr="00062958">
        <w:trPr>
          <w:trHeight w:val="1118"/>
          <w:jc w:val="center"/>
        </w:trPr>
        <w:tc>
          <w:tcPr>
            <w:tcW w:w="477" w:type="pct"/>
            <w:tcBorders>
              <w:top w:val="single" w:sz="4" w:space="0" w:color="FFFFFF"/>
              <w:left w:val="nil"/>
              <w:bottom w:val="single" w:sz="4" w:space="0" w:color="FFFFFF"/>
              <w:right w:val="single" w:sz="4" w:space="0" w:color="FFFFFF"/>
            </w:tcBorders>
            <w:shd w:val="clear" w:color="D9D9D9" w:fill="D9D9D9"/>
            <w:noWrap/>
            <w:vAlign w:val="center"/>
            <w:hideMark/>
          </w:tcPr>
          <w:p w14:paraId="1E9F50DA" w14:textId="77777777" w:rsidR="002671D8" w:rsidRDefault="002671D8" w:rsidP="00062958">
            <w:pPr>
              <w:rPr>
                <w:rFonts w:cs="Arial"/>
                <w:color w:val="000000"/>
                <w:sz w:val="22"/>
                <w:szCs w:val="22"/>
              </w:rPr>
            </w:pPr>
            <w:r>
              <w:rPr>
                <w:rFonts w:cs="Arial"/>
                <w:color w:val="000000"/>
                <w:sz w:val="22"/>
                <w:szCs w:val="22"/>
              </w:rPr>
              <w:t>05</w:t>
            </w:r>
          </w:p>
        </w:tc>
        <w:tc>
          <w:tcPr>
            <w:tcW w:w="1555" w:type="pct"/>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60ED8466" w14:textId="77777777" w:rsidR="002671D8" w:rsidRPr="00F47D81" w:rsidRDefault="002671D8" w:rsidP="00062958">
            <w:pPr>
              <w:jc w:val="left"/>
              <w:rPr>
                <w:rFonts w:cs="Arial"/>
                <w:color w:val="000000"/>
                <w:sz w:val="22"/>
                <w:szCs w:val="22"/>
                <w:highlight w:val="magenta"/>
              </w:rPr>
            </w:pPr>
            <w:r w:rsidRPr="002C5FF0">
              <w:t>Assisting in organizing observer program, roundtable discussions and demo</w:t>
            </w:r>
          </w:p>
        </w:tc>
        <w:tc>
          <w:tcPr>
            <w:tcW w:w="938" w:type="pct"/>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12FD28A8" w14:textId="77777777" w:rsidR="002671D8" w:rsidRPr="00F47D81" w:rsidRDefault="002671D8" w:rsidP="00062958">
            <w:pPr>
              <w:jc w:val="center"/>
              <w:rPr>
                <w:rFonts w:cs="Arial"/>
                <w:color w:val="000000"/>
                <w:sz w:val="22"/>
                <w:szCs w:val="22"/>
                <w:highlight w:val="magenta"/>
              </w:rPr>
            </w:pPr>
            <w:r>
              <w:rPr>
                <w:rFonts w:cs="Arial"/>
                <w:color w:val="000000"/>
                <w:sz w:val="22"/>
                <w:szCs w:val="22"/>
              </w:rPr>
              <w:t>4 000</w:t>
            </w:r>
          </w:p>
        </w:tc>
        <w:tc>
          <w:tcPr>
            <w:tcW w:w="1172" w:type="pct"/>
            <w:tcBorders>
              <w:top w:val="single" w:sz="4" w:space="0" w:color="FFFFFF"/>
              <w:left w:val="single" w:sz="4" w:space="0" w:color="FFFFFF"/>
              <w:bottom w:val="single" w:sz="4" w:space="0" w:color="FFFFFF"/>
              <w:right w:val="single" w:sz="4" w:space="0" w:color="FFFFFF"/>
            </w:tcBorders>
            <w:shd w:val="clear" w:color="D9D9D9" w:fill="D9D9D9"/>
            <w:noWrap/>
            <w:vAlign w:val="center"/>
            <w:hideMark/>
          </w:tcPr>
          <w:p w14:paraId="150D6237" w14:textId="77777777" w:rsidR="002671D8" w:rsidRDefault="002671D8" w:rsidP="00062958">
            <w:pPr>
              <w:jc w:val="left"/>
              <w:rPr>
                <w:rFonts w:cs="Arial"/>
                <w:color w:val="000000"/>
                <w:sz w:val="22"/>
                <w:szCs w:val="22"/>
              </w:rPr>
            </w:pPr>
            <w:r>
              <w:rPr>
                <w:rFonts w:cs="Arial"/>
                <w:color w:val="000000"/>
                <w:sz w:val="22"/>
                <w:szCs w:val="22"/>
              </w:rPr>
              <w:t>.</w:t>
            </w:r>
          </w:p>
        </w:tc>
        <w:tc>
          <w:tcPr>
            <w:tcW w:w="858" w:type="pct"/>
            <w:tcBorders>
              <w:top w:val="single" w:sz="4" w:space="0" w:color="FFFFFF"/>
              <w:left w:val="single" w:sz="4" w:space="0" w:color="FFFFFF"/>
              <w:bottom w:val="single" w:sz="4" w:space="0" w:color="FFFFFF"/>
              <w:right w:val="nil"/>
            </w:tcBorders>
            <w:shd w:val="clear" w:color="D9D9D9" w:fill="D9D9D9"/>
            <w:noWrap/>
            <w:vAlign w:val="center"/>
            <w:hideMark/>
          </w:tcPr>
          <w:p w14:paraId="3D7D9FC3" w14:textId="77777777" w:rsidR="002671D8" w:rsidRDefault="002671D8" w:rsidP="00062958">
            <w:pPr>
              <w:rPr>
                <w:rFonts w:cs="Arial"/>
                <w:color w:val="000000"/>
                <w:sz w:val="22"/>
                <w:szCs w:val="22"/>
              </w:rPr>
            </w:pPr>
            <w:r>
              <w:rPr>
                <w:rFonts w:cs="Arial"/>
                <w:color w:val="000000"/>
                <w:sz w:val="22"/>
                <w:szCs w:val="22"/>
              </w:rPr>
              <w:t>.</w:t>
            </w:r>
          </w:p>
        </w:tc>
      </w:tr>
      <w:tr w:rsidR="002671D8" w14:paraId="2925209B" w14:textId="77777777" w:rsidTr="00062958">
        <w:trPr>
          <w:trHeight w:val="425"/>
          <w:jc w:val="center"/>
        </w:trPr>
        <w:tc>
          <w:tcPr>
            <w:tcW w:w="2032" w:type="pct"/>
            <w:gridSpan w:val="2"/>
            <w:tcBorders>
              <w:top w:val="single" w:sz="4" w:space="0" w:color="FFFFFF"/>
              <w:left w:val="nil"/>
              <w:bottom w:val="nil"/>
              <w:right w:val="single" w:sz="4" w:space="0" w:color="FFFFFF"/>
            </w:tcBorders>
            <w:shd w:val="clear" w:color="D9D9D9" w:fill="D9D9D9"/>
            <w:noWrap/>
            <w:vAlign w:val="center"/>
          </w:tcPr>
          <w:p w14:paraId="5F31851B" w14:textId="77777777" w:rsidR="002671D8" w:rsidRPr="00F47D81" w:rsidRDefault="002671D8" w:rsidP="00062958">
            <w:pPr>
              <w:jc w:val="left"/>
              <w:rPr>
                <w:rFonts w:cs="Arial"/>
                <w:b/>
                <w:bCs/>
                <w:color w:val="000000"/>
                <w:sz w:val="22"/>
                <w:szCs w:val="22"/>
              </w:rPr>
            </w:pPr>
            <w:r w:rsidRPr="00F47D81">
              <w:rPr>
                <w:rFonts w:cs="Arial"/>
                <w:b/>
                <w:bCs/>
                <w:color w:val="000000"/>
                <w:sz w:val="22"/>
                <w:szCs w:val="22"/>
              </w:rPr>
              <w:t>TOTAL</w:t>
            </w:r>
          </w:p>
        </w:tc>
        <w:tc>
          <w:tcPr>
            <w:tcW w:w="938" w:type="pct"/>
            <w:tcBorders>
              <w:top w:val="single" w:sz="4" w:space="0" w:color="FFFFFF"/>
              <w:left w:val="single" w:sz="4" w:space="0" w:color="FFFFFF"/>
              <w:bottom w:val="nil"/>
              <w:right w:val="single" w:sz="4" w:space="0" w:color="FFFFFF"/>
            </w:tcBorders>
            <w:shd w:val="clear" w:color="D9D9D9" w:fill="D9D9D9"/>
            <w:noWrap/>
            <w:vAlign w:val="center"/>
          </w:tcPr>
          <w:p w14:paraId="09CC43D7" w14:textId="77777777" w:rsidR="002671D8" w:rsidRPr="00F47D81" w:rsidRDefault="002671D8" w:rsidP="00062958">
            <w:pPr>
              <w:jc w:val="center"/>
              <w:rPr>
                <w:rFonts w:cs="Arial"/>
                <w:b/>
                <w:bCs/>
                <w:color w:val="000000"/>
                <w:sz w:val="22"/>
                <w:szCs w:val="22"/>
              </w:rPr>
            </w:pPr>
            <w:r>
              <w:rPr>
                <w:rFonts w:cs="Arial"/>
                <w:b/>
                <w:bCs/>
                <w:color w:val="000000"/>
                <w:sz w:val="22"/>
                <w:szCs w:val="22"/>
              </w:rPr>
              <w:t>29 000</w:t>
            </w:r>
          </w:p>
        </w:tc>
        <w:tc>
          <w:tcPr>
            <w:tcW w:w="1172" w:type="pct"/>
            <w:tcBorders>
              <w:top w:val="single" w:sz="4" w:space="0" w:color="FFFFFF"/>
              <w:left w:val="single" w:sz="4" w:space="0" w:color="FFFFFF"/>
              <w:bottom w:val="nil"/>
              <w:right w:val="single" w:sz="4" w:space="0" w:color="FFFFFF"/>
            </w:tcBorders>
            <w:shd w:val="clear" w:color="D9D9D9" w:fill="D9D9D9"/>
            <w:noWrap/>
            <w:vAlign w:val="center"/>
          </w:tcPr>
          <w:p w14:paraId="7C533936" w14:textId="77777777" w:rsidR="002671D8" w:rsidRDefault="002671D8" w:rsidP="00062958">
            <w:pPr>
              <w:jc w:val="left"/>
              <w:rPr>
                <w:rFonts w:cs="Arial"/>
                <w:color w:val="000000"/>
                <w:sz w:val="22"/>
                <w:szCs w:val="22"/>
              </w:rPr>
            </w:pPr>
          </w:p>
        </w:tc>
        <w:tc>
          <w:tcPr>
            <w:tcW w:w="858" w:type="pct"/>
            <w:tcBorders>
              <w:top w:val="single" w:sz="4" w:space="0" w:color="FFFFFF"/>
              <w:left w:val="single" w:sz="4" w:space="0" w:color="FFFFFF"/>
              <w:bottom w:val="nil"/>
              <w:right w:val="nil"/>
            </w:tcBorders>
            <w:shd w:val="clear" w:color="D9D9D9" w:fill="D9D9D9"/>
            <w:noWrap/>
            <w:vAlign w:val="bottom"/>
          </w:tcPr>
          <w:p w14:paraId="1FC6CFF8" w14:textId="77777777" w:rsidR="002671D8" w:rsidRDefault="002671D8" w:rsidP="00062958">
            <w:pPr>
              <w:rPr>
                <w:rFonts w:cs="Arial"/>
                <w:color w:val="000000"/>
                <w:sz w:val="22"/>
                <w:szCs w:val="22"/>
              </w:rPr>
            </w:pPr>
          </w:p>
        </w:tc>
      </w:tr>
    </w:tbl>
    <w:p w14:paraId="1060A70A" w14:textId="77777777" w:rsidR="002671D8" w:rsidRDefault="002671D8" w:rsidP="002671D8"/>
    <w:p w14:paraId="66F4DE1B" w14:textId="77777777" w:rsidR="002671D8" w:rsidRPr="00A37705" w:rsidRDefault="002671D8" w:rsidP="002671D8">
      <w:r>
        <w:rPr>
          <w:b/>
        </w:rPr>
        <w:t>Amount in Euro (mandatory)</w:t>
      </w:r>
      <w:r>
        <w:t>: I</w:t>
      </w:r>
      <w:r w:rsidRPr="00A37705">
        <w:t xml:space="preserve">ndicate the </w:t>
      </w:r>
      <w:r>
        <w:t>price offered for your contribution to the task(s).</w:t>
      </w:r>
    </w:p>
    <w:p w14:paraId="5AF9A9D8" w14:textId="77777777" w:rsidR="002671D8" w:rsidRDefault="002671D8" w:rsidP="002671D8">
      <w:r w:rsidRPr="003B2E5C">
        <w:rPr>
          <w:b/>
        </w:rPr>
        <w:t>% of whole task</w:t>
      </w:r>
      <w:r>
        <w:rPr>
          <w:b/>
        </w:rPr>
        <w:t xml:space="preserve"> (mandatory)</w:t>
      </w:r>
      <w:r>
        <w:t>:  Indicate to which percentage of the execution of the whole task your offer corresponds.</w:t>
      </w:r>
    </w:p>
    <w:p w14:paraId="36F59CDC" w14:textId="77777777" w:rsidR="002671D8" w:rsidRDefault="002671D8" w:rsidP="002671D8">
      <w:r>
        <w:t>P</w:t>
      </w:r>
      <w:r w:rsidRPr="0055626C">
        <w:t xml:space="preserve">rovide a description of the proposed approach, competences, </w:t>
      </w:r>
      <w:r>
        <w:t xml:space="preserve">and </w:t>
      </w:r>
      <w:r w:rsidRPr="0055626C">
        <w:t>reference to related activities</w:t>
      </w:r>
      <w:r>
        <w:t>:</w:t>
      </w:r>
    </w:p>
    <w:p w14:paraId="078F7227" w14:textId="77777777" w:rsidR="002671D8" w:rsidRPr="00E06E7E" w:rsidRDefault="002671D8" w:rsidP="002671D8">
      <w:pPr>
        <w:pStyle w:val="ListParagraph"/>
        <w:numPr>
          <w:ilvl w:val="0"/>
          <w:numId w:val="33"/>
        </w:numPr>
        <w:tabs>
          <w:tab w:val="left" w:pos="567"/>
          <w:tab w:val="left" w:pos="1418"/>
          <w:tab w:val="left" w:pos="4678"/>
          <w:tab w:val="left" w:pos="5954"/>
          <w:tab w:val="left" w:pos="7088"/>
        </w:tabs>
        <w:overflowPunct w:val="0"/>
        <w:autoSpaceDE w:val="0"/>
        <w:autoSpaceDN w:val="0"/>
        <w:adjustRightInd w:val="0"/>
        <w:jc w:val="both"/>
        <w:textAlignment w:val="baseline"/>
      </w:pPr>
      <w:r>
        <w:t xml:space="preserve">Explain which part of the task corresponds to the requested percentage that </w:t>
      </w:r>
      <w:r w:rsidRPr="00E06E7E">
        <w:t xml:space="preserve">your </w:t>
      </w:r>
      <w:r>
        <w:t>c</w:t>
      </w:r>
      <w:r w:rsidRPr="0055626C">
        <w:t>ompany/</w:t>
      </w:r>
      <w:r>
        <w:t>organisation</w:t>
      </w:r>
      <w:r w:rsidRPr="0055626C">
        <w:t xml:space="preserve"> </w:t>
      </w:r>
      <w:r w:rsidRPr="00E06E7E">
        <w:t xml:space="preserve">will </w:t>
      </w:r>
      <w:r>
        <w:t>handle.</w:t>
      </w:r>
    </w:p>
    <w:p w14:paraId="251AE78F" w14:textId="77777777" w:rsidR="002671D8" w:rsidRDefault="002671D8" w:rsidP="002671D8">
      <w:pPr>
        <w:pStyle w:val="ListParagraph"/>
        <w:numPr>
          <w:ilvl w:val="0"/>
          <w:numId w:val="33"/>
        </w:numPr>
        <w:tabs>
          <w:tab w:val="left" w:pos="567"/>
          <w:tab w:val="left" w:pos="1418"/>
          <w:tab w:val="left" w:pos="4678"/>
          <w:tab w:val="left" w:pos="5954"/>
          <w:tab w:val="left" w:pos="7088"/>
        </w:tabs>
        <w:overflowPunct w:val="0"/>
        <w:autoSpaceDE w:val="0"/>
        <w:autoSpaceDN w:val="0"/>
        <w:adjustRightInd w:val="0"/>
        <w:jc w:val="both"/>
        <w:textAlignment w:val="baseline"/>
      </w:pPr>
      <w:r w:rsidRPr="00E06E7E">
        <w:t xml:space="preserve">Explain the scope that your </w:t>
      </w:r>
      <w:r>
        <w:t>c</w:t>
      </w:r>
      <w:r w:rsidRPr="0055626C">
        <w:t>ompany/</w:t>
      </w:r>
      <w:r>
        <w:t>organisation</w:t>
      </w:r>
      <w:r w:rsidRPr="0055626C">
        <w:t xml:space="preserve"> </w:t>
      </w:r>
      <w:r w:rsidRPr="00E06E7E">
        <w:t>will cover</w:t>
      </w:r>
      <w:r>
        <w:t>.</w:t>
      </w:r>
    </w:p>
    <w:p w14:paraId="143224EE" w14:textId="77777777" w:rsidR="002671D8" w:rsidRDefault="002671D8" w:rsidP="002671D8">
      <w:pPr>
        <w:pStyle w:val="ListParagraph"/>
        <w:numPr>
          <w:ilvl w:val="0"/>
          <w:numId w:val="33"/>
        </w:numPr>
        <w:tabs>
          <w:tab w:val="left" w:pos="567"/>
          <w:tab w:val="left" w:pos="1418"/>
          <w:tab w:val="left" w:pos="4678"/>
          <w:tab w:val="left" w:pos="5954"/>
          <w:tab w:val="left" w:pos="7088"/>
        </w:tabs>
        <w:overflowPunct w:val="0"/>
        <w:autoSpaceDE w:val="0"/>
        <w:autoSpaceDN w:val="0"/>
        <w:adjustRightInd w:val="0"/>
        <w:jc w:val="both"/>
        <w:textAlignment w:val="baseline"/>
      </w:pPr>
      <w:r w:rsidRPr="00E06E7E">
        <w:t>Explain your approach to the management of quality</w:t>
      </w:r>
      <w:r>
        <w:t>.</w:t>
      </w:r>
    </w:p>
    <w:p w14:paraId="62BF78FA" w14:textId="77777777" w:rsidR="002671D8" w:rsidRDefault="002671D8" w:rsidP="002671D8">
      <w:pPr>
        <w:pStyle w:val="ListParagraph"/>
        <w:numPr>
          <w:ilvl w:val="0"/>
          <w:numId w:val="33"/>
        </w:numPr>
        <w:tabs>
          <w:tab w:val="left" w:pos="567"/>
          <w:tab w:val="left" w:pos="1418"/>
          <w:tab w:val="left" w:pos="4678"/>
          <w:tab w:val="left" w:pos="5954"/>
          <w:tab w:val="left" w:pos="7088"/>
        </w:tabs>
        <w:overflowPunct w:val="0"/>
        <w:autoSpaceDE w:val="0"/>
        <w:autoSpaceDN w:val="0"/>
        <w:adjustRightInd w:val="0"/>
        <w:jc w:val="both"/>
        <w:textAlignment w:val="baseline"/>
      </w:pPr>
      <w:r w:rsidRPr="00E06E7E">
        <w:t>Explain your</w:t>
      </w:r>
      <w:r>
        <w:t xml:space="preserve"> approach to the management of the risks and their mitigation.</w:t>
      </w:r>
    </w:p>
    <w:p w14:paraId="669109B3" w14:textId="77777777" w:rsidR="002671D8" w:rsidRPr="00E06E7E" w:rsidRDefault="002671D8" w:rsidP="002671D8">
      <w:pPr>
        <w:pStyle w:val="ListParagraph"/>
        <w:numPr>
          <w:ilvl w:val="0"/>
          <w:numId w:val="33"/>
        </w:numPr>
        <w:tabs>
          <w:tab w:val="left" w:pos="567"/>
          <w:tab w:val="left" w:pos="1418"/>
          <w:tab w:val="left" w:pos="4678"/>
          <w:tab w:val="left" w:pos="5954"/>
          <w:tab w:val="left" w:pos="7088"/>
        </w:tabs>
        <w:overflowPunct w:val="0"/>
        <w:autoSpaceDE w:val="0"/>
        <w:autoSpaceDN w:val="0"/>
        <w:adjustRightInd w:val="0"/>
        <w:jc w:val="both"/>
        <w:textAlignment w:val="baseline"/>
      </w:pPr>
      <w:r>
        <w:t>Describe and justify the proposed costs to achieve the objectives of this project.</w:t>
      </w:r>
    </w:p>
    <w:p w14:paraId="652E1408" w14:textId="77777777" w:rsidR="002671D8" w:rsidRDefault="002671D8" w:rsidP="002671D8"/>
    <w:p w14:paraId="33C36859" w14:textId="77777777" w:rsidR="002671D8" w:rsidRDefault="002671D8" w:rsidP="002671D8">
      <w:pPr>
        <w:pStyle w:val="Annex"/>
        <w:pBdr>
          <w:top w:val="single" w:sz="4" w:space="3" w:color="auto"/>
          <w:left w:val="single" w:sz="4" w:space="3" w:color="auto"/>
          <w:bottom w:val="single" w:sz="4" w:space="3" w:color="auto"/>
          <w:right w:val="single" w:sz="4" w:space="3" w:color="auto"/>
        </w:pBdr>
        <w:tabs>
          <w:tab w:val="clear" w:pos="1418"/>
          <w:tab w:val="clear" w:pos="4678"/>
          <w:tab w:val="clear" w:pos="5954"/>
          <w:tab w:val="clear" w:pos="7088"/>
        </w:tabs>
        <w:overflowPunct w:val="0"/>
        <w:autoSpaceDE w:val="0"/>
        <w:autoSpaceDN w:val="0"/>
        <w:adjustRightInd w:val="0"/>
        <w:textAlignment w:val="baseline"/>
      </w:pPr>
      <w:r>
        <w:br w:type="page"/>
      </w:r>
      <w:bookmarkStart w:id="2" w:name="Annex_C"/>
      <w:bookmarkEnd w:id="2"/>
      <w:r>
        <w:lastRenderedPageBreak/>
        <w:t>Annex II</w:t>
      </w:r>
      <w:r>
        <w:tab/>
        <w:t xml:space="preserve"> Terms and conditions</w:t>
      </w:r>
      <w:r>
        <w:br/>
      </w:r>
      <w:proofErr w:type="spellStart"/>
      <w:r w:rsidRPr="00624000">
        <w:t>CfE</w:t>
      </w:r>
      <w:proofErr w:type="spellEnd"/>
      <w:r w:rsidRPr="00624000">
        <w:t xml:space="preserve"> –</w:t>
      </w:r>
      <w:r>
        <w:t xml:space="preserve"> SPLU 204 (TC RT)</w:t>
      </w:r>
      <w:r w:rsidRPr="00624000">
        <w:t xml:space="preserve"> Deadline:</w:t>
      </w:r>
      <w:r>
        <w:t xml:space="preserve"> 10 November 2026</w:t>
      </w:r>
    </w:p>
    <w:p w14:paraId="6A86F852" w14:textId="77777777" w:rsidR="002671D8" w:rsidRPr="000A1537" w:rsidRDefault="002671D8" w:rsidP="002671D8">
      <w:pPr>
        <w:rPr>
          <w:b/>
          <w:sz w:val="24"/>
          <w:szCs w:val="24"/>
        </w:rPr>
      </w:pPr>
      <w:r>
        <w:rPr>
          <w:b/>
          <w:sz w:val="24"/>
          <w:szCs w:val="24"/>
        </w:rPr>
        <w:t>2</w:t>
      </w:r>
      <w:r w:rsidRPr="000A1537">
        <w:rPr>
          <w:b/>
          <w:sz w:val="24"/>
          <w:szCs w:val="24"/>
        </w:rPr>
        <w:t>.1</w:t>
      </w:r>
      <w:r w:rsidRPr="000A1537">
        <w:rPr>
          <w:b/>
          <w:sz w:val="24"/>
          <w:szCs w:val="24"/>
        </w:rPr>
        <w:tab/>
        <w:t xml:space="preserve">Submission of </w:t>
      </w:r>
      <w:r>
        <w:rPr>
          <w:b/>
          <w:sz w:val="24"/>
          <w:szCs w:val="24"/>
        </w:rPr>
        <w:t>p</w:t>
      </w:r>
      <w:r w:rsidRPr="000A1537">
        <w:rPr>
          <w:b/>
          <w:sz w:val="24"/>
          <w:szCs w:val="24"/>
        </w:rPr>
        <w:t>roposals</w:t>
      </w:r>
    </w:p>
    <w:p w14:paraId="56F14166" w14:textId="77777777" w:rsidR="002671D8" w:rsidRDefault="002671D8" w:rsidP="002671D8"/>
    <w:p w14:paraId="0066B735" w14:textId="77777777" w:rsidR="002671D8" w:rsidRDefault="002671D8" w:rsidP="002671D8">
      <w:r>
        <w:t xml:space="preserve">All proposals in response to this </w:t>
      </w:r>
      <w:proofErr w:type="spellStart"/>
      <w:r>
        <w:t>CfE</w:t>
      </w:r>
      <w:proofErr w:type="spellEnd"/>
      <w:r>
        <w:t xml:space="preserve"> shall be submitted </w:t>
      </w:r>
      <w:r w:rsidRPr="00CF4048">
        <w:t>before</w:t>
      </w:r>
      <w:r>
        <w:t xml:space="preserve"> </w:t>
      </w:r>
      <w:r w:rsidRPr="00286039">
        <w:t>the deadline indicated in this</w:t>
      </w:r>
      <w:r>
        <w:rPr>
          <w:b/>
        </w:rPr>
        <w:t xml:space="preserve"> </w:t>
      </w:r>
      <w:r w:rsidRPr="00286039">
        <w:t>Collective</w:t>
      </w:r>
      <w:r>
        <w:t xml:space="preserve"> Letter</w:t>
      </w:r>
      <w:r w:rsidRPr="00286039">
        <w:t xml:space="preserve">, using </w:t>
      </w:r>
      <w:r>
        <w:t xml:space="preserve">exclusively </w:t>
      </w:r>
      <w:r w:rsidRPr="00286039">
        <w:t xml:space="preserve">the </w:t>
      </w:r>
      <w:r>
        <w:t>web</w:t>
      </w:r>
      <w:r w:rsidRPr="00286039">
        <w:t xml:space="preserve"> application on the ETSI Portal at the following address:</w:t>
      </w:r>
      <w:r w:rsidRPr="00CF4048">
        <w:t xml:space="preserve"> </w:t>
      </w:r>
      <w:hyperlink r:id="rId11" w:history="1">
        <w:r w:rsidRPr="009A3DF0">
          <w:rPr>
            <w:rStyle w:val="Hyperlink"/>
          </w:rPr>
          <w:t>https://portal.etsi.org/cfe</w:t>
        </w:r>
      </w:hyperlink>
      <w:r w:rsidRPr="00CF4048">
        <w:t>.</w:t>
      </w:r>
    </w:p>
    <w:p w14:paraId="7F8F14DD" w14:textId="77777777" w:rsidR="002671D8" w:rsidRDefault="002671D8" w:rsidP="002671D8"/>
    <w:p w14:paraId="2F204D5C" w14:textId="77777777" w:rsidR="002671D8" w:rsidRDefault="002671D8" w:rsidP="002671D8">
      <w:r>
        <w:t xml:space="preserve">Proposals shall be composed of a Curriculum Vitae of the proposed service providers’ personnel and the Annex I of this </w:t>
      </w:r>
      <w:proofErr w:type="spellStart"/>
      <w:r>
        <w:t>CfE</w:t>
      </w:r>
      <w:proofErr w:type="spellEnd"/>
      <w:r>
        <w:t xml:space="preserve"> duly filled out.</w:t>
      </w:r>
    </w:p>
    <w:p w14:paraId="05449A04" w14:textId="77777777" w:rsidR="002671D8" w:rsidRDefault="002671D8" w:rsidP="002671D8">
      <w:r>
        <w:t>Proposals that will be partial or incomplete at the deadline will not be accepted.</w:t>
      </w:r>
      <w:r w:rsidRPr="00286039">
        <w:t xml:space="preserve"> </w:t>
      </w:r>
      <w:r>
        <w:t xml:space="preserve"> </w:t>
      </w:r>
    </w:p>
    <w:p w14:paraId="33D54BE4" w14:textId="77777777" w:rsidR="002671D8" w:rsidRDefault="002671D8" w:rsidP="002671D8"/>
    <w:p w14:paraId="18CD4BC3" w14:textId="77777777" w:rsidR="002671D8" w:rsidRDefault="002671D8" w:rsidP="002671D8">
      <w:r>
        <w:t>The terms and conditions in this Annex will apply.</w:t>
      </w:r>
    </w:p>
    <w:p w14:paraId="16E03AD4" w14:textId="77777777" w:rsidR="002671D8" w:rsidRDefault="002671D8" w:rsidP="002671D8"/>
    <w:p w14:paraId="333D9954" w14:textId="77777777" w:rsidR="002671D8" w:rsidRPr="000A1537" w:rsidRDefault="002671D8" w:rsidP="002671D8">
      <w:pPr>
        <w:rPr>
          <w:b/>
          <w:sz w:val="24"/>
          <w:szCs w:val="24"/>
        </w:rPr>
      </w:pPr>
      <w:r>
        <w:rPr>
          <w:b/>
          <w:sz w:val="24"/>
          <w:szCs w:val="24"/>
        </w:rPr>
        <w:t>2.2</w:t>
      </w:r>
      <w:r>
        <w:rPr>
          <w:b/>
          <w:sz w:val="24"/>
          <w:szCs w:val="24"/>
        </w:rPr>
        <w:tab/>
      </w:r>
      <w:r w:rsidRPr="000A1537">
        <w:rPr>
          <w:b/>
          <w:sz w:val="24"/>
          <w:szCs w:val="24"/>
        </w:rPr>
        <w:t xml:space="preserve">Modification and </w:t>
      </w:r>
      <w:r>
        <w:rPr>
          <w:b/>
          <w:sz w:val="24"/>
          <w:szCs w:val="24"/>
        </w:rPr>
        <w:t>w</w:t>
      </w:r>
      <w:r w:rsidRPr="000A1537">
        <w:rPr>
          <w:b/>
          <w:sz w:val="24"/>
          <w:szCs w:val="24"/>
        </w:rPr>
        <w:t xml:space="preserve">ithdrawal of </w:t>
      </w:r>
      <w:r>
        <w:rPr>
          <w:b/>
          <w:sz w:val="24"/>
          <w:szCs w:val="24"/>
        </w:rPr>
        <w:t>p</w:t>
      </w:r>
      <w:r w:rsidRPr="000A1537">
        <w:rPr>
          <w:b/>
          <w:sz w:val="24"/>
          <w:szCs w:val="24"/>
        </w:rPr>
        <w:t>roposals</w:t>
      </w:r>
    </w:p>
    <w:p w14:paraId="5D2FFBD6" w14:textId="77777777" w:rsidR="002671D8" w:rsidRDefault="002671D8" w:rsidP="002671D8"/>
    <w:p w14:paraId="14DD3628" w14:textId="77777777" w:rsidR="002671D8" w:rsidRDefault="002671D8" w:rsidP="002671D8">
      <w:r>
        <w:t xml:space="preserve">Applicants may, without prejudice to themselves, modify or withdraw their proposal by written request, provided that the request is received by ETSI prior to the due date and time, at the address to which their proposal was submitted. The applicant may submit a new proposal </w:t>
      </w:r>
      <w:proofErr w:type="gramStart"/>
      <w:r>
        <w:t>provided that</w:t>
      </w:r>
      <w:proofErr w:type="gramEnd"/>
      <w:r>
        <w:t xml:space="preserve"> it is received prior to the deadline for responding which is specified in this Collective Letter.</w:t>
      </w:r>
    </w:p>
    <w:p w14:paraId="05736836" w14:textId="77777777" w:rsidR="002671D8" w:rsidRDefault="002671D8" w:rsidP="002671D8"/>
    <w:p w14:paraId="3771A4A1" w14:textId="77777777" w:rsidR="002671D8" w:rsidRDefault="002671D8" w:rsidP="002671D8"/>
    <w:p w14:paraId="1DC57321" w14:textId="77777777" w:rsidR="002671D8" w:rsidRPr="000A1537" w:rsidRDefault="002671D8" w:rsidP="002671D8">
      <w:pPr>
        <w:rPr>
          <w:b/>
          <w:sz w:val="24"/>
          <w:szCs w:val="24"/>
        </w:rPr>
      </w:pPr>
      <w:bookmarkStart w:id="3" w:name="_Ref434831705"/>
      <w:r>
        <w:rPr>
          <w:b/>
          <w:sz w:val="24"/>
          <w:szCs w:val="24"/>
        </w:rPr>
        <w:t>2.3</w:t>
      </w:r>
      <w:r>
        <w:rPr>
          <w:b/>
          <w:sz w:val="24"/>
          <w:szCs w:val="24"/>
        </w:rPr>
        <w:tab/>
      </w:r>
      <w:r w:rsidRPr="000A1537">
        <w:rPr>
          <w:b/>
          <w:sz w:val="24"/>
          <w:szCs w:val="24"/>
        </w:rPr>
        <w:t xml:space="preserve">Assessment of </w:t>
      </w:r>
      <w:bookmarkEnd w:id="3"/>
      <w:r>
        <w:rPr>
          <w:b/>
          <w:sz w:val="24"/>
          <w:szCs w:val="24"/>
        </w:rPr>
        <w:t>p</w:t>
      </w:r>
      <w:r w:rsidRPr="000A1537">
        <w:rPr>
          <w:b/>
          <w:sz w:val="24"/>
          <w:szCs w:val="24"/>
        </w:rPr>
        <w:t>roposals</w:t>
      </w:r>
    </w:p>
    <w:p w14:paraId="3ADE8D22" w14:textId="77777777" w:rsidR="002671D8" w:rsidRDefault="002671D8" w:rsidP="002671D8"/>
    <w:p w14:paraId="06D92A85" w14:textId="77777777" w:rsidR="002671D8" w:rsidRDefault="002671D8" w:rsidP="002671D8">
      <w:r w:rsidRPr="001D3AE0">
        <w:t xml:space="preserve">The </w:t>
      </w:r>
      <w:r>
        <w:t xml:space="preserve">ETSI </w:t>
      </w:r>
      <w:r w:rsidRPr="001D3AE0">
        <w:t xml:space="preserve">Director-General, in consultation with the </w:t>
      </w:r>
      <w:r>
        <w:t>CTI Director</w:t>
      </w:r>
      <w:r w:rsidRPr="001D3AE0">
        <w:t xml:space="preserve">, is responsible for the selection of the </w:t>
      </w:r>
      <w:r>
        <w:t>service providers</w:t>
      </w:r>
      <w:r w:rsidRPr="001D3AE0">
        <w:t xml:space="preserve"> that will be contracted to perform the</w:t>
      </w:r>
      <w:r>
        <w:t xml:space="preserve"> project </w:t>
      </w:r>
      <w:r w:rsidRPr="001D3AE0">
        <w:t xml:space="preserve">work. The </w:t>
      </w:r>
      <w:r>
        <w:t xml:space="preserve">ETSI </w:t>
      </w:r>
      <w:r w:rsidRPr="001D3AE0">
        <w:t xml:space="preserve">Director-General and the </w:t>
      </w:r>
      <w:r>
        <w:t>CTI Director</w:t>
      </w:r>
      <w:r w:rsidRPr="001D3AE0">
        <w:t xml:space="preserve"> may be assisted by a </w:t>
      </w:r>
      <w:r>
        <w:t>s</w:t>
      </w:r>
      <w:r w:rsidRPr="001D3AE0">
        <w:t xml:space="preserve">election </w:t>
      </w:r>
      <w:r>
        <w:t>p</w:t>
      </w:r>
      <w:r w:rsidRPr="001D3AE0">
        <w:t>anel to assess the applications received and make the final decision</w:t>
      </w:r>
      <w:r>
        <w:t>.</w:t>
      </w:r>
    </w:p>
    <w:p w14:paraId="5440E9A3" w14:textId="77777777" w:rsidR="002671D8" w:rsidRDefault="002671D8" w:rsidP="002671D8"/>
    <w:p w14:paraId="594FEA54" w14:textId="77777777" w:rsidR="002671D8" w:rsidRDefault="002671D8" w:rsidP="002671D8">
      <w:r>
        <w:t>As per article 1.10.4 of the ETSI Directives, the Director-General may discard proposals that could be identified as creating potential conflict of interest.</w:t>
      </w:r>
    </w:p>
    <w:p w14:paraId="69DD89BB" w14:textId="77777777" w:rsidR="002671D8" w:rsidRDefault="002671D8" w:rsidP="002671D8"/>
    <w:p w14:paraId="72F9B661" w14:textId="77777777" w:rsidR="002671D8" w:rsidRDefault="002671D8" w:rsidP="002671D8">
      <w:r>
        <w:t>The ETSI Secretariat will only communicate to the applicants the result of the selection (accepted or not accepted). Should applicants need more information on the rationale for the selection, they must address a formal request to the ETSI Director-General.</w:t>
      </w:r>
    </w:p>
    <w:p w14:paraId="70D69335" w14:textId="77777777" w:rsidR="002671D8" w:rsidRDefault="002671D8" w:rsidP="002671D8"/>
    <w:p w14:paraId="72DA4EB6" w14:textId="77777777" w:rsidR="002671D8" w:rsidRDefault="002671D8" w:rsidP="002671D8">
      <w:r w:rsidRPr="00131CE3">
        <w:t>The following evaluation criteria will be applied to all proposals, in order of priority:</w:t>
      </w:r>
    </w:p>
    <w:p w14:paraId="3C0AA310" w14:textId="77777777" w:rsidR="002671D8" w:rsidRPr="00131CE3" w:rsidRDefault="002671D8" w:rsidP="002671D8"/>
    <w:p w14:paraId="7F1E7BE5" w14:textId="77777777" w:rsidR="002671D8" w:rsidRPr="00131CE3" w:rsidRDefault="002671D8" w:rsidP="002671D8">
      <w:pPr>
        <w:pStyle w:val="ListParagraph"/>
        <w:numPr>
          <w:ilvl w:val="0"/>
          <w:numId w:val="34"/>
        </w:numPr>
        <w:tabs>
          <w:tab w:val="left" w:pos="567"/>
          <w:tab w:val="left" w:pos="1418"/>
          <w:tab w:val="left" w:pos="4678"/>
          <w:tab w:val="left" w:pos="5954"/>
          <w:tab w:val="left" w:pos="7088"/>
        </w:tabs>
        <w:overflowPunct w:val="0"/>
        <w:autoSpaceDE w:val="0"/>
        <w:autoSpaceDN w:val="0"/>
        <w:adjustRightInd w:val="0"/>
        <w:jc w:val="both"/>
        <w:textAlignment w:val="baseline"/>
      </w:pPr>
      <w:r w:rsidRPr="00131CE3">
        <w:t>Evidence that the applicant has the necessary structure and expertise to ensure delivery</w:t>
      </w:r>
      <w:r>
        <w:t>.</w:t>
      </w:r>
    </w:p>
    <w:p w14:paraId="4F83ED49" w14:textId="77777777" w:rsidR="002671D8" w:rsidRPr="00131CE3" w:rsidRDefault="002671D8" w:rsidP="002671D8">
      <w:pPr>
        <w:pStyle w:val="ListParagraph"/>
        <w:numPr>
          <w:ilvl w:val="0"/>
          <w:numId w:val="34"/>
        </w:numPr>
        <w:tabs>
          <w:tab w:val="left" w:pos="567"/>
          <w:tab w:val="left" w:pos="1418"/>
          <w:tab w:val="left" w:pos="4678"/>
          <w:tab w:val="left" w:pos="5954"/>
          <w:tab w:val="left" w:pos="7088"/>
        </w:tabs>
        <w:overflowPunct w:val="0"/>
        <w:autoSpaceDE w:val="0"/>
        <w:autoSpaceDN w:val="0"/>
        <w:adjustRightInd w:val="0"/>
        <w:jc w:val="both"/>
        <w:textAlignment w:val="baseline"/>
      </w:pPr>
      <w:r w:rsidRPr="00131CE3">
        <w:t>Reference to current or previous activities in the specific technical domain of this project</w:t>
      </w:r>
      <w:r>
        <w:t>.</w:t>
      </w:r>
    </w:p>
    <w:p w14:paraId="1332F558" w14:textId="77777777" w:rsidR="002671D8" w:rsidRPr="00131CE3" w:rsidRDefault="002671D8" w:rsidP="002671D8">
      <w:pPr>
        <w:pStyle w:val="ListParagraph"/>
        <w:numPr>
          <w:ilvl w:val="0"/>
          <w:numId w:val="34"/>
        </w:numPr>
        <w:tabs>
          <w:tab w:val="left" w:pos="567"/>
          <w:tab w:val="left" w:pos="1418"/>
          <w:tab w:val="left" w:pos="4678"/>
          <w:tab w:val="left" w:pos="5954"/>
          <w:tab w:val="left" w:pos="7088"/>
        </w:tabs>
        <w:overflowPunct w:val="0"/>
        <w:autoSpaceDE w:val="0"/>
        <w:autoSpaceDN w:val="0"/>
        <w:adjustRightInd w:val="0"/>
        <w:jc w:val="both"/>
        <w:textAlignment w:val="baseline"/>
      </w:pPr>
      <w:r w:rsidRPr="00131CE3">
        <w:t xml:space="preserve">Critical review of the most efficient way to achieve the objectives in the </w:t>
      </w:r>
      <w:r>
        <w:t>Project’s</w:t>
      </w:r>
      <w:r w:rsidRPr="00131CE3">
        <w:t xml:space="preserve"> </w:t>
      </w:r>
      <w:proofErr w:type="spellStart"/>
      <w:r w:rsidRPr="00131CE3">
        <w:t>ToR</w:t>
      </w:r>
      <w:proofErr w:type="spellEnd"/>
      <w:r>
        <w:t>.</w:t>
      </w:r>
    </w:p>
    <w:p w14:paraId="24FAF30F" w14:textId="77777777" w:rsidR="002671D8" w:rsidRPr="00131CE3" w:rsidRDefault="002671D8" w:rsidP="002671D8">
      <w:pPr>
        <w:pStyle w:val="ListParagraph"/>
        <w:numPr>
          <w:ilvl w:val="0"/>
          <w:numId w:val="34"/>
        </w:numPr>
        <w:tabs>
          <w:tab w:val="left" w:pos="567"/>
          <w:tab w:val="left" w:pos="1418"/>
          <w:tab w:val="left" w:pos="4678"/>
          <w:tab w:val="left" w:pos="5954"/>
          <w:tab w:val="left" w:pos="7088"/>
        </w:tabs>
        <w:overflowPunct w:val="0"/>
        <w:autoSpaceDE w:val="0"/>
        <w:autoSpaceDN w:val="0"/>
        <w:adjustRightInd w:val="0"/>
        <w:jc w:val="both"/>
        <w:textAlignment w:val="baseline"/>
      </w:pPr>
      <w:r w:rsidRPr="00131CE3">
        <w:t>Effective proposed approach/methodology for the execution of the tasks</w:t>
      </w:r>
      <w:r>
        <w:t>.</w:t>
      </w:r>
    </w:p>
    <w:p w14:paraId="4A4B41DE" w14:textId="77777777" w:rsidR="002671D8" w:rsidRPr="00131CE3" w:rsidRDefault="002671D8" w:rsidP="002671D8">
      <w:pPr>
        <w:pStyle w:val="ListParagraph"/>
        <w:numPr>
          <w:ilvl w:val="0"/>
          <w:numId w:val="34"/>
        </w:numPr>
        <w:tabs>
          <w:tab w:val="left" w:pos="567"/>
          <w:tab w:val="left" w:pos="1418"/>
          <w:tab w:val="left" w:pos="4678"/>
          <w:tab w:val="left" w:pos="5954"/>
          <w:tab w:val="left" w:pos="7088"/>
        </w:tabs>
        <w:overflowPunct w:val="0"/>
        <w:autoSpaceDE w:val="0"/>
        <w:autoSpaceDN w:val="0"/>
        <w:adjustRightInd w:val="0"/>
        <w:jc w:val="both"/>
        <w:textAlignment w:val="baseline"/>
      </w:pPr>
      <w:r w:rsidRPr="00131CE3">
        <w:t>Implementation schedule</w:t>
      </w:r>
      <w:r>
        <w:t>.</w:t>
      </w:r>
    </w:p>
    <w:p w14:paraId="442ABD10" w14:textId="77777777" w:rsidR="002671D8" w:rsidRPr="00131CE3" w:rsidRDefault="002671D8" w:rsidP="002671D8">
      <w:pPr>
        <w:pStyle w:val="ListParagraph"/>
        <w:numPr>
          <w:ilvl w:val="0"/>
          <w:numId w:val="34"/>
        </w:numPr>
        <w:tabs>
          <w:tab w:val="left" w:pos="567"/>
          <w:tab w:val="left" w:pos="1418"/>
          <w:tab w:val="left" w:pos="4678"/>
          <w:tab w:val="left" w:pos="5954"/>
          <w:tab w:val="left" w:pos="7088"/>
        </w:tabs>
        <w:overflowPunct w:val="0"/>
        <w:autoSpaceDE w:val="0"/>
        <w:autoSpaceDN w:val="0"/>
        <w:adjustRightInd w:val="0"/>
        <w:jc w:val="both"/>
        <w:textAlignment w:val="baseline"/>
      </w:pPr>
      <w:r w:rsidRPr="00131CE3">
        <w:t>Clear pricing policy</w:t>
      </w:r>
      <w:r>
        <w:t>.</w:t>
      </w:r>
    </w:p>
    <w:p w14:paraId="36A3D95E" w14:textId="77777777" w:rsidR="002671D8" w:rsidRPr="00E34E9E" w:rsidRDefault="002671D8" w:rsidP="002671D8"/>
    <w:p w14:paraId="46D6BAB9" w14:textId="77777777" w:rsidR="002671D8" w:rsidRDefault="002671D8" w:rsidP="002671D8">
      <w:r>
        <w:t>Compliance with the first two (2) criteria is mandatory.</w:t>
      </w:r>
    </w:p>
    <w:p w14:paraId="36C6214D" w14:textId="77777777" w:rsidR="002671D8" w:rsidRDefault="002671D8" w:rsidP="002671D8">
      <w:r>
        <w:t>Proposals that are not considered compliant with these criteria will be discarded.</w:t>
      </w:r>
    </w:p>
    <w:p w14:paraId="69F8557F" w14:textId="77777777" w:rsidR="002671D8" w:rsidRDefault="002671D8" w:rsidP="002671D8"/>
    <w:p w14:paraId="76F4D0C2" w14:textId="77777777" w:rsidR="002671D8" w:rsidRDefault="002671D8" w:rsidP="002671D8">
      <w:r>
        <w:t xml:space="preserve">Priority will be given to the technical quality of the proposals. Pricing considerations will be </w:t>
      </w:r>
      <w:proofErr w:type="gramStart"/>
      <w:r>
        <w:t>taken into account</w:t>
      </w:r>
      <w:proofErr w:type="gramEnd"/>
      <w:r>
        <w:t xml:space="preserve"> to ensure that the best value for money is achieved. Compatibility with the maximum budget allocated will be verified before placing a service contract.</w:t>
      </w:r>
    </w:p>
    <w:p w14:paraId="28F9AAB3" w14:textId="77777777" w:rsidR="002671D8" w:rsidRDefault="002671D8" w:rsidP="002671D8"/>
    <w:p w14:paraId="0D165133" w14:textId="77777777" w:rsidR="002671D8" w:rsidRDefault="002671D8" w:rsidP="002671D8">
      <w:r>
        <w:t>Following the assessment process, ETSI reserves the right to grant contracts to other than the cheapest proposals, to accept or reject any offer completely or in part, or to reject all proposals, without providing the reasons. If no offer is accepted, ETSI may decide to abandon the work or proceed in any other manner ETSI may select.</w:t>
      </w:r>
    </w:p>
    <w:p w14:paraId="2C35BF89" w14:textId="77777777" w:rsidR="002671D8" w:rsidRPr="000A1537" w:rsidRDefault="002671D8" w:rsidP="002671D8">
      <w:pPr>
        <w:rPr>
          <w:b/>
          <w:sz w:val="24"/>
          <w:szCs w:val="24"/>
        </w:rPr>
      </w:pPr>
      <w:r>
        <w:rPr>
          <w:b/>
          <w:sz w:val="24"/>
          <w:szCs w:val="24"/>
        </w:rPr>
        <w:lastRenderedPageBreak/>
        <w:t>2.4</w:t>
      </w:r>
      <w:r>
        <w:rPr>
          <w:b/>
          <w:sz w:val="24"/>
          <w:szCs w:val="24"/>
        </w:rPr>
        <w:tab/>
      </w:r>
      <w:r w:rsidRPr="000A1537">
        <w:rPr>
          <w:b/>
          <w:sz w:val="24"/>
          <w:szCs w:val="24"/>
        </w:rPr>
        <w:t xml:space="preserve">IPR and confidentiality </w:t>
      </w:r>
      <w:r>
        <w:rPr>
          <w:b/>
          <w:sz w:val="24"/>
          <w:szCs w:val="24"/>
        </w:rPr>
        <w:t>a</w:t>
      </w:r>
      <w:r w:rsidRPr="000A1537">
        <w:rPr>
          <w:b/>
          <w:sz w:val="24"/>
          <w:szCs w:val="24"/>
        </w:rPr>
        <w:t>greements</w:t>
      </w:r>
    </w:p>
    <w:p w14:paraId="2501B27A" w14:textId="77777777" w:rsidR="002671D8" w:rsidRDefault="002671D8" w:rsidP="002671D8"/>
    <w:p w14:paraId="4D28C5A4" w14:textId="77777777" w:rsidR="002671D8" w:rsidRDefault="002671D8" w:rsidP="002671D8">
      <w:r>
        <w:t xml:space="preserve">The information provided in this </w:t>
      </w:r>
      <w:proofErr w:type="spellStart"/>
      <w:r>
        <w:t>CfE</w:t>
      </w:r>
      <w:proofErr w:type="spellEnd"/>
      <w:r>
        <w:t xml:space="preserve">, as well as the fact that the applicant has received the </w:t>
      </w:r>
      <w:proofErr w:type="spellStart"/>
      <w:r>
        <w:t>CfE</w:t>
      </w:r>
      <w:proofErr w:type="spellEnd"/>
      <w:r>
        <w:t xml:space="preserve">, is considered confidential and protected under copyright laws. The applicant may not discuss, share, or use the information in this </w:t>
      </w:r>
      <w:proofErr w:type="spellStart"/>
      <w:r>
        <w:t>CfE</w:t>
      </w:r>
      <w:proofErr w:type="spellEnd"/>
      <w:r>
        <w:t xml:space="preserve"> for any purpose other than the response to this </w:t>
      </w:r>
      <w:proofErr w:type="spellStart"/>
      <w:r>
        <w:t>CfE</w:t>
      </w:r>
      <w:proofErr w:type="spellEnd"/>
      <w:r>
        <w:t>.</w:t>
      </w:r>
    </w:p>
    <w:p w14:paraId="3032FDD2" w14:textId="77777777" w:rsidR="002671D8" w:rsidRDefault="002671D8" w:rsidP="002671D8"/>
    <w:p w14:paraId="2F402194" w14:textId="77777777" w:rsidR="002671D8" w:rsidRDefault="002671D8" w:rsidP="002671D8">
      <w:r>
        <w:t xml:space="preserve">ETSI will not disclose the content of any proposals to other applicants or any other party, </w:t>
      </w:r>
      <w:proofErr w:type="gramStart"/>
      <w:r>
        <w:t>with the exception of</w:t>
      </w:r>
      <w:proofErr w:type="gramEnd"/>
      <w:r>
        <w:t xml:space="preserve"> the persons involved in the assessment process described in §2.3 above.</w:t>
      </w:r>
    </w:p>
    <w:p w14:paraId="4A54FEC3" w14:textId="77777777" w:rsidR="002671D8" w:rsidRDefault="002671D8" w:rsidP="002671D8"/>
    <w:p w14:paraId="39BE4A12" w14:textId="77777777" w:rsidR="002671D8" w:rsidRDefault="002671D8" w:rsidP="002671D8">
      <w:r>
        <w:t xml:space="preserve">However, ETSI reserves the right to make use of the information provided in this proposal to improve the project definition for the purpose of this </w:t>
      </w:r>
      <w:proofErr w:type="spellStart"/>
      <w:r>
        <w:t>CfE</w:t>
      </w:r>
      <w:proofErr w:type="spellEnd"/>
      <w:r>
        <w:t xml:space="preserve"> or any other </w:t>
      </w:r>
      <w:proofErr w:type="gramStart"/>
      <w:r>
        <w:t>manner in which</w:t>
      </w:r>
      <w:proofErr w:type="gramEnd"/>
      <w:r>
        <w:t xml:space="preserve"> ETSI may decide to proceed to select the service providers.</w:t>
      </w:r>
    </w:p>
    <w:p w14:paraId="542C561A" w14:textId="77777777" w:rsidR="002671D8" w:rsidRDefault="002671D8" w:rsidP="002671D8"/>
    <w:p w14:paraId="43EFFAD0" w14:textId="77777777" w:rsidR="002671D8" w:rsidRDefault="002671D8" w:rsidP="002671D8">
      <w:r>
        <w:t>If successful, the applicant will be required to sign a service contract, which includes IPR and confidentiality clauses aligned with the relevant policies in the ETSI Directives.</w:t>
      </w:r>
    </w:p>
    <w:p w14:paraId="6875CF75" w14:textId="77777777" w:rsidR="002671D8" w:rsidRDefault="002671D8" w:rsidP="002671D8"/>
    <w:p w14:paraId="0AA4A9CD" w14:textId="77777777" w:rsidR="002671D8" w:rsidRDefault="002671D8" w:rsidP="002671D8"/>
    <w:p w14:paraId="6A12DF55" w14:textId="77777777" w:rsidR="002671D8" w:rsidRPr="000A1537" w:rsidRDefault="002671D8" w:rsidP="002671D8">
      <w:pPr>
        <w:rPr>
          <w:b/>
          <w:sz w:val="24"/>
          <w:szCs w:val="24"/>
        </w:rPr>
      </w:pPr>
      <w:r>
        <w:rPr>
          <w:b/>
          <w:sz w:val="24"/>
          <w:szCs w:val="24"/>
        </w:rPr>
        <w:t>2.5</w:t>
      </w:r>
      <w:r>
        <w:rPr>
          <w:b/>
          <w:sz w:val="24"/>
          <w:szCs w:val="24"/>
        </w:rPr>
        <w:tab/>
      </w:r>
      <w:r w:rsidRPr="000A1537">
        <w:rPr>
          <w:b/>
          <w:sz w:val="24"/>
          <w:szCs w:val="24"/>
        </w:rPr>
        <w:t>Preparation cost</w:t>
      </w:r>
    </w:p>
    <w:p w14:paraId="710EB31E" w14:textId="77777777" w:rsidR="002671D8" w:rsidRDefault="002671D8" w:rsidP="002671D8"/>
    <w:p w14:paraId="5BFA6DAC" w14:textId="77777777" w:rsidR="002671D8" w:rsidRDefault="002671D8" w:rsidP="002671D8">
      <w:r>
        <w:t>ETSI will not be responsible for any costs or expenses that the applicant may incur in preparing and/or submitting the proposal.</w:t>
      </w:r>
    </w:p>
    <w:p w14:paraId="314E4F5B" w14:textId="77777777" w:rsidR="002671D8" w:rsidRDefault="002671D8" w:rsidP="002671D8"/>
    <w:p w14:paraId="244710CE" w14:textId="77777777" w:rsidR="002671D8" w:rsidRDefault="002671D8" w:rsidP="002671D8"/>
    <w:p w14:paraId="555C71E5" w14:textId="77777777" w:rsidR="002671D8" w:rsidRPr="000A1537" w:rsidRDefault="002671D8" w:rsidP="002671D8">
      <w:pPr>
        <w:rPr>
          <w:b/>
          <w:sz w:val="24"/>
          <w:szCs w:val="24"/>
        </w:rPr>
      </w:pPr>
      <w:r>
        <w:rPr>
          <w:b/>
          <w:sz w:val="24"/>
          <w:szCs w:val="24"/>
        </w:rPr>
        <w:t>2.6</w:t>
      </w:r>
      <w:r>
        <w:rPr>
          <w:b/>
          <w:sz w:val="24"/>
          <w:szCs w:val="24"/>
        </w:rPr>
        <w:tab/>
      </w:r>
      <w:r w:rsidRPr="000A1537">
        <w:rPr>
          <w:b/>
          <w:sz w:val="24"/>
          <w:szCs w:val="24"/>
        </w:rPr>
        <w:t xml:space="preserve">Service </w:t>
      </w:r>
      <w:r>
        <w:rPr>
          <w:b/>
          <w:sz w:val="24"/>
          <w:szCs w:val="24"/>
        </w:rPr>
        <w:t>c</w:t>
      </w:r>
      <w:r w:rsidRPr="000A1537">
        <w:rPr>
          <w:b/>
          <w:sz w:val="24"/>
          <w:szCs w:val="24"/>
        </w:rPr>
        <w:t>ontract</w:t>
      </w:r>
    </w:p>
    <w:p w14:paraId="568A4DD5" w14:textId="77777777" w:rsidR="002671D8" w:rsidRDefault="002671D8" w:rsidP="002671D8"/>
    <w:p w14:paraId="12D8D6F3" w14:textId="77777777" w:rsidR="002671D8" w:rsidRDefault="002671D8" w:rsidP="002671D8">
      <w:r>
        <w:t>A service contract will be proposed to the applicants who will be selected to perform the work.</w:t>
      </w:r>
    </w:p>
    <w:p w14:paraId="23BAD157" w14:textId="77777777" w:rsidR="002671D8" w:rsidRPr="00FF43DA" w:rsidRDefault="002671D8" w:rsidP="002671D8">
      <w:r>
        <w:t xml:space="preserve">Details on the Terms and Conditions of this contract can be found on the ETSI Portal, at the following address: </w:t>
      </w:r>
      <w:hyperlink r:id="rId12" w:history="1">
        <w:r>
          <w:rPr>
            <w:rStyle w:val="Hyperlink"/>
          </w:rPr>
          <w:t>https://portal.etsi.org/Portals/0/TBpa</w:t>
        </w:r>
        <w:r>
          <w:rPr>
            <w:rStyle w:val="Hyperlink"/>
          </w:rPr>
          <w:t>g</w:t>
        </w:r>
        <w:r>
          <w:rPr>
            <w:rStyle w:val="Hyperlink"/>
          </w:rPr>
          <w:t>es/STFs/Docs/SPLU_Service_Contract_%20Template_V1.0_Clean_Final.pdf</w:t>
        </w:r>
      </w:hyperlink>
    </w:p>
    <w:p w14:paraId="50FDBEC3" w14:textId="77777777" w:rsidR="002671D8" w:rsidRDefault="002671D8" w:rsidP="002671D8"/>
    <w:p w14:paraId="7C574FB1" w14:textId="77777777" w:rsidR="00645150" w:rsidRPr="0007181A" w:rsidRDefault="00645150" w:rsidP="00A65393"/>
    <w:sectPr w:rsidR="00645150" w:rsidRPr="0007181A" w:rsidSect="007709D2">
      <w:headerReference w:type="default" r:id="rId13"/>
      <w:headerReference w:type="first" r:id="rId14"/>
      <w:type w:val="continuous"/>
      <w:pgSz w:w="11907" w:h="16840" w:code="9"/>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E278E" w14:textId="77777777" w:rsidR="00A54C6F" w:rsidRDefault="00A54C6F">
      <w:r>
        <w:separator/>
      </w:r>
    </w:p>
  </w:endnote>
  <w:endnote w:type="continuationSeparator" w:id="0">
    <w:p w14:paraId="14C4FF3A" w14:textId="77777777" w:rsidR="00A54C6F" w:rsidRDefault="00A54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66482" w14:textId="77777777" w:rsidR="00A54C6F" w:rsidRDefault="00A54C6F">
      <w:r>
        <w:separator/>
      </w:r>
    </w:p>
  </w:footnote>
  <w:footnote w:type="continuationSeparator" w:id="0">
    <w:p w14:paraId="32B74773" w14:textId="77777777" w:rsidR="00A54C6F" w:rsidRDefault="00A54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39" w:type="dxa"/>
      <w:jc w:val="right"/>
      <w:tblLook w:val="01E0" w:firstRow="1" w:lastRow="1" w:firstColumn="1" w:lastColumn="1" w:noHBand="0" w:noVBand="0"/>
    </w:tblPr>
    <w:tblGrid>
      <w:gridCol w:w="5039"/>
    </w:tblGrid>
    <w:tr w:rsidR="004F35B0" w14:paraId="01A29D6A" w14:textId="77777777">
      <w:trPr>
        <w:jc w:val="right"/>
      </w:trPr>
      <w:tc>
        <w:tcPr>
          <w:tcW w:w="5039" w:type="dxa"/>
        </w:tcPr>
        <w:p w14:paraId="46E606E0" w14:textId="22B77FED" w:rsidR="004F35B0" w:rsidRDefault="004F35B0" w:rsidP="00094E3E">
          <w:pPr>
            <w:pStyle w:val="Header"/>
          </w:pPr>
          <w:proofErr w:type="spellStart"/>
          <w:r>
            <w:t>ToR</w:t>
          </w:r>
          <w:proofErr w:type="spellEnd"/>
          <w:r>
            <w:t xml:space="preserve"> S</w:t>
          </w:r>
          <w:r w:rsidR="002B5D17">
            <w:t>PLU</w:t>
          </w:r>
          <w:r>
            <w:t xml:space="preserve"> </w:t>
          </w:r>
          <w:r w:rsidR="00415C84">
            <w:t>204</w:t>
          </w:r>
        </w:p>
      </w:tc>
    </w:tr>
    <w:tr w:rsidR="004F35B0" w14:paraId="2C0C9DF0" w14:textId="77777777">
      <w:trPr>
        <w:jc w:val="right"/>
      </w:trPr>
      <w:tc>
        <w:tcPr>
          <w:tcW w:w="5039" w:type="dxa"/>
        </w:tcPr>
        <w:p w14:paraId="567D9D69" w14:textId="77777777" w:rsidR="004F35B0" w:rsidRPr="001B5122" w:rsidRDefault="004F35B0" w:rsidP="001B5122">
          <w:pPr>
            <w:jc w:val="right"/>
          </w:pPr>
          <w:r w:rsidRPr="001B5122">
            <w:t xml:space="preserve">page </w:t>
          </w:r>
          <w:r w:rsidRPr="001B5122">
            <w:fldChar w:fldCharType="begin"/>
          </w:r>
          <w:r w:rsidRPr="001B5122">
            <w:instrText xml:space="preserve"> PAGE   \* MERGEFORMAT </w:instrText>
          </w:r>
          <w:r w:rsidRPr="001B5122">
            <w:fldChar w:fldCharType="separate"/>
          </w:r>
          <w:r>
            <w:rPr>
              <w:noProof/>
            </w:rPr>
            <w:t>9</w:t>
          </w:r>
          <w:r w:rsidRPr="001B5122">
            <w:fldChar w:fldCharType="end"/>
          </w:r>
          <w:r w:rsidRPr="001B5122">
            <w:t xml:space="preserve"> of </w:t>
          </w:r>
          <w:r>
            <w:rPr>
              <w:noProof/>
            </w:rPr>
            <w:fldChar w:fldCharType="begin"/>
          </w:r>
          <w:r>
            <w:rPr>
              <w:noProof/>
            </w:rPr>
            <w:instrText xml:space="preserve"> NUMPAGES   \* MERGEFORMAT </w:instrText>
          </w:r>
          <w:r>
            <w:rPr>
              <w:noProof/>
            </w:rPr>
            <w:fldChar w:fldCharType="separate"/>
          </w:r>
          <w:r>
            <w:rPr>
              <w:noProof/>
            </w:rPr>
            <w:t>9</w:t>
          </w:r>
          <w:r>
            <w:rPr>
              <w:noProof/>
            </w:rPr>
            <w:fldChar w:fldCharType="end"/>
          </w:r>
        </w:p>
      </w:tc>
    </w:tr>
  </w:tbl>
  <w:p w14:paraId="7B13C87D" w14:textId="77777777" w:rsidR="004F35B0" w:rsidRPr="001B5122" w:rsidRDefault="004F35B0" w:rsidP="001B5122">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9A64A" w14:textId="74B3740C" w:rsidR="004F35B0" w:rsidRDefault="004F35B0" w:rsidP="009507A4">
    <w:pPr>
      <w:pStyle w:val="Header"/>
      <w:ind w:right="-1"/>
    </w:pPr>
    <w:r>
      <w:rPr>
        <w:noProof/>
      </w:rPr>
      <w:drawing>
        <wp:anchor distT="0" distB="0" distL="114300" distR="114300" simplePos="0" relativeHeight="251658752" behindDoc="0" locked="0" layoutInCell="1" allowOverlap="1" wp14:anchorId="190528FA" wp14:editId="306CEAB3">
          <wp:simplePos x="0" y="0"/>
          <wp:positionH relativeFrom="column">
            <wp:posOffset>-493378</wp:posOffset>
          </wp:positionH>
          <wp:positionV relativeFrom="paragraph">
            <wp:posOffset>-232324</wp:posOffset>
          </wp:positionV>
          <wp:extent cx="2247900" cy="723900"/>
          <wp:effectExtent l="0" t="0" r="0" b="0"/>
          <wp:wrapNone/>
          <wp:docPr id="4" name="Picture 4" descr="ETSI_logo_Office_Colour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SI_logo_Office_Colour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7900" cy="7239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4F15E789">
      <w:t>ToR</w:t>
    </w:r>
    <w:proofErr w:type="spellEnd"/>
    <w:r w:rsidR="4F15E789">
      <w:t xml:space="preserve"> SPLU </w:t>
    </w:r>
    <w:r w:rsidR="00DA6DFB">
      <w:t>204</w:t>
    </w:r>
  </w:p>
  <w:tbl>
    <w:tblPr>
      <w:tblW w:w="5039" w:type="dxa"/>
      <w:jc w:val="right"/>
      <w:tblLook w:val="01E0" w:firstRow="1" w:lastRow="1" w:firstColumn="1" w:lastColumn="1" w:noHBand="0" w:noVBand="0"/>
    </w:tblPr>
    <w:tblGrid>
      <w:gridCol w:w="5039"/>
    </w:tblGrid>
    <w:tr w:rsidR="009507A4" w:rsidRPr="001B5122" w14:paraId="759CA7FF" w14:textId="77777777" w:rsidTr="003876F3">
      <w:trPr>
        <w:jc w:val="right"/>
      </w:trPr>
      <w:tc>
        <w:tcPr>
          <w:tcW w:w="5039" w:type="dxa"/>
        </w:tcPr>
        <w:p w14:paraId="27C2C217" w14:textId="77777777" w:rsidR="009507A4" w:rsidRPr="001B5122" w:rsidRDefault="009507A4" w:rsidP="009507A4">
          <w:pPr>
            <w:jc w:val="right"/>
          </w:pPr>
          <w:r w:rsidRPr="001B5122">
            <w:t xml:space="preserve">page </w:t>
          </w:r>
          <w:r w:rsidRPr="001B5122">
            <w:fldChar w:fldCharType="begin"/>
          </w:r>
          <w:r w:rsidRPr="001B5122">
            <w:instrText xml:space="preserve"> PAGE   \* MERGEFORMAT </w:instrText>
          </w:r>
          <w:r w:rsidRPr="001B5122">
            <w:fldChar w:fldCharType="separate"/>
          </w:r>
          <w:r>
            <w:rPr>
              <w:noProof/>
            </w:rPr>
            <w:t>9</w:t>
          </w:r>
          <w:r w:rsidRPr="001B5122">
            <w:fldChar w:fldCharType="end"/>
          </w:r>
          <w:r w:rsidRPr="001B5122">
            <w:t xml:space="preserve"> of </w:t>
          </w:r>
          <w:r>
            <w:rPr>
              <w:noProof/>
            </w:rPr>
            <w:fldChar w:fldCharType="begin"/>
          </w:r>
          <w:r>
            <w:rPr>
              <w:noProof/>
            </w:rPr>
            <w:instrText xml:space="preserve"> NUMPAGES   \* MERGEFORMAT </w:instrText>
          </w:r>
          <w:r>
            <w:rPr>
              <w:noProof/>
            </w:rPr>
            <w:fldChar w:fldCharType="separate"/>
          </w:r>
          <w:r>
            <w:rPr>
              <w:noProof/>
            </w:rPr>
            <w:t>9</w:t>
          </w:r>
          <w:r>
            <w:rPr>
              <w:noProof/>
            </w:rPr>
            <w:fldChar w:fldCharType="end"/>
          </w:r>
        </w:p>
      </w:tc>
    </w:tr>
  </w:tbl>
  <w:p w14:paraId="759D4311" w14:textId="77777777" w:rsidR="004F35B0" w:rsidRPr="009507A4" w:rsidRDefault="004F35B0" w:rsidP="009507A4">
    <w:pPr>
      <w:pStyle w:val="Header"/>
      <w:jc w:val="lef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6pt" o:bullet="t">
        <v:imagedata r:id="rId1" o:title="art23"/>
      </v:shape>
    </w:pict>
  </w:numPicBullet>
  <w:abstractNum w:abstractNumId="0" w15:restartNumberingAfterBreak="0">
    <w:nsid w:val="0EA15E7D"/>
    <w:multiLevelType w:val="hybridMultilevel"/>
    <w:tmpl w:val="46685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06E7E"/>
    <w:multiLevelType w:val="hybridMultilevel"/>
    <w:tmpl w:val="E152CCFC"/>
    <w:lvl w:ilvl="0" w:tplc="561C087A">
      <w:start w:val="1"/>
      <w:numFmt w:val="lowerLetter"/>
      <w:pStyle w:val="Numberedlistab"/>
      <w:lvlText w:val="%1)"/>
      <w:lvlJc w:val="left"/>
      <w:pPr>
        <w:ind w:left="64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1B30417F"/>
    <w:multiLevelType w:val="hybridMultilevel"/>
    <w:tmpl w:val="CC28A46A"/>
    <w:lvl w:ilvl="0" w:tplc="08090001">
      <w:start w:val="1"/>
      <w:numFmt w:val="bullet"/>
      <w:lvlText w:val=""/>
      <w:lvlJc w:val="left"/>
      <w:pPr>
        <w:tabs>
          <w:tab w:val="num" w:pos="720"/>
        </w:tabs>
        <w:ind w:left="720" w:hanging="360"/>
      </w:pPr>
      <w:rPr>
        <w:rFonts w:ascii="Symbol" w:hAnsi="Symbol" w:hint="default"/>
      </w:rPr>
    </w:lvl>
    <w:lvl w:ilvl="1" w:tplc="16867B24">
      <w:start w:val="1"/>
      <w:numFmt w:val="bullet"/>
      <w:pStyle w:val="B2"/>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0F1D99"/>
    <w:multiLevelType w:val="hybridMultilevel"/>
    <w:tmpl w:val="4E50C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F978E9"/>
    <w:multiLevelType w:val="hybridMultilevel"/>
    <w:tmpl w:val="4EEC190C"/>
    <w:lvl w:ilvl="0" w:tplc="5978EB6E">
      <w:start w:val="1"/>
      <w:numFmt w:val="bullet"/>
      <w:pStyle w:val="B1"/>
      <w:lvlText w:val=""/>
      <w:lvlJc w:val="left"/>
      <w:pPr>
        <w:tabs>
          <w:tab w:val="num" w:pos="927"/>
        </w:tabs>
        <w:ind w:left="851" w:hanging="284"/>
      </w:pPr>
      <w:rPr>
        <w:rFonts w:ascii="Symbol" w:hAnsi="Symbol" w:cs="Symbol" w:hint="default"/>
        <w:color w:val="auto"/>
      </w:rPr>
    </w:lvl>
    <w:lvl w:ilvl="1" w:tplc="04090003">
      <w:start w:val="1"/>
      <w:numFmt w:val="bullet"/>
      <w:lvlText w:val="o"/>
      <w:lvlJc w:val="left"/>
      <w:pPr>
        <w:tabs>
          <w:tab w:val="num" w:pos="1723"/>
        </w:tabs>
        <w:ind w:left="1723" w:hanging="360"/>
      </w:pPr>
      <w:rPr>
        <w:rFonts w:ascii="Courier New" w:hAnsi="Courier New" w:cs="Courier New" w:hint="default"/>
      </w:rPr>
    </w:lvl>
    <w:lvl w:ilvl="2" w:tplc="04090005">
      <w:start w:val="1"/>
      <w:numFmt w:val="bullet"/>
      <w:lvlText w:val=""/>
      <w:lvlJc w:val="left"/>
      <w:pPr>
        <w:tabs>
          <w:tab w:val="num" w:pos="2443"/>
        </w:tabs>
        <w:ind w:left="2443" w:hanging="360"/>
      </w:pPr>
      <w:rPr>
        <w:rFonts w:ascii="Wingdings" w:hAnsi="Wingdings" w:cs="Wingdings" w:hint="default"/>
      </w:rPr>
    </w:lvl>
    <w:lvl w:ilvl="3" w:tplc="04090001">
      <w:start w:val="1"/>
      <w:numFmt w:val="bullet"/>
      <w:lvlText w:val=""/>
      <w:lvlJc w:val="left"/>
      <w:pPr>
        <w:tabs>
          <w:tab w:val="num" w:pos="3163"/>
        </w:tabs>
        <w:ind w:left="3163" w:hanging="360"/>
      </w:pPr>
      <w:rPr>
        <w:rFonts w:ascii="Symbol" w:hAnsi="Symbol" w:cs="Symbol" w:hint="default"/>
      </w:rPr>
    </w:lvl>
    <w:lvl w:ilvl="4" w:tplc="04090003">
      <w:start w:val="1"/>
      <w:numFmt w:val="bullet"/>
      <w:lvlText w:val="o"/>
      <w:lvlJc w:val="left"/>
      <w:pPr>
        <w:tabs>
          <w:tab w:val="num" w:pos="3883"/>
        </w:tabs>
        <w:ind w:left="3883" w:hanging="360"/>
      </w:pPr>
      <w:rPr>
        <w:rFonts w:ascii="Courier New" w:hAnsi="Courier New" w:cs="Courier New" w:hint="default"/>
      </w:rPr>
    </w:lvl>
    <w:lvl w:ilvl="5" w:tplc="04090005">
      <w:start w:val="1"/>
      <w:numFmt w:val="bullet"/>
      <w:lvlText w:val=""/>
      <w:lvlJc w:val="left"/>
      <w:pPr>
        <w:tabs>
          <w:tab w:val="num" w:pos="4603"/>
        </w:tabs>
        <w:ind w:left="4603" w:hanging="360"/>
      </w:pPr>
      <w:rPr>
        <w:rFonts w:ascii="Wingdings" w:hAnsi="Wingdings" w:cs="Wingdings" w:hint="default"/>
      </w:rPr>
    </w:lvl>
    <w:lvl w:ilvl="6" w:tplc="04090001">
      <w:start w:val="1"/>
      <w:numFmt w:val="bullet"/>
      <w:lvlText w:val=""/>
      <w:lvlJc w:val="left"/>
      <w:pPr>
        <w:tabs>
          <w:tab w:val="num" w:pos="5323"/>
        </w:tabs>
        <w:ind w:left="5323" w:hanging="360"/>
      </w:pPr>
      <w:rPr>
        <w:rFonts w:ascii="Symbol" w:hAnsi="Symbol" w:cs="Symbol" w:hint="default"/>
      </w:rPr>
    </w:lvl>
    <w:lvl w:ilvl="7" w:tplc="04090003">
      <w:start w:val="1"/>
      <w:numFmt w:val="bullet"/>
      <w:lvlText w:val="o"/>
      <w:lvlJc w:val="left"/>
      <w:pPr>
        <w:tabs>
          <w:tab w:val="num" w:pos="6043"/>
        </w:tabs>
        <w:ind w:left="6043" w:hanging="360"/>
      </w:pPr>
      <w:rPr>
        <w:rFonts w:ascii="Courier New" w:hAnsi="Courier New" w:cs="Courier New" w:hint="default"/>
      </w:rPr>
    </w:lvl>
    <w:lvl w:ilvl="8" w:tplc="04090005">
      <w:start w:val="1"/>
      <w:numFmt w:val="bullet"/>
      <w:lvlText w:val=""/>
      <w:lvlJc w:val="left"/>
      <w:pPr>
        <w:tabs>
          <w:tab w:val="num" w:pos="6763"/>
        </w:tabs>
        <w:ind w:left="6763" w:hanging="360"/>
      </w:pPr>
      <w:rPr>
        <w:rFonts w:ascii="Wingdings" w:hAnsi="Wingdings" w:cs="Wingdings" w:hint="default"/>
      </w:rPr>
    </w:lvl>
  </w:abstractNum>
  <w:abstractNum w:abstractNumId="5" w15:restartNumberingAfterBreak="0">
    <w:nsid w:val="32203A81"/>
    <w:multiLevelType w:val="hybridMultilevel"/>
    <w:tmpl w:val="3AD8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D33DE"/>
    <w:multiLevelType w:val="hybridMultilevel"/>
    <w:tmpl w:val="FB581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812107"/>
    <w:multiLevelType w:val="hybridMultilevel"/>
    <w:tmpl w:val="8E6C6728"/>
    <w:lvl w:ilvl="0" w:tplc="14660946">
      <w:numFmt w:val="bullet"/>
      <w:lvlText w:val="•"/>
      <w:lvlJc w:val="left"/>
      <w:pPr>
        <w:ind w:left="1785" w:hanging="1425"/>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8415E7"/>
    <w:multiLevelType w:val="hybridMultilevel"/>
    <w:tmpl w:val="92100ADA"/>
    <w:lvl w:ilvl="0" w:tplc="BE8A5566">
      <w:start w:val="1"/>
      <w:numFmt w:val="decimal"/>
      <w:pStyle w:val="ListNumber"/>
      <w:lvlText w:val="(%1)"/>
      <w:lvlJc w:val="left"/>
      <w:pPr>
        <w:tabs>
          <w:tab w:val="num" w:pos="709"/>
        </w:tabs>
        <w:ind w:left="709" w:hanging="709"/>
      </w:pPr>
      <w:rPr>
        <w:rFonts w:cs="Times New Roman"/>
      </w:rPr>
    </w:lvl>
    <w:lvl w:ilvl="1" w:tplc="9CAAA0D0">
      <w:start w:val="1"/>
      <w:numFmt w:val="lowerLetter"/>
      <w:pStyle w:val="ListNumberLevel2"/>
      <w:lvlText w:val="(%2)"/>
      <w:lvlJc w:val="left"/>
      <w:pPr>
        <w:tabs>
          <w:tab w:val="num" w:pos="1417"/>
        </w:tabs>
        <w:ind w:left="1417" w:hanging="708"/>
      </w:pPr>
      <w:rPr>
        <w:rFonts w:cs="Times New Roman"/>
      </w:rPr>
    </w:lvl>
    <w:lvl w:ilvl="2" w:tplc="F30A60AC">
      <w:start w:val="1"/>
      <w:numFmt w:val="bullet"/>
      <w:pStyle w:val="ListNumberLevel3"/>
      <w:lvlText w:val="–"/>
      <w:lvlJc w:val="left"/>
      <w:pPr>
        <w:tabs>
          <w:tab w:val="num" w:pos="2126"/>
        </w:tabs>
        <w:ind w:left="2126" w:hanging="709"/>
      </w:pPr>
      <w:rPr>
        <w:rFonts w:ascii="Times New Roman" w:hAnsi="Times New Roman"/>
      </w:rPr>
    </w:lvl>
    <w:lvl w:ilvl="3" w:tplc="13DEB346">
      <w:start w:val="1"/>
      <w:numFmt w:val="bullet"/>
      <w:pStyle w:val="ListNumberLevel4"/>
      <w:lvlText w:val=""/>
      <w:lvlJc w:val="left"/>
      <w:pPr>
        <w:tabs>
          <w:tab w:val="num" w:pos="2835"/>
        </w:tabs>
        <w:ind w:left="2835" w:hanging="709"/>
      </w:pPr>
      <w:rPr>
        <w:rFonts w:ascii="Symbol" w:hAnsi="Symbol"/>
      </w:rPr>
    </w:lvl>
    <w:lvl w:ilvl="4" w:tplc="11AEC444">
      <w:start w:val="1"/>
      <w:numFmt w:val="lowerLetter"/>
      <w:lvlText w:val="(%5)"/>
      <w:lvlJc w:val="left"/>
      <w:pPr>
        <w:tabs>
          <w:tab w:val="num" w:pos="1800"/>
        </w:tabs>
        <w:ind w:left="1800" w:hanging="360"/>
      </w:pPr>
      <w:rPr>
        <w:rFonts w:cs="Times New Roman"/>
      </w:rPr>
    </w:lvl>
    <w:lvl w:ilvl="5" w:tplc="17F6A37C">
      <w:start w:val="1"/>
      <w:numFmt w:val="lowerRoman"/>
      <w:lvlText w:val="(%6)"/>
      <w:lvlJc w:val="left"/>
      <w:pPr>
        <w:tabs>
          <w:tab w:val="num" w:pos="2160"/>
        </w:tabs>
        <w:ind w:left="2160" w:hanging="360"/>
      </w:pPr>
      <w:rPr>
        <w:rFonts w:cs="Times New Roman"/>
      </w:rPr>
    </w:lvl>
    <w:lvl w:ilvl="6" w:tplc="4CF6F864">
      <w:start w:val="1"/>
      <w:numFmt w:val="decimal"/>
      <w:lvlText w:val="%7."/>
      <w:lvlJc w:val="left"/>
      <w:pPr>
        <w:tabs>
          <w:tab w:val="num" w:pos="2520"/>
        </w:tabs>
        <w:ind w:left="2520" w:hanging="360"/>
      </w:pPr>
      <w:rPr>
        <w:rFonts w:cs="Times New Roman"/>
      </w:rPr>
    </w:lvl>
    <w:lvl w:ilvl="7" w:tplc="C480D616">
      <w:start w:val="1"/>
      <w:numFmt w:val="lowerLetter"/>
      <w:lvlText w:val="%8."/>
      <w:lvlJc w:val="left"/>
      <w:pPr>
        <w:tabs>
          <w:tab w:val="num" w:pos="2880"/>
        </w:tabs>
        <w:ind w:left="2880" w:hanging="360"/>
      </w:pPr>
      <w:rPr>
        <w:rFonts w:cs="Times New Roman"/>
      </w:rPr>
    </w:lvl>
    <w:lvl w:ilvl="8" w:tplc="90E2C132">
      <w:start w:val="1"/>
      <w:numFmt w:val="lowerRoman"/>
      <w:lvlText w:val="%9."/>
      <w:lvlJc w:val="left"/>
      <w:pPr>
        <w:tabs>
          <w:tab w:val="num" w:pos="3240"/>
        </w:tabs>
        <w:ind w:left="3240" w:hanging="360"/>
      </w:pPr>
      <w:rPr>
        <w:rFonts w:cs="Times New Roman"/>
      </w:rPr>
    </w:lvl>
  </w:abstractNum>
  <w:abstractNum w:abstractNumId="9" w15:restartNumberingAfterBreak="0">
    <w:nsid w:val="478D3CF5"/>
    <w:multiLevelType w:val="hybridMultilevel"/>
    <w:tmpl w:val="9FF8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B06D64"/>
    <w:multiLevelType w:val="hybridMultilevel"/>
    <w:tmpl w:val="7420872E"/>
    <w:lvl w:ilvl="0" w:tplc="6EC4DA66">
      <w:start w:val="1"/>
      <w:numFmt w:val="decimal"/>
      <w:pStyle w:val="Numberedlist12"/>
      <w:lvlText w:val="%1."/>
      <w:lvlJc w:val="left"/>
      <w:pPr>
        <w:ind w:left="64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1" w15:restartNumberingAfterBreak="0">
    <w:nsid w:val="507B54B1"/>
    <w:multiLevelType w:val="hybridMultilevel"/>
    <w:tmpl w:val="E2102B6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54BD0BEC"/>
    <w:multiLevelType w:val="hybridMultilevel"/>
    <w:tmpl w:val="72D6F376"/>
    <w:lvl w:ilvl="0" w:tplc="8ADA47B2">
      <w:start w:val="1"/>
      <w:numFmt w:val="bullet"/>
      <w:pStyle w:val="ListBullet"/>
      <w:lvlText w:val=""/>
      <w:lvlJc w:val="left"/>
      <w:pPr>
        <w:tabs>
          <w:tab w:val="num" w:pos="283"/>
        </w:tabs>
        <w:ind w:left="283" w:hanging="283"/>
      </w:pPr>
      <w:rPr>
        <w:rFonts w:ascii="Symbol" w:hAnsi="Symbol"/>
      </w:rPr>
    </w:lvl>
    <w:lvl w:ilvl="1" w:tplc="D020180C">
      <w:numFmt w:val="decimal"/>
      <w:lvlText w:val=""/>
      <w:lvlJc w:val="left"/>
    </w:lvl>
    <w:lvl w:ilvl="2" w:tplc="D09EB2EE">
      <w:numFmt w:val="decimal"/>
      <w:lvlText w:val=""/>
      <w:lvlJc w:val="left"/>
    </w:lvl>
    <w:lvl w:ilvl="3" w:tplc="083C633A">
      <w:numFmt w:val="decimal"/>
      <w:lvlText w:val=""/>
      <w:lvlJc w:val="left"/>
    </w:lvl>
    <w:lvl w:ilvl="4" w:tplc="19726F42">
      <w:numFmt w:val="decimal"/>
      <w:lvlText w:val=""/>
      <w:lvlJc w:val="left"/>
    </w:lvl>
    <w:lvl w:ilvl="5" w:tplc="BC12785A">
      <w:numFmt w:val="decimal"/>
      <w:lvlText w:val=""/>
      <w:lvlJc w:val="left"/>
    </w:lvl>
    <w:lvl w:ilvl="6" w:tplc="A502CAAC">
      <w:numFmt w:val="decimal"/>
      <w:lvlText w:val=""/>
      <w:lvlJc w:val="left"/>
    </w:lvl>
    <w:lvl w:ilvl="7" w:tplc="A8B6E684">
      <w:numFmt w:val="decimal"/>
      <w:lvlText w:val=""/>
      <w:lvlJc w:val="left"/>
    </w:lvl>
    <w:lvl w:ilvl="8" w:tplc="EE7A4E9E">
      <w:numFmt w:val="decimal"/>
      <w:lvlText w:val=""/>
      <w:lvlJc w:val="left"/>
    </w:lvl>
  </w:abstractNum>
  <w:abstractNum w:abstractNumId="13" w15:restartNumberingAfterBreak="0">
    <w:nsid w:val="5C29500D"/>
    <w:multiLevelType w:val="hybridMultilevel"/>
    <w:tmpl w:val="13CCE2DC"/>
    <w:lvl w:ilvl="0" w:tplc="371ED53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523523"/>
    <w:multiLevelType w:val="hybridMultilevel"/>
    <w:tmpl w:val="7C7ADC60"/>
    <w:lvl w:ilvl="0" w:tplc="0809000F">
      <w:start w:val="7"/>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C82C98"/>
    <w:multiLevelType w:val="hybridMultilevel"/>
    <w:tmpl w:val="083A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DE677D"/>
    <w:multiLevelType w:val="hybridMultilevel"/>
    <w:tmpl w:val="C38C4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0B68A0"/>
    <w:multiLevelType w:val="hybridMultilevel"/>
    <w:tmpl w:val="3B8CF04C"/>
    <w:lvl w:ilvl="0" w:tplc="14660946">
      <w:numFmt w:val="bullet"/>
      <w:lvlText w:val="•"/>
      <w:lvlJc w:val="left"/>
      <w:pPr>
        <w:ind w:left="1785" w:hanging="1425"/>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1C67F9"/>
    <w:multiLevelType w:val="multilevel"/>
    <w:tmpl w:val="ABEE73EC"/>
    <w:lvl w:ilvl="0">
      <w:start w:val="1"/>
      <w:numFmt w:val="decimal"/>
      <w:pStyle w:val="Heading1"/>
      <w:lvlText w:val="%1"/>
      <w:lvlJc w:val="left"/>
      <w:pPr>
        <w:tabs>
          <w:tab w:val="num" w:pos="567"/>
        </w:tabs>
        <w:ind w:left="0" w:firstLine="0"/>
      </w:pPr>
      <w:rPr>
        <w:rFonts w:ascii="Arial" w:hAnsi="Arial" w:hint="default"/>
        <w:b/>
        <w:i w:val="0"/>
        <w:sz w:val="24"/>
        <w:szCs w:val="24"/>
      </w:rPr>
    </w:lvl>
    <w:lvl w:ilvl="1">
      <w:start w:val="1"/>
      <w:numFmt w:val="decimal"/>
      <w:pStyle w:val="Heading2"/>
      <w:lvlText w:val="%1.%2"/>
      <w:lvlJc w:val="left"/>
      <w:pPr>
        <w:tabs>
          <w:tab w:val="num" w:pos="567"/>
        </w:tabs>
        <w:ind w:left="0" w:firstLine="0"/>
      </w:pPr>
      <w:rPr>
        <w:rFonts w:hint="default"/>
      </w:rPr>
    </w:lvl>
    <w:lvl w:ilvl="2">
      <w:start w:val="1"/>
      <w:numFmt w:val="decimal"/>
      <w:pStyle w:val="Heading3"/>
      <w:lvlText w:val="%1.%2.%3"/>
      <w:lvlJc w:val="left"/>
      <w:pPr>
        <w:tabs>
          <w:tab w:val="num" w:pos="567"/>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C704633"/>
    <w:multiLevelType w:val="hybridMultilevel"/>
    <w:tmpl w:val="F67CB4E8"/>
    <w:lvl w:ilvl="0" w:tplc="D1505F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F44A45"/>
    <w:multiLevelType w:val="hybridMultilevel"/>
    <w:tmpl w:val="0DE0B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D73F02"/>
    <w:multiLevelType w:val="hybridMultilevel"/>
    <w:tmpl w:val="C658B21A"/>
    <w:lvl w:ilvl="0" w:tplc="14660946">
      <w:numFmt w:val="bullet"/>
      <w:lvlText w:val="•"/>
      <w:lvlJc w:val="left"/>
      <w:pPr>
        <w:ind w:left="2145" w:hanging="1425"/>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76649CE"/>
    <w:multiLevelType w:val="hybridMultilevel"/>
    <w:tmpl w:val="6CDEFA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2193191">
    <w:abstractNumId w:val="4"/>
  </w:num>
  <w:num w:numId="2" w16cid:durableId="1662925302">
    <w:abstractNumId w:val="2"/>
  </w:num>
  <w:num w:numId="3" w16cid:durableId="1181553810">
    <w:abstractNumId w:val="18"/>
  </w:num>
  <w:num w:numId="4" w16cid:durableId="1172720018">
    <w:abstractNumId w:val="1"/>
    <w:lvlOverride w:ilvl="0">
      <w:startOverride w:val="1"/>
    </w:lvlOverride>
  </w:num>
  <w:num w:numId="5" w16cid:durableId="466439983">
    <w:abstractNumId w:val="10"/>
  </w:num>
  <w:num w:numId="6" w16cid:durableId="1414858455">
    <w:abstractNumId w:val="8"/>
  </w:num>
  <w:num w:numId="7" w16cid:durableId="28993777">
    <w:abstractNumId w:val="12"/>
  </w:num>
  <w:num w:numId="8" w16cid:durableId="2009014365">
    <w:abstractNumId w:val="20"/>
  </w:num>
  <w:num w:numId="9" w16cid:durableId="1992755149">
    <w:abstractNumId w:val="11"/>
  </w:num>
  <w:num w:numId="10" w16cid:durableId="1713648628">
    <w:abstractNumId w:val="2"/>
  </w:num>
  <w:num w:numId="11" w16cid:durableId="564875420">
    <w:abstractNumId w:val="2"/>
  </w:num>
  <w:num w:numId="12" w16cid:durableId="1960378915">
    <w:abstractNumId w:val="1"/>
  </w:num>
  <w:num w:numId="13" w16cid:durableId="1701971651">
    <w:abstractNumId w:val="3"/>
  </w:num>
  <w:num w:numId="14" w16cid:durableId="1537306935">
    <w:abstractNumId w:val="19"/>
  </w:num>
  <w:num w:numId="15" w16cid:durableId="1630283182">
    <w:abstractNumId w:val="4"/>
  </w:num>
  <w:num w:numId="16" w16cid:durableId="2135981862">
    <w:abstractNumId w:val="18"/>
  </w:num>
  <w:num w:numId="17" w16cid:durableId="604307786">
    <w:abstractNumId w:val="13"/>
  </w:num>
  <w:num w:numId="18" w16cid:durableId="2108308608">
    <w:abstractNumId w:val="14"/>
  </w:num>
  <w:num w:numId="19" w16cid:durableId="661280381">
    <w:abstractNumId w:val="18"/>
  </w:num>
  <w:num w:numId="20" w16cid:durableId="1893156845">
    <w:abstractNumId w:val="18"/>
  </w:num>
  <w:num w:numId="21" w16cid:durableId="296643014">
    <w:abstractNumId w:val="18"/>
  </w:num>
  <w:num w:numId="22" w16cid:durableId="1892376155">
    <w:abstractNumId w:val="0"/>
  </w:num>
  <w:num w:numId="23" w16cid:durableId="532890875">
    <w:abstractNumId w:val="9"/>
  </w:num>
  <w:num w:numId="24" w16cid:durableId="1594317205">
    <w:abstractNumId w:val="6"/>
  </w:num>
  <w:num w:numId="25" w16cid:durableId="1637567738">
    <w:abstractNumId w:val="17"/>
  </w:num>
  <w:num w:numId="26" w16cid:durableId="240141305">
    <w:abstractNumId w:val="7"/>
  </w:num>
  <w:num w:numId="27" w16cid:durableId="172064241">
    <w:abstractNumId w:val="21"/>
  </w:num>
  <w:num w:numId="28" w16cid:durableId="1720979918">
    <w:abstractNumId w:val="22"/>
  </w:num>
  <w:num w:numId="29" w16cid:durableId="693848326">
    <w:abstractNumId w:val="18"/>
  </w:num>
  <w:num w:numId="30" w16cid:durableId="1346786834">
    <w:abstractNumId w:val="18"/>
  </w:num>
  <w:num w:numId="31" w16cid:durableId="1302614906">
    <w:abstractNumId w:val="4"/>
  </w:num>
  <w:num w:numId="32" w16cid:durableId="1378237916">
    <w:abstractNumId w:val="5"/>
  </w:num>
  <w:num w:numId="33" w16cid:durableId="243147315">
    <w:abstractNumId w:val="15"/>
  </w:num>
  <w:num w:numId="34" w16cid:durableId="1490439739">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BDF"/>
    <w:rsid w:val="00003663"/>
    <w:rsid w:val="0000378B"/>
    <w:rsid w:val="000037AD"/>
    <w:rsid w:val="0000653B"/>
    <w:rsid w:val="00007B38"/>
    <w:rsid w:val="0001165D"/>
    <w:rsid w:val="00011834"/>
    <w:rsid w:val="00037530"/>
    <w:rsid w:val="000454EE"/>
    <w:rsid w:val="0004591F"/>
    <w:rsid w:val="00050CD7"/>
    <w:rsid w:val="00052A35"/>
    <w:rsid w:val="00052BB4"/>
    <w:rsid w:val="00056F5A"/>
    <w:rsid w:val="0006089C"/>
    <w:rsid w:val="00061EB1"/>
    <w:rsid w:val="000633C1"/>
    <w:rsid w:val="0006411F"/>
    <w:rsid w:val="00064399"/>
    <w:rsid w:val="00064D0E"/>
    <w:rsid w:val="00067A31"/>
    <w:rsid w:val="0007181A"/>
    <w:rsid w:val="00071C49"/>
    <w:rsid w:val="00082E51"/>
    <w:rsid w:val="000830DC"/>
    <w:rsid w:val="00083911"/>
    <w:rsid w:val="00091C1A"/>
    <w:rsid w:val="00094E3E"/>
    <w:rsid w:val="000A1222"/>
    <w:rsid w:val="000A5E70"/>
    <w:rsid w:val="000B331A"/>
    <w:rsid w:val="000C5B6B"/>
    <w:rsid w:val="000C6889"/>
    <w:rsid w:val="000D0026"/>
    <w:rsid w:val="000D3C43"/>
    <w:rsid w:val="000D4549"/>
    <w:rsid w:val="000D6CA9"/>
    <w:rsid w:val="000D709D"/>
    <w:rsid w:val="000E1F4E"/>
    <w:rsid w:val="000E5E04"/>
    <w:rsid w:val="000E78C8"/>
    <w:rsid w:val="000F2038"/>
    <w:rsid w:val="000F2D9E"/>
    <w:rsid w:val="00101434"/>
    <w:rsid w:val="00104A3F"/>
    <w:rsid w:val="001101BA"/>
    <w:rsid w:val="00114D1A"/>
    <w:rsid w:val="00117D79"/>
    <w:rsid w:val="00123B51"/>
    <w:rsid w:val="00123FC1"/>
    <w:rsid w:val="00126772"/>
    <w:rsid w:val="00132601"/>
    <w:rsid w:val="00133C8A"/>
    <w:rsid w:val="001350FA"/>
    <w:rsid w:val="00141EEF"/>
    <w:rsid w:val="0014707A"/>
    <w:rsid w:val="00151113"/>
    <w:rsid w:val="0015572A"/>
    <w:rsid w:val="00165767"/>
    <w:rsid w:val="00166269"/>
    <w:rsid w:val="001711F0"/>
    <w:rsid w:val="0017159C"/>
    <w:rsid w:val="00171C6D"/>
    <w:rsid w:val="00172A2D"/>
    <w:rsid w:val="001812F1"/>
    <w:rsid w:val="00181E48"/>
    <w:rsid w:val="0018698A"/>
    <w:rsid w:val="00190FCC"/>
    <w:rsid w:val="00191B16"/>
    <w:rsid w:val="00192822"/>
    <w:rsid w:val="00194063"/>
    <w:rsid w:val="001957B9"/>
    <w:rsid w:val="001961FA"/>
    <w:rsid w:val="001968B1"/>
    <w:rsid w:val="001A0490"/>
    <w:rsid w:val="001A3BE6"/>
    <w:rsid w:val="001A577A"/>
    <w:rsid w:val="001B5122"/>
    <w:rsid w:val="001C0CBC"/>
    <w:rsid w:val="001C6538"/>
    <w:rsid w:val="001C797F"/>
    <w:rsid w:val="001D044E"/>
    <w:rsid w:val="001D24DC"/>
    <w:rsid w:val="001D531B"/>
    <w:rsid w:val="001D7882"/>
    <w:rsid w:val="001E70D8"/>
    <w:rsid w:val="001F1A06"/>
    <w:rsid w:val="001F363B"/>
    <w:rsid w:val="001F6978"/>
    <w:rsid w:val="00203E1D"/>
    <w:rsid w:val="002062A8"/>
    <w:rsid w:val="002067E4"/>
    <w:rsid w:val="002074F3"/>
    <w:rsid w:val="00207D29"/>
    <w:rsid w:val="0021101A"/>
    <w:rsid w:val="00211930"/>
    <w:rsid w:val="00213878"/>
    <w:rsid w:val="002146B2"/>
    <w:rsid w:val="00216F95"/>
    <w:rsid w:val="002214FF"/>
    <w:rsid w:val="00222167"/>
    <w:rsid w:val="00223939"/>
    <w:rsid w:val="00225FBC"/>
    <w:rsid w:val="00226C19"/>
    <w:rsid w:val="00230372"/>
    <w:rsid w:val="002309AA"/>
    <w:rsid w:val="00232234"/>
    <w:rsid w:val="00235703"/>
    <w:rsid w:val="00240D44"/>
    <w:rsid w:val="00240DFC"/>
    <w:rsid w:val="002443A4"/>
    <w:rsid w:val="00245DEF"/>
    <w:rsid w:val="002465C1"/>
    <w:rsid w:val="00255D75"/>
    <w:rsid w:val="00256D45"/>
    <w:rsid w:val="00260BF9"/>
    <w:rsid w:val="002671D8"/>
    <w:rsid w:val="00267A4E"/>
    <w:rsid w:val="00267CC6"/>
    <w:rsid w:val="002706C4"/>
    <w:rsid w:val="00285F19"/>
    <w:rsid w:val="00290505"/>
    <w:rsid w:val="002940C9"/>
    <w:rsid w:val="002967EE"/>
    <w:rsid w:val="002A284E"/>
    <w:rsid w:val="002A3509"/>
    <w:rsid w:val="002A5ADD"/>
    <w:rsid w:val="002B3C3B"/>
    <w:rsid w:val="002B53F4"/>
    <w:rsid w:val="002B5D17"/>
    <w:rsid w:val="002C0D22"/>
    <w:rsid w:val="002C520E"/>
    <w:rsid w:val="002D0E5E"/>
    <w:rsid w:val="002D7F7F"/>
    <w:rsid w:val="002E0501"/>
    <w:rsid w:val="002E0D24"/>
    <w:rsid w:val="002E2C46"/>
    <w:rsid w:val="002E6AB6"/>
    <w:rsid w:val="002F183F"/>
    <w:rsid w:val="002F2159"/>
    <w:rsid w:val="00301EAE"/>
    <w:rsid w:val="003036F7"/>
    <w:rsid w:val="00307450"/>
    <w:rsid w:val="00307802"/>
    <w:rsid w:val="00310E36"/>
    <w:rsid w:val="00314166"/>
    <w:rsid w:val="00317D80"/>
    <w:rsid w:val="0032165A"/>
    <w:rsid w:val="00322B25"/>
    <w:rsid w:val="0032663E"/>
    <w:rsid w:val="00326B5F"/>
    <w:rsid w:val="003304B2"/>
    <w:rsid w:val="00334B5B"/>
    <w:rsid w:val="00342C1C"/>
    <w:rsid w:val="00346D37"/>
    <w:rsid w:val="00353577"/>
    <w:rsid w:val="003559B9"/>
    <w:rsid w:val="00356B16"/>
    <w:rsid w:val="003619E6"/>
    <w:rsid w:val="00362313"/>
    <w:rsid w:val="0036682D"/>
    <w:rsid w:val="003712C2"/>
    <w:rsid w:val="003715B5"/>
    <w:rsid w:val="00374FAF"/>
    <w:rsid w:val="00387AEA"/>
    <w:rsid w:val="00390858"/>
    <w:rsid w:val="003930E3"/>
    <w:rsid w:val="003935AF"/>
    <w:rsid w:val="00394791"/>
    <w:rsid w:val="003A1AC2"/>
    <w:rsid w:val="003A1BBA"/>
    <w:rsid w:val="003A361E"/>
    <w:rsid w:val="003A56D1"/>
    <w:rsid w:val="003A7099"/>
    <w:rsid w:val="003B092C"/>
    <w:rsid w:val="003B2DA2"/>
    <w:rsid w:val="003C0D9F"/>
    <w:rsid w:val="003C0FBA"/>
    <w:rsid w:val="003C10D0"/>
    <w:rsid w:val="003C3959"/>
    <w:rsid w:val="003C455A"/>
    <w:rsid w:val="003C7DE4"/>
    <w:rsid w:val="003D00B7"/>
    <w:rsid w:val="003D0A69"/>
    <w:rsid w:val="003D618B"/>
    <w:rsid w:val="003E364C"/>
    <w:rsid w:val="003E3E82"/>
    <w:rsid w:val="003E5C8D"/>
    <w:rsid w:val="003F0E01"/>
    <w:rsid w:val="003F17C4"/>
    <w:rsid w:val="003F4503"/>
    <w:rsid w:val="003F7DE2"/>
    <w:rsid w:val="004004CA"/>
    <w:rsid w:val="004005A5"/>
    <w:rsid w:val="00403DC4"/>
    <w:rsid w:val="004044D7"/>
    <w:rsid w:val="00404F1F"/>
    <w:rsid w:val="00405DEE"/>
    <w:rsid w:val="004126CE"/>
    <w:rsid w:val="00413CCE"/>
    <w:rsid w:val="0041473D"/>
    <w:rsid w:val="00414A25"/>
    <w:rsid w:val="00415C84"/>
    <w:rsid w:val="004176AE"/>
    <w:rsid w:val="0042612C"/>
    <w:rsid w:val="00426E27"/>
    <w:rsid w:val="00431490"/>
    <w:rsid w:val="00431BF6"/>
    <w:rsid w:val="004424CA"/>
    <w:rsid w:val="004424FD"/>
    <w:rsid w:val="004441FF"/>
    <w:rsid w:val="00445B21"/>
    <w:rsid w:val="00445F39"/>
    <w:rsid w:val="00454398"/>
    <w:rsid w:val="0045603E"/>
    <w:rsid w:val="00460AE9"/>
    <w:rsid w:val="00466814"/>
    <w:rsid w:val="004701E0"/>
    <w:rsid w:val="00471C0C"/>
    <w:rsid w:val="0047464C"/>
    <w:rsid w:val="00481FE1"/>
    <w:rsid w:val="0048227B"/>
    <w:rsid w:val="0048429F"/>
    <w:rsid w:val="00484E7B"/>
    <w:rsid w:val="00485D05"/>
    <w:rsid w:val="00486CF0"/>
    <w:rsid w:val="00493796"/>
    <w:rsid w:val="004A45D0"/>
    <w:rsid w:val="004A4C54"/>
    <w:rsid w:val="004B0855"/>
    <w:rsid w:val="004B53BD"/>
    <w:rsid w:val="004B6936"/>
    <w:rsid w:val="004C0347"/>
    <w:rsid w:val="004C2390"/>
    <w:rsid w:val="004C40FA"/>
    <w:rsid w:val="004D609B"/>
    <w:rsid w:val="004E31EA"/>
    <w:rsid w:val="004E41DD"/>
    <w:rsid w:val="004E546F"/>
    <w:rsid w:val="004E59A2"/>
    <w:rsid w:val="004F0134"/>
    <w:rsid w:val="004F33E5"/>
    <w:rsid w:val="004F3503"/>
    <w:rsid w:val="004F35B0"/>
    <w:rsid w:val="0050099A"/>
    <w:rsid w:val="00500A4F"/>
    <w:rsid w:val="005010C1"/>
    <w:rsid w:val="005035BA"/>
    <w:rsid w:val="005203E7"/>
    <w:rsid w:val="00520A7D"/>
    <w:rsid w:val="0052196C"/>
    <w:rsid w:val="005225F6"/>
    <w:rsid w:val="0052429C"/>
    <w:rsid w:val="005314C0"/>
    <w:rsid w:val="00532E77"/>
    <w:rsid w:val="00533A6B"/>
    <w:rsid w:val="005341E6"/>
    <w:rsid w:val="00536198"/>
    <w:rsid w:val="0053799E"/>
    <w:rsid w:val="005510D7"/>
    <w:rsid w:val="00553764"/>
    <w:rsid w:val="00571192"/>
    <w:rsid w:val="0057397F"/>
    <w:rsid w:val="0057488E"/>
    <w:rsid w:val="00575C53"/>
    <w:rsid w:val="00576932"/>
    <w:rsid w:val="00581AE7"/>
    <w:rsid w:val="00583470"/>
    <w:rsid w:val="00583F1C"/>
    <w:rsid w:val="005842EF"/>
    <w:rsid w:val="00590D14"/>
    <w:rsid w:val="005A0607"/>
    <w:rsid w:val="005A63A3"/>
    <w:rsid w:val="005B2629"/>
    <w:rsid w:val="005B3DE7"/>
    <w:rsid w:val="005B58E9"/>
    <w:rsid w:val="005B663E"/>
    <w:rsid w:val="005B7CCB"/>
    <w:rsid w:val="005C4C02"/>
    <w:rsid w:val="005C5AC0"/>
    <w:rsid w:val="005C61E8"/>
    <w:rsid w:val="005D07FE"/>
    <w:rsid w:val="005D0FB6"/>
    <w:rsid w:val="005D33AE"/>
    <w:rsid w:val="005D47FA"/>
    <w:rsid w:val="005D5A41"/>
    <w:rsid w:val="005D7287"/>
    <w:rsid w:val="005E0C03"/>
    <w:rsid w:val="005E35B6"/>
    <w:rsid w:val="005E3AEB"/>
    <w:rsid w:val="005E47D0"/>
    <w:rsid w:val="005E567D"/>
    <w:rsid w:val="005F1768"/>
    <w:rsid w:val="005F5D3D"/>
    <w:rsid w:val="005F7A60"/>
    <w:rsid w:val="005F7BFB"/>
    <w:rsid w:val="00601B22"/>
    <w:rsid w:val="00603114"/>
    <w:rsid w:val="00606DD1"/>
    <w:rsid w:val="006079AD"/>
    <w:rsid w:val="0061575B"/>
    <w:rsid w:val="00615997"/>
    <w:rsid w:val="00616732"/>
    <w:rsid w:val="006231C9"/>
    <w:rsid w:val="0062322A"/>
    <w:rsid w:val="00626E24"/>
    <w:rsid w:val="0062724E"/>
    <w:rsid w:val="00631CBF"/>
    <w:rsid w:val="00632344"/>
    <w:rsid w:val="0063448F"/>
    <w:rsid w:val="00640DB1"/>
    <w:rsid w:val="00645150"/>
    <w:rsid w:val="00652D4E"/>
    <w:rsid w:val="00655E5B"/>
    <w:rsid w:val="006616AF"/>
    <w:rsid w:val="006718C2"/>
    <w:rsid w:val="0067217D"/>
    <w:rsid w:val="00672BE2"/>
    <w:rsid w:val="006739A1"/>
    <w:rsid w:val="0068056F"/>
    <w:rsid w:val="0068094F"/>
    <w:rsid w:val="006846BF"/>
    <w:rsid w:val="00691BA1"/>
    <w:rsid w:val="006924A3"/>
    <w:rsid w:val="006A512D"/>
    <w:rsid w:val="006A58EA"/>
    <w:rsid w:val="006B1510"/>
    <w:rsid w:val="006B4243"/>
    <w:rsid w:val="006C2B23"/>
    <w:rsid w:val="006D5F3D"/>
    <w:rsid w:val="006D7719"/>
    <w:rsid w:val="006D7A6A"/>
    <w:rsid w:val="006E13A0"/>
    <w:rsid w:val="006F0340"/>
    <w:rsid w:val="006F04F5"/>
    <w:rsid w:val="006F4834"/>
    <w:rsid w:val="006F582B"/>
    <w:rsid w:val="006F6EE9"/>
    <w:rsid w:val="00704AD9"/>
    <w:rsid w:val="00705310"/>
    <w:rsid w:val="00707D3E"/>
    <w:rsid w:val="007109FA"/>
    <w:rsid w:val="0071112F"/>
    <w:rsid w:val="00712FB8"/>
    <w:rsid w:val="0071636E"/>
    <w:rsid w:val="00717F0E"/>
    <w:rsid w:val="00723850"/>
    <w:rsid w:val="00731126"/>
    <w:rsid w:val="00732C80"/>
    <w:rsid w:val="007330C8"/>
    <w:rsid w:val="007345B1"/>
    <w:rsid w:val="00736DFB"/>
    <w:rsid w:val="00737527"/>
    <w:rsid w:val="00741AEF"/>
    <w:rsid w:val="00757985"/>
    <w:rsid w:val="00766AD0"/>
    <w:rsid w:val="00767A4B"/>
    <w:rsid w:val="007709D2"/>
    <w:rsid w:val="00771071"/>
    <w:rsid w:val="00771F98"/>
    <w:rsid w:val="00773364"/>
    <w:rsid w:val="00773BE4"/>
    <w:rsid w:val="00774C83"/>
    <w:rsid w:val="00780BF7"/>
    <w:rsid w:val="007837E0"/>
    <w:rsid w:val="00786693"/>
    <w:rsid w:val="00792472"/>
    <w:rsid w:val="0079329C"/>
    <w:rsid w:val="007A31AC"/>
    <w:rsid w:val="007B0BBD"/>
    <w:rsid w:val="007B563E"/>
    <w:rsid w:val="007C3DD5"/>
    <w:rsid w:val="007C54EE"/>
    <w:rsid w:val="007D0E61"/>
    <w:rsid w:val="007D5EA6"/>
    <w:rsid w:val="007D5EAB"/>
    <w:rsid w:val="007D6479"/>
    <w:rsid w:val="007E2B68"/>
    <w:rsid w:val="007E467E"/>
    <w:rsid w:val="007F0966"/>
    <w:rsid w:val="007F0D9C"/>
    <w:rsid w:val="007F3679"/>
    <w:rsid w:val="007F6E95"/>
    <w:rsid w:val="0081286A"/>
    <w:rsid w:val="00822DC3"/>
    <w:rsid w:val="00832F23"/>
    <w:rsid w:val="00840665"/>
    <w:rsid w:val="00841C06"/>
    <w:rsid w:val="008435D1"/>
    <w:rsid w:val="00846054"/>
    <w:rsid w:val="008461D6"/>
    <w:rsid w:val="00847B2F"/>
    <w:rsid w:val="00851BC9"/>
    <w:rsid w:val="00873FA3"/>
    <w:rsid w:val="00876F48"/>
    <w:rsid w:val="00883E7C"/>
    <w:rsid w:val="00886103"/>
    <w:rsid w:val="00887009"/>
    <w:rsid w:val="00887F87"/>
    <w:rsid w:val="00894284"/>
    <w:rsid w:val="00897CF4"/>
    <w:rsid w:val="008B110B"/>
    <w:rsid w:val="008C1309"/>
    <w:rsid w:val="008C3641"/>
    <w:rsid w:val="008D5CDB"/>
    <w:rsid w:val="008E26DA"/>
    <w:rsid w:val="008E6B93"/>
    <w:rsid w:val="008E6F26"/>
    <w:rsid w:val="008F6498"/>
    <w:rsid w:val="00903472"/>
    <w:rsid w:val="00906A06"/>
    <w:rsid w:val="00913632"/>
    <w:rsid w:val="00915AB2"/>
    <w:rsid w:val="009166F8"/>
    <w:rsid w:val="00920014"/>
    <w:rsid w:val="00923E9E"/>
    <w:rsid w:val="009342EF"/>
    <w:rsid w:val="00934D81"/>
    <w:rsid w:val="00936838"/>
    <w:rsid w:val="009374BF"/>
    <w:rsid w:val="00942022"/>
    <w:rsid w:val="009422D6"/>
    <w:rsid w:val="009447EA"/>
    <w:rsid w:val="0094632F"/>
    <w:rsid w:val="009463C0"/>
    <w:rsid w:val="00946D34"/>
    <w:rsid w:val="00947C32"/>
    <w:rsid w:val="00947FAC"/>
    <w:rsid w:val="009507A4"/>
    <w:rsid w:val="00957171"/>
    <w:rsid w:val="009606D9"/>
    <w:rsid w:val="0097093C"/>
    <w:rsid w:val="0097355E"/>
    <w:rsid w:val="00981281"/>
    <w:rsid w:val="0098361C"/>
    <w:rsid w:val="00985720"/>
    <w:rsid w:val="00986016"/>
    <w:rsid w:val="00993A11"/>
    <w:rsid w:val="009954D8"/>
    <w:rsid w:val="00996A5B"/>
    <w:rsid w:val="009A201A"/>
    <w:rsid w:val="009A5114"/>
    <w:rsid w:val="009B24EB"/>
    <w:rsid w:val="009B67B6"/>
    <w:rsid w:val="009C11F9"/>
    <w:rsid w:val="009C1A3D"/>
    <w:rsid w:val="009C28E6"/>
    <w:rsid w:val="009C296A"/>
    <w:rsid w:val="009C6A84"/>
    <w:rsid w:val="009D5DCE"/>
    <w:rsid w:val="009D74B1"/>
    <w:rsid w:val="009D77B7"/>
    <w:rsid w:val="009E0C19"/>
    <w:rsid w:val="009E31F6"/>
    <w:rsid w:val="009E7A23"/>
    <w:rsid w:val="009F2C86"/>
    <w:rsid w:val="009F2D55"/>
    <w:rsid w:val="009F4CF4"/>
    <w:rsid w:val="009F651E"/>
    <w:rsid w:val="00A044F9"/>
    <w:rsid w:val="00A15144"/>
    <w:rsid w:val="00A31CA2"/>
    <w:rsid w:val="00A36459"/>
    <w:rsid w:val="00A36BA1"/>
    <w:rsid w:val="00A373A4"/>
    <w:rsid w:val="00A4262E"/>
    <w:rsid w:val="00A45C34"/>
    <w:rsid w:val="00A50C9B"/>
    <w:rsid w:val="00A512CA"/>
    <w:rsid w:val="00A526B3"/>
    <w:rsid w:val="00A52D5D"/>
    <w:rsid w:val="00A54C52"/>
    <w:rsid w:val="00A54C6F"/>
    <w:rsid w:val="00A54CB2"/>
    <w:rsid w:val="00A5599B"/>
    <w:rsid w:val="00A576D9"/>
    <w:rsid w:val="00A63AE0"/>
    <w:rsid w:val="00A65393"/>
    <w:rsid w:val="00A672C6"/>
    <w:rsid w:val="00A70820"/>
    <w:rsid w:val="00A83798"/>
    <w:rsid w:val="00A83FE4"/>
    <w:rsid w:val="00A85F56"/>
    <w:rsid w:val="00A86BF7"/>
    <w:rsid w:val="00A906B1"/>
    <w:rsid w:val="00A916C1"/>
    <w:rsid w:val="00AA70DC"/>
    <w:rsid w:val="00AB0CC7"/>
    <w:rsid w:val="00AB2879"/>
    <w:rsid w:val="00AC34E8"/>
    <w:rsid w:val="00AE0BDF"/>
    <w:rsid w:val="00AE23BD"/>
    <w:rsid w:val="00AE3A88"/>
    <w:rsid w:val="00AE7BDC"/>
    <w:rsid w:val="00AF1CF3"/>
    <w:rsid w:val="00AF2ACE"/>
    <w:rsid w:val="00AF4E1D"/>
    <w:rsid w:val="00B0129E"/>
    <w:rsid w:val="00B0264B"/>
    <w:rsid w:val="00B02BE6"/>
    <w:rsid w:val="00B03149"/>
    <w:rsid w:val="00B076D5"/>
    <w:rsid w:val="00B13557"/>
    <w:rsid w:val="00B14C4B"/>
    <w:rsid w:val="00B16261"/>
    <w:rsid w:val="00B16A30"/>
    <w:rsid w:val="00B211F8"/>
    <w:rsid w:val="00B253DF"/>
    <w:rsid w:val="00B27F1B"/>
    <w:rsid w:val="00B32E6E"/>
    <w:rsid w:val="00B37FA6"/>
    <w:rsid w:val="00B446F0"/>
    <w:rsid w:val="00B5630E"/>
    <w:rsid w:val="00B678EC"/>
    <w:rsid w:val="00B7194C"/>
    <w:rsid w:val="00B72007"/>
    <w:rsid w:val="00B75AB1"/>
    <w:rsid w:val="00B814E2"/>
    <w:rsid w:val="00B81DF9"/>
    <w:rsid w:val="00B92934"/>
    <w:rsid w:val="00B945CA"/>
    <w:rsid w:val="00B95033"/>
    <w:rsid w:val="00B96627"/>
    <w:rsid w:val="00B96703"/>
    <w:rsid w:val="00BA0F61"/>
    <w:rsid w:val="00BA7EBA"/>
    <w:rsid w:val="00BB7C41"/>
    <w:rsid w:val="00BC2BA6"/>
    <w:rsid w:val="00BC65A6"/>
    <w:rsid w:val="00BC7275"/>
    <w:rsid w:val="00BD1A74"/>
    <w:rsid w:val="00BD5E6F"/>
    <w:rsid w:val="00BE226A"/>
    <w:rsid w:val="00BE4F97"/>
    <w:rsid w:val="00BE5671"/>
    <w:rsid w:val="00BE7956"/>
    <w:rsid w:val="00BE7F16"/>
    <w:rsid w:val="00BF4052"/>
    <w:rsid w:val="00BF7CC8"/>
    <w:rsid w:val="00C047AB"/>
    <w:rsid w:val="00C123DB"/>
    <w:rsid w:val="00C21A30"/>
    <w:rsid w:val="00C26A53"/>
    <w:rsid w:val="00C309ED"/>
    <w:rsid w:val="00C31D6C"/>
    <w:rsid w:val="00C336A5"/>
    <w:rsid w:val="00C35B8E"/>
    <w:rsid w:val="00C36FBE"/>
    <w:rsid w:val="00C374FE"/>
    <w:rsid w:val="00C40D79"/>
    <w:rsid w:val="00C435B8"/>
    <w:rsid w:val="00C43A8E"/>
    <w:rsid w:val="00C45227"/>
    <w:rsid w:val="00C45E35"/>
    <w:rsid w:val="00C47D25"/>
    <w:rsid w:val="00C501C8"/>
    <w:rsid w:val="00C51640"/>
    <w:rsid w:val="00C66329"/>
    <w:rsid w:val="00C72DEB"/>
    <w:rsid w:val="00C72E73"/>
    <w:rsid w:val="00C76DE6"/>
    <w:rsid w:val="00C83CC4"/>
    <w:rsid w:val="00C83F19"/>
    <w:rsid w:val="00C863E6"/>
    <w:rsid w:val="00C93DDE"/>
    <w:rsid w:val="00CA1D99"/>
    <w:rsid w:val="00CA6EF4"/>
    <w:rsid w:val="00CB03C6"/>
    <w:rsid w:val="00CB70AE"/>
    <w:rsid w:val="00CC2455"/>
    <w:rsid w:val="00CC3FD9"/>
    <w:rsid w:val="00CC50D3"/>
    <w:rsid w:val="00CC6FE0"/>
    <w:rsid w:val="00CC7898"/>
    <w:rsid w:val="00CD0C03"/>
    <w:rsid w:val="00CD306C"/>
    <w:rsid w:val="00CD6DAD"/>
    <w:rsid w:val="00CD7F46"/>
    <w:rsid w:val="00CE04E9"/>
    <w:rsid w:val="00CE22ED"/>
    <w:rsid w:val="00CE45A9"/>
    <w:rsid w:val="00CE7E48"/>
    <w:rsid w:val="00D13D86"/>
    <w:rsid w:val="00D258B4"/>
    <w:rsid w:val="00D31879"/>
    <w:rsid w:val="00D371D7"/>
    <w:rsid w:val="00D3731A"/>
    <w:rsid w:val="00D43029"/>
    <w:rsid w:val="00D50FFB"/>
    <w:rsid w:val="00D517C9"/>
    <w:rsid w:val="00D653BA"/>
    <w:rsid w:val="00D72800"/>
    <w:rsid w:val="00D73124"/>
    <w:rsid w:val="00D737A8"/>
    <w:rsid w:val="00D751D4"/>
    <w:rsid w:val="00D80FFF"/>
    <w:rsid w:val="00D83A13"/>
    <w:rsid w:val="00D8666A"/>
    <w:rsid w:val="00D91BBC"/>
    <w:rsid w:val="00DA05C5"/>
    <w:rsid w:val="00DA156A"/>
    <w:rsid w:val="00DA3069"/>
    <w:rsid w:val="00DA6DFB"/>
    <w:rsid w:val="00DB0074"/>
    <w:rsid w:val="00DB010B"/>
    <w:rsid w:val="00DB05B5"/>
    <w:rsid w:val="00DB7A01"/>
    <w:rsid w:val="00DC098B"/>
    <w:rsid w:val="00DC227C"/>
    <w:rsid w:val="00DC38FD"/>
    <w:rsid w:val="00DD231E"/>
    <w:rsid w:val="00DD2743"/>
    <w:rsid w:val="00DD4F85"/>
    <w:rsid w:val="00DD532F"/>
    <w:rsid w:val="00DD580B"/>
    <w:rsid w:val="00DE0244"/>
    <w:rsid w:val="00DE6347"/>
    <w:rsid w:val="00DE6C62"/>
    <w:rsid w:val="00DE70C3"/>
    <w:rsid w:val="00DE7CB2"/>
    <w:rsid w:val="00DF3DD4"/>
    <w:rsid w:val="00E0398A"/>
    <w:rsid w:val="00E0559F"/>
    <w:rsid w:val="00E064D8"/>
    <w:rsid w:val="00E06897"/>
    <w:rsid w:val="00E13026"/>
    <w:rsid w:val="00E173AC"/>
    <w:rsid w:val="00E21FF3"/>
    <w:rsid w:val="00E240A4"/>
    <w:rsid w:val="00E31AB3"/>
    <w:rsid w:val="00E333DD"/>
    <w:rsid w:val="00E33924"/>
    <w:rsid w:val="00E33BB4"/>
    <w:rsid w:val="00E41D46"/>
    <w:rsid w:val="00E42E60"/>
    <w:rsid w:val="00E45EBC"/>
    <w:rsid w:val="00E51AA5"/>
    <w:rsid w:val="00E56D6D"/>
    <w:rsid w:val="00E628EE"/>
    <w:rsid w:val="00E62A59"/>
    <w:rsid w:val="00E63973"/>
    <w:rsid w:val="00E643BE"/>
    <w:rsid w:val="00E64D4E"/>
    <w:rsid w:val="00E6635A"/>
    <w:rsid w:val="00E71333"/>
    <w:rsid w:val="00E73F1D"/>
    <w:rsid w:val="00E741D0"/>
    <w:rsid w:val="00E74DD0"/>
    <w:rsid w:val="00E753B7"/>
    <w:rsid w:val="00E76A83"/>
    <w:rsid w:val="00E77774"/>
    <w:rsid w:val="00E84961"/>
    <w:rsid w:val="00E85DED"/>
    <w:rsid w:val="00E86ECD"/>
    <w:rsid w:val="00E901E4"/>
    <w:rsid w:val="00E94D2F"/>
    <w:rsid w:val="00EA31DB"/>
    <w:rsid w:val="00EB731F"/>
    <w:rsid w:val="00EB737E"/>
    <w:rsid w:val="00EC1FBF"/>
    <w:rsid w:val="00EC3AB4"/>
    <w:rsid w:val="00EC3EC4"/>
    <w:rsid w:val="00EC768E"/>
    <w:rsid w:val="00ED0495"/>
    <w:rsid w:val="00ED1965"/>
    <w:rsid w:val="00ED3126"/>
    <w:rsid w:val="00ED43B0"/>
    <w:rsid w:val="00ED653B"/>
    <w:rsid w:val="00EE696D"/>
    <w:rsid w:val="00EF771B"/>
    <w:rsid w:val="00F002AE"/>
    <w:rsid w:val="00F025EA"/>
    <w:rsid w:val="00F12F49"/>
    <w:rsid w:val="00F14966"/>
    <w:rsid w:val="00F1596D"/>
    <w:rsid w:val="00F20B43"/>
    <w:rsid w:val="00F27814"/>
    <w:rsid w:val="00F2785A"/>
    <w:rsid w:val="00F30797"/>
    <w:rsid w:val="00F32120"/>
    <w:rsid w:val="00F34E91"/>
    <w:rsid w:val="00F4050E"/>
    <w:rsid w:val="00F413B9"/>
    <w:rsid w:val="00F41BD4"/>
    <w:rsid w:val="00F41C52"/>
    <w:rsid w:val="00F42756"/>
    <w:rsid w:val="00F44B4E"/>
    <w:rsid w:val="00F544FA"/>
    <w:rsid w:val="00F57DCA"/>
    <w:rsid w:val="00F64860"/>
    <w:rsid w:val="00F720A5"/>
    <w:rsid w:val="00F728BA"/>
    <w:rsid w:val="00F72B63"/>
    <w:rsid w:val="00F74754"/>
    <w:rsid w:val="00F75127"/>
    <w:rsid w:val="00F763B8"/>
    <w:rsid w:val="00F800F9"/>
    <w:rsid w:val="00F82665"/>
    <w:rsid w:val="00F830B6"/>
    <w:rsid w:val="00F8740E"/>
    <w:rsid w:val="00F91E41"/>
    <w:rsid w:val="00F958FE"/>
    <w:rsid w:val="00FA4589"/>
    <w:rsid w:val="00FB152C"/>
    <w:rsid w:val="00FB1738"/>
    <w:rsid w:val="00FB2315"/>
    <w:rsid w:val="00FC1393"/>
    <w:rsid w:val="00FC2EA9"/>
    <w:rsid w:val="00FC2EE2"/>
    <w:rsid w:val="00FC754E"/>
    <w:rsid w:val="00FD5785"/>
    <w:rsid w:val="00FE0234"/>
    <w:rsid w:val="00FE4733"/>
    <w:rsid w:val="00FF16A1"/>
    <w:rsid w:val="00FF39ED"/>
    <w:rsid w:val="00FF3A95"/>
    <w:rsid w:val="00FF4C22"/>
    <w:rsid w:val="00FF5996"/>
    <w:rsid w:val="0F439706"/>
    <w:rsid w:val="22358021"/>
    <w:rsid w:val="23C7E836"/>
    <w:rsid w:val="27B8EC38"/>
    <w:rsid w:val="29DB37AC"/>
    <w:rsid w:val="2AAB398F"/>
    <w:rsid w:val="38DD1B13"/>
    <w:rsid w:val="42E7D8B7"/>
    <w:rsid w:val="4DD02E43"/>
    <w:rsid w:val="4F15E789"/>
    <w:rsid w:val="4FB50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F50145"/>
  <w15:chartTrackingRefBased/>
  <w15:docId w15:val="{DD3BE33B-2BDF-47CA-95FB-DBDA3D7F7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iPriority="99" w:unhideWhenUsed="1"/>
    <w:lsdException w:name="heading 7" w:semiHidden="1" w:unhideWhenUsed="1" w:qFormat="1"/>
    <w:lsdException w:name="heading 9" w:semiHidden="1" w:unhideWhenUsed="1" w:qFormat="1"/>
    <w:lsdException w:name="toc 1" w:uiPriority="99"/>
    <w:lsdException w:name="toc 2" w:uiPriority="99"/>
    <w:lsdException w:name="toc 3" w:uiPriority="9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List Bullet" w:uiPriority="99"/>
    <w:lsdException w:name="List Number" w:uiPriority="99"/>
    <w:lsdException w:name="Title" w:qFormat="1"/>
    <w:lsdException w:name="Subtitle" w:qFormat="1"/>
    <w:lsdException w:name="Hyperlink" w:uiPriority="99"/>
    <w:lsdException w:name="Strong" w:uiPriority="99"/>
    <w:lsdException w:name="Emphasis" w:uiPriority="99"/>
    <w:lsdException w:name="Plain Text" w:uiPriority="99"/>
    <w:lsdException w:name="Normal (Web)" w:uiPriority="99"/>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9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7F46"/>
    <w:pPr>
      <w:tabs>
        <w:tab w:val="left" w:pos="1418"/>
        <w:tab w:val="left" w:pos="4678"/>
        <w:tab w:val="left" w:pos="5954"/>
        <w:tab w:val="left" w:pos="7088"/>
      </w:tabs>
      <w:overflowPunct w:val="0"/>
      <w:autoSpaceDE w:val="0"/>
      <w:autoSpaceDN w:val="0"/>
      <w:adjustRightInd w:val="0"/>
      <w:jc w:val="both"/>
      <w:textAlignment w:val="baseline"/>
    </w:pPr>
    <w:rPr>
      <w:rFonts w:ascii="Arial" w:hAnsi="Arial"/>
      <w:lang w:eastAsia="en-US"/>
    </w:rPr>
  </w:style>
  <w:style w:type="paragraph" w:styleId="Heading1">
    <w:name w:val="heading 1"/>
    <w:next w:val="Normal"/>
    <w:link w:val="Heading1Char"/>
    <w:qFormat/>
    <w:rsid w:val="00AB0CC7"/>
    <w:pPr>
      <w:keepNext/>
      <w:keepLines/>
      <w:numPr>
        <w:numId w:val="3"/>
      </w:numPr>
      <w:tabs>
        <w:tab w:val="left" w:pos="1418"/>
      </w:tabs>
      <w:overflowPunct w:val="0"/>
      <w:autoSpaceDE w:val="0"/>
      <w:autoSpaceDN w:val="0"/>
      <w:adjustRightInd w:val="0"/>
      <w:spacing w:after="240"/>
      <w:textAlignment w:val="baseline"/>
      <w:outlineLvl w:val="0"/>
    </w:pPr>
    <w:rPr>
      <w:rFonts w:ascii="Arial" w:hAnsi="Arial"/>
      <w:b/>
      <w:sz w:val="24"/>
      <w:lang w:eastAsia="en-US"/>
    </w:rPr>
  </w:style>
  <w:style w:type="paragraph" w:styleId="Heading2">
    <w:name w:val="heading 2"/>
    <w:basedOn w:val="Normal"/>
    <w:next w:val="Normal"/>
    <w:link w:val="Heading2Char"/>
    <w:qFormat/>
    <w:rsid w:val="00F32120"/>
    <w:pPr>
      <w:keepNext/>
      <w:keepLines/>
      <w:numPr>
        <w:ilvl w:val="1"/>
        <w:numId w:val="3"/>
      </w:numPr>
      <w:tabs>
        <w:tab w:val="clear" w:pos="4678"/>
        <w:tab w:val="clear" w:pos="5954"/>
        <w:tab w:val="clear" w:pos="7088"/>
      </w:tabs>
      <w:spacing w:after="240"/>
      <w:jc w:val="left"/>
      <w:outlineLvl w:val="1"/>
    </w:pPr>
    <w:rPr>
      <w:b/>
    </w:rPr>
  </w:style>
  <w:style w:type="paragraph" w:styleId="Heading3">
    <w:name w:val="heading 3"/>
    <w:next w:val="Normal"/>
    <w:link w:val="Heading3Char"/>
    <w:qFormat/>
    <w:rsid w:val="004424FD"/>
    <w:pPr>
      <w:keepNext/>
      <w:keepLines/>
      <w:numPr>
        <w:ilvl w:val="2"/>
        <w:numId w:val="3"/>
      </w:numPr>
      <w:tabs>
        <w:tab w:val="left" w:pos="1134"/>
      </w:tabs>
      <w:overflowPunct w:val="0"/>
      <w:autoSpaceDE w:val="0"/>
      <w:autoSpaceDN w:val="0"/>
      <w:adjustRightInd w:val="0"/>
      <w:spacing w:after="240" w:line="240" w:lineRule="atLeast"/>
      <w:textAlignment w:val="baseline"/>
      <w:outlineLvl w:val="2"/>
    </w:pPr>
    <w:rPr>
      <w:rFonts w:ascii="Arial" w:hAnsi="Arial"/>
      <w:b/>
      <w:lang w:eastAsia="en-US"/>
    </w:rPr>
  </w:style>
  <w:style w:type="paragraph" w:styleId="Heading4">
    <w:name w:val="heading 4"/>
    <w:next w:val="Normal"/>
    <w:pPr>
      <w:keepNext/>
      <w:keepLines/>
      <w:tabs>
        <w:tab w:val="left" w:pos="1418"/>
      </w:tabs>
      <w:overflowPunct w:val="0"/>
      <w:autoSpaceDE w:val="0"/>
      <w:autoSpaceDN w:val="0"/>
      <w:adjustRightInd w:val="0"/>
      <w:spacing w:after="240" w:line="240" w:lineRule="atLeast"/>
      <w:ind w:left="1418" w:hanging="1418"/>
      <w:jc w:val="both"/>
      <w:textAlignment w:val="baseline"/>
      <w:outlineLvl w:val="3"/>
    </w:pPr>
    <w:rPr>
      <w:rFonts w:ascii="Arial" w:hAnsi="Arial"/>
      <w:b/>
      <w:lang w:eastAsia="en-US"/>
    </w:rPr>
  </w:style>
  <w:style w:type="paragraph" w:styleId="Heading5">
    <w:name w:val="heading 5"/>
    <w:next w:val="Normal"/>
    <w:pPr>
      <w:keepNext/>
      <w:keepLines/>
      <w:tabs>
        <w:tab w:val="left" w:pos="1701"/>
      </w:tabs>
      <w:overflowPunct w:val="0"/>
      <w:autoSpaceDE w:val="0"/>
      <w:autoSpaceDN w:val="0"/>
      <w:adjustRightInd w:val="0"/>
      <w:spacing w:after="240" w:line="240" w:lineRule="atLeast"/>
      <w:ind w:left="1701" w:hanging="1701"/>
      <w:jc w:val="both"/>
      <w:textAlignment w:val="baseline"/>
      <w:outlineLvl w:val="4"/>
    </w:pPr>
    <w:rPr>
      <w:rFonts w:ascii="Arial" w:hAnsi="Arial"/>
      <w:b/>
      <w:lang w:eastAsia="en-US"/>
    </w:rPr>
  </w:style>
  <w:style w:type="paragraph" w:styleId="Heading6">
    <w:name w:val="heading 6"/>
    <w:basedOn w:val="Normal"/>
    <w:next w:val="Normal"/>
    <w:link w:val="Heading6Char"/>
    <w:uiPriority w:val="99"/>
    <w:rsid w:val="00A526B3"/>
    <w:pPr>
      <w:tabs>
        <w:tab w:val="clear" w:pos="1418"/>
        <w:tab w:val="clear" w:pos="4678"/>
        <w:tab w:val="clear" w:pos="5954"/>
        <w:tab w:val="clear" w:pos="7088"/>
      </w:tabs>
      <w:overflowPunct/>
      <w:autoSpaceDE/>
      <w:autoSpaceDN/>
      <w:adjustRightInd/>
      <w:spacing w:before="240" w:after="60"/>
      <w:jc w:val="left"/>
      <w:textAlignment w:val="auto"/>
      <w:outlineLvl w:val="5"/>
    </w:pPr>
    <w:rPr>
      <w:rFonts w:ascii="Calibri" w:hAnsi="Calibri"/>
      <w:b/>
      <w:bCs/>
      <w:sz w:val="22"/>
      <w:szCs w:val="22"/>
    </w:rPr>
  </w:style>
  <w:style w:type="paragraph" w:styleId="Heading8">
    <w:name w:val="heading 8"/>
    <w:basedOn w:val="Heading5"/>
    <w:next w:val="Normal"/>
    <w:rsid w:val="00094E3E"/>
    <w:p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B0CC7"/>
    <w:rPr>
      <w:rFonts w:ascii="Arial" w:hAnsi="Arial"/>
      <w:b/>
      <w:sz w:val="24"/>
      <w:lang w:val="en-GB" w:eastAsia="en-US" w:bidi="ar-SA"/>
    </w:rPr>
  </w:style>
  <w:style w:type="character" w:customStyle="1" w:styleId="Heading2Char">
    <w:name w:val="Heading 2 Char"/>
    <w:link w:val="Heading2"/>
    <w:rsid w:val="00F32120"/>
    <w:rPr>
      <w:rFonts w:ascii="Arial" w:hAnsi="Arial"/>
      <w:b/>
      <w:lang w:eastAsia="en-US"/>
    </w:rPr>
  </w:style>
  <w:style w:type="character" w:customStyle="1" w:styleId="Heading3Char">
    <w:name w:val="Heading 3 Char"/>
    <w:link w:val="Heading3"/>
    <w:rsid w:val="00A526B3"/>
    <w:rPr>
      <w:rFonts w:ascii="Arial" w:hAnsi="Arial"/>
      <w:b/>
      <w:lang w:val="en-GB" w:eastAsia="en-US" w:bidi="ar-SA"/>
    </w:rPr>
  </w:style>
  <w:style w:type="character" w:customStyle="1" w:styleId="Heading6Char">
    <w:name w:val="Heading 6 Char"/>
    <w:link w:val="Heading6"/>
    <w:uiPriority w:val="99"/>
    <w:rsid w:val="00A526B3"/>
    <w:rPr>
      <w:rFonts w:ascii="Calibri" w:hAnsi="Calibri"/>
      <w:b/>
      <w:bCs/>
      <w:sz w:val="22"/>
      <w:szCs w:val="22"/>
      <w:lang w:eastAsia="en-US"/>
    </w:rPr>
  </w:style>
  <w:style w:type="paragraph" w:customStyle="1" w:styleId="B1">
    <w:name w:val="B1"/>
    <w:basedOn w:val="Normal"/>
    <w:link w:val="B1Char"/>
    <w:qFormat/>
    <w:rsid w:val="00334B5B"/>
    <w:pPr>
      <w:keepNext/>
      <w:keepLines/>
      <w:numPr>
        <w:numId w:val="1"/>
      </w:numPr>
      <w:tabs>
        <w:tab w:val="clear" w:pos="1418"/>
        <w:tab w:val="clear" w:pos="4678"/>
        <w:tab w:val="clear" w:pos="5954"/>
        <w:tab w:val="clear" w:pos="7088"/>
        <w:tab w:val="left" w:pos="567"/>
      </w:tabs>
      <w:jc w:val="left"/>
    </w:pPr>
  </w:style>
  <w:style w:type="character" w:customStyle="1" w:styleId="B1Char">
    <w:name w:val="B1 Char"/>
    <w:link w:val="B1"/>
    <w:rsid w:val="00A526B3"/>
    <w:rPr>
      <w:rFonts w:ascii="Arial" w:hAnsi="Arial"/>
      <w:lang w:eastAsia="en-US"/>
    </w:rPr>
  </w:style>
  <w:style w:type="paragraph" w:customStyle="1" w:styleId="B2">
    <w:name w:val="B2"/>
    <w:basedOn w:val="Normal"/>
    <w:rsid w:val="00334B5B"/>
    <w:pPr>
      <w:keepNext/>
      <w:keepLines/>
      <w:numPr>
        <w:ilvl w:val="1"/>
        <w:numId w:val="2"/>
      </w:numPr>
      <w:tabs>
        <w:tab w:val="clear" w:pos="4678"/>
        <w:tab w:val="clear" w:pos="5954"/>
        <w:tab w:val="clear" w:pos="7088"/>
        <w:tab w:val="left" w:pos="851"/>
      </w:tabs>
    </w:pPr>
  </w:style>
  <w:style w:type="paragraph" w:customStyle="1" w:styleId="B3">
    <w:name w:val="B3"/>
    <w:pPr>
      <w:tabs>
        <w:tab w:val="left" w:pos="1701"/>
      </w:tabs>
      <w:overflowPunct w:val="0"/>
      <w:autoSpaceDE w:val="0"/>
      <w:autoSpaceDN w:val="0"/>
      <w:adjustRightInd w:val="0"/>
      <w:spacing w:line="240" w:lineRule="atLeast"/>
      <w:ind w:left="1701" w:hanging="567"/>
      <w:jc w:val="both"/>
      <w:textAlignment w:val="baseline"/>
    </w:pPr>
    <w:rPr>
      <w:rFonts w:ascii="Arial" w:hAnsi="Arial"/>
      <w:lang w:eastAsia="en-US"/>
    </w:rPr>
  </w:style>
  <w:style w:type="paragraph" w:customStyle="1" w:styleId="B4">
    <w:name w:val="B4"/>
    <w:pPr>
      <w:tabs>
        <w:tab w:val="left" w:pos="2268"/>
      </w:tabs>
      <w:overflowPunct w:val="0"/>
      <w:autoSpaceDE w:val="0"/>
      <w:autoSpaceDN w:val="0"/>
      <w:adjustRightInd w:val="0"/>
      <w:spacing w:line="240" w:lineRule="atLeast"/>
      <w:ind w:left="2268" w:hanging="567"/>
      <w:jc w:val="both"/>
      <w:textAlignment w:val="baseline"/>
    </w:pPr>
    <w:rPr>
      <w:rFonts w:ascii="Arial" w:hAnsi="Arial"/>
      <w:lang w:eastAsia="en-US"/>
    </w:rPr>
  </w:style>
  <w:style w:type="paragraph" w:customStyle="1" w:styleId="B5">
    <w:name w:val="B5"/>
    <w:pPr>
      <w:tabs>
        <w:tab w:val="left" w:pos="2835"/>
      </w:tabs>
      <w:overflowPunct w:val="0"/>
      <w:autoSpaceDE w:val="0"/>
      <w:autoSpaceDN w:val="0"/>
      <w:adjustRightInd w:val="0"/>
      <w:spacing w:line="240" w:lineRule="atLeast"/>
      <w:ind w:left="2835" w:hanging="567"/>
      <w:jc w:val="both"/>
      <w:textAlignment w:val="baseline"/>
    </w:pPr>
    <w:rPr>
      <w:rFonts w:ascii="Arial" w:hAnsi="Arial"/>
      <w:lang w:eastAsia="en-US"/>
    </w:rPr>
  </w:style>
  <w:style w:type="character" w:styleId="CommentReference">
    <w:name w:val="annotation reference"/>
    <w:semiHidden/>
    <w:rPr>
      <w:sz w:val="16"/>
    </w:rPr>
  </w:style>
  <w:style w:type="paragraph" w:styleId="CommentText">
    <w:name w:val="annotation text"/>
    <w:basedOn w:val="Normal"/>
    <w:link w:val="CommentTextChar"/>
    <w:uiPriority w:val="99"/>
    <w:semiHidden/>
  </w:style>
  <w:style w:type="character" w:customStyle="1" w:styleId="CommentTextChar">
    <w:name w:val="Comment Text Char"/>
    <w:link w:val="CommentText"/>
    <w:uiPriority w:val="99"/>
    <w:semiHidden/>
    <w:rsid w:val="00A526B3"/>
    <w:rPr>
      <w:rFonts w:ascii="Arial" w:hAnsi="Arial"/>
      <w:lang w:eastAsia="en-US"/>
    </w:rPr>
  </w:style>
  <w:style w:type="character" w:styleId="SubtleEmphasis">
    <w:name w:val="Subtle Emphasis"/>
    <w:uiPriority w:val="19"/>
    <w:rsid w:val="001E70D8"/>
    <w:rPr>
      <w:i/>
      <w:iCs/>
      <w:color w:val="404040"/>
    </w:rPr>
  </w:style>
  <w:style w:type="paragraph" w:styleId="Footer">
    <w:name w:val="footer"/>
    <w:basedOn w:val="Normal"/>
    <w:link w:val="FooterChar"/>
    <w:uiPriority w:val="99"/>
    <w:pPr>
      <w:tabs>
        <w:tab w:val="clear" w:pos="1418"/>
        <w:tab w:val="clear" w:pos="4678"/>
        <w:tab w:val="clear" w:pos="5954"/>
        <w:tab w:val="clear" w:pos="7088"/>
        <w:tab w:val="center" w:pos="4819"/>
        <w:tab w:val="right" w:pos="9071"/>
      </w:tabs>
    </w:pPr>
  </w:style>
  <w:style w:type="character" w:customStyle="1" w:styleId="FooterChar">
    <w:name w:val="Footer Char"/>
    <w:link w:val="Footer"/>
    <w:uiPriority w:val="99"/>
    <w:rsid w:val="00A526B3"/>
    <w:rPr>
      <w:rFonts w:ascii="Arial" w:hAnsi="Arial"/>
      <w:lang w:eastAsia="en-US"/>
    </w:rPr>
  </w:style>
  <w:style w:type="character" w:styleId="FootnoteReference">
    <w:name w:val="footnote reference"/>
    <w:uiPriority w:val="99"/>
    <w:semiHidden/>
    <w:rPr>
      <w:b/>
      <w:position w:val="6"/>
      <w:sz w:val="16"/>
    </w:rPr>
  </w:style>
  <w:style w:type="paragraph" w:styleId="FootnoteText">
    <w:name w:val="footnote text"/>
    <w:link w:val="FootnoteTextChar"/>
    <w:uiPriority w:val="99"/>
    <w:semiHidden/>
    <w:pPr>
      <w:keepNext/>
      <w:keepLines/>
      <w:tabs>
        <w:tab w:val="left" w:pos="454"/>
      </w:tabs>
      <w:overflowPunct w:val="0"/>
      <w:autoSpaceDE w:val="0"/>
      <w:autoSpaceDN w:val="0"/>
      <w:adjustRightInd w:val="0"/>
      <w:ind w:left="454" w:hanging="454"/>
      <w:jc w:val="both"/>
      <w:textAlignment w:val="baseline"/>
    </w:pPr>
    <w:rPr>
      <w:rFonts w:ascii="Arial" w:hAnsi="Arial"/>
      <w:sz w:val="16"/>
      <w:lang w:eastAsia="en-US"/>
    </w:rPr>
  </w:style>
  <w:style w:type="character" w:customStyle="1" w:styleId="FootnoteTextChar">
    <w:name w:val="Footnote Text Char"/>
    <w:link w:val="FootnoteText"/>
    <w:uiPriority w:val="99"/>
    <w:semiHidden/>
    <w:rsid w:val="00A526B3"/>
    <w:rPr>
      <w:rFonts w:ascii="Arial" w:hAnsi="Arial"/>
      <w:sz w:val="16"/>
      <w:lang w:val="en-GB" w:eastAsia="en-US" w:bidi="ar-SA"/>
    </w:rPr>
  </w:style>
  <w:style w:type="paragraph" w:styleId="Header">
    <w:name w:val="header"/>
    <w:basedOn w:val="Normal"/>
    <w:link w:val="HeaderChar"/>
    <w:uiPriority w:val="99"/>
    <w:rsid w:val="00094E3E"/>
    <w:pPr>
      <w:jc w:val="right"/>
    </w:pPr>
    <w:rPr>
      <w:b/>
      <w:bCs/>
      <w:i/>
      <w:iCs/>
      <w:sz w:val="32"/>
    </w:rPr>
  </w:style>
  <w:style w:type="character" w:customStyle="1" w:styleId="HeaderChar">
    <w:name w:val="Header Char"/>
    <w:link w:val="Header"/>
    <w:uiPriority w:val="99"/>
    <w:rsid w:val="00094E3E"/>
    <w:rPr>
      <w:rFonts w:ascii="Arial" w:hAnsi="Arial"/>
      <w:b/>
      <w:bCs/>
      <w:i/>
      <w:iCs/>
      <w:sz w:val="32"/>
      <w:lang w:eastAsia="en-US"/>
    </w:rPr>
  </w:style>
  <w:style w:type="paragraph" w:customStyle="1" w:styleId="HO">
    <w:name w:val="HO"/>
    <w:next w:val="Normal"/>
    <w:pPr>
      <w:overflowPunct w:val="0"/>
      <w:autoSpaceDE w:val="0"/>
      <w:autoSpaceDN w:val="0"/>
      <w:adjustRightInd w:val="0"/>
      <w:spacing w:line="240" w:lineRule="atLeast"/>
      <w:jc w:val="right"/>
      <w:textAlignment w:val="baseline"/>
    </w:pPr>
    <w:rPr>
      <w:rFonts w:ascii="Arial" w:hAnsi="Arial"/>
      <w:b/>
      <w:lang w:eastAsia="en-US"/>
    </w:rPr>
  </w:style>
  <w:style w:type="paragraph" w:styleId="Index1">
    <w:name w:val="index 1"/>
    <w:basedOn w:val="Normal"/>
    <w:semiHidden/>
  </w:style>
  <w:style w:type="paragraph" w:styleId="Index2">
    <w:name w:val="index 2"/>
    <w:basedOn w:val="Normal"/>
    <w:semiHidden/>
    <w:pPr>
      <w:ind w:left="567"/>
    </w:pPr>
  </w:style>
  <w:style w:type="paragraph" w:styleId="IndexHeading">
    <w:name w:val="index heading"/>
    <w:basedOn w:val="Normal"/>
    <w:semiHidden/>
    <w:pPr>
      <w:keepNext/>
      <w:keepLines/>
      <w:spacing w:before="240"/>
    </w:pPr>
    <w:rPr>
      <w:b/>
      <w:sz w:val="24"/>
    </w:rPr>
  </w:style>
  <w:style w:type="paragraph" w:styleId="NormalIndent">
    <w:name w:val="Normal Indent"/>
    <w:basedOn w:val="Normal"/>
    <w:rsid w:val="00645150"/>
    <w:pPr>
      <w:ind w:left="567"/>
    </w:pPr>
  </w:style>
  <w:style w:type="paragraph" w:customStyle="1" w:styleId="NW">
    <w:name w:val="NW"/>
    <w:basedOn w:val="Normal"/>
    <w:next w:val="Normal"/>
    <w:rsid w:val="00094E3E"/>
    <w:pPr>
      <w:tabs>
        <w:tab w:val="clear" w:pos="1418"/>
        <w:tab w:val="clear" w:pos="4678"/>
        <w:tab w:val="clear" w:pos="5954"/>
        <w:tab w:val="clear" w:pos="7088"/>
        <w:tab w:val="left" w:pos="1701"/>
      </w:tabs>
      <w:spacing w:line="240" w:lineRule="atLeast"/>
      <w:ind w:left="1701" w:hanging="1134"/>
    </w:pPr>
  </w:style>
  <w:style w:type="paragraph" w:styleId="TOC1">
    <w:name w:val="toc 1"/>
    <w:uiPriority w:val="99"/>
    <w:semiHidden/>
    <w:pPr>
      <w:keepLines/>
      <w:tabs>
        <w:tab w:val="left" w:pos="567"/>
        <w:tab w:val="right" w:leader="dot" w:pos="9356"/>
      </w:tabs>
      <w:overflowPunct w:val="0"/>
      <w:autoSpaceDE w:val="0"/>
      <w:autoSpaceDN w:val="0"/>
      <w:adjustRightInd w:val="0"/>
      <w:spacing w:before="240" w:line="240" w:lineRule="atLeast"/>
      <w:ind w:left="567" w:right="284" w:hanging="567"/>
      <w:jc w:val="both"/>
      <w:textAlignment w:val="baseline"/>
    </w:pPr>
    <w:rPr>
      <w:rFonts w:ascii="Arial" w:hAnsi="Arial"/>
      <w:lang w:eastAsia="en-US"/>
    </w:rPr>
  </w:style>
  <w:style w:type="paragraph" w:styleId="TOC2">
    <w:name w:val="toc 2"/>
    <w:uiPriority w:val="99"/>
    <w:semiHidden/>
    <w:pPr>
      <w:keepLines/>
      <w:tabs>
        <w:tab w:val="left" w:pos="1418"/>
        <w:tab w:val="right" w:leader="dot" w:pos="9356"/>
      </w:tabs>
      <w:overflowPunct w:val="0"/>
      <w:autoSpaceDE w:val="0"/>
      <w:autoSpaceDN w:val="0"/>
      <w:adjustRightInd w:val="0"/>
      <w:spacing w:line="240" w:lineRule="atLeast"/>
      <w:ind w:left="1418" w:right="284" w:hanging="851"/>
      <w:jc w:val="both"/>
      <w:textAlignment w:val="baseline"/>
    </w:pPr>
    <w:rPr>
      <w:rFonts w:ascii="Arial" w:hAnsi="Arial"/>
      <w:lang w:eastAsia="en-US"/>
    </w:rPr>
  </w:style>
  <w:style w:type="paragraph" w:styleId="TOC3">
    <w:name w:val="toc 3"/>
    <w:uiPriority w:val="99"/>
    <w:semiHidden/>
    <w:pPr>
      <w:keepLines/>
      <w:tabs>
        <w:tab w:val="left" w:pos="2552"/>
        <w:tab w:val="right" w:leader="dot" w:pos="9356"/>
      </w:tabs>
      <w:overflowPunct w:val="0"/>
      <w:autoSpaceDE w:val="0"/>
      <w:autoSpaceDN w:val="0"/>
      <w:adjustRightInd w:val="0"/>
      <w:spacing w:line="240" w:lineRule="atLeast"/>
      <w:ind w:left="2552" w:right="284" w:hanging="1134"/>
      <w:jc w:val="both"/>
      <w:textAlignment w:val="baseline"/>
    </w:pPr>
    <w:rPr>
      <w:rFonts w:ascii="Arial" w:hAnsi="Arial"/>
      <w:lang w:eastAsia="en-US"/>
    </w:rPr>
  </w:style>
  <w:style w:type="paragraph" w:styleId="TOC4">
    <w:name w:val="toc 4"/>
    <w:semiHidden/>
    <w:pPr>
      <w:keepLines/>
      <w:tabs>
        <w:tab w:val="left" w:pos="3969"/>
        <w:tab w:val="right" w:leader="dot" w:pos="9356"/>
      </w:tabs>
      <w:overflowPunct w:val="0"/>
      <w:autoSpaceDE w:val="0"/>
      <w:autoSpaceDN w:val="0"/>
      <w:adjustRightInd w:val="0"/>
      <w:spacing w:line="240" w:lineRule="atLeast"/>
      <w:ind w:left="3969" w:right="284" w:hanging="1418"/>
      <w:jc w:val="both"/>
      <w:textAlignment w:val="baseline"/>
    </w:pPr>
    <w:rPr>
      <w:rFonts w:ascii="Arial" w:hAnsi="Arial"/>
      <w:lang w:eastAsia="en-US"/>
    </w:rPr>
  </w:style>
  <w:style w:type="paragraph" w:styleId="TOC5">
    <w:name w:val="toc 5"/>
    <w:semiHidden/>
    <w:pPr>
      <w:keepLines/>
      <w:tabs>
        <w:tab w:val="left" w:pos="5670"/>
        <w:tab w:val="right" w:leader="dot" w:pos="9356"/>
      </w:tabs>
      <w:overflowPunct w:val="0"/>
      <w:autoSpaceDE w:val="0"/>
      <w:autoSpaceDN w:val="0"/>
      <w:adjustRightInd w:val="0"/>
      <w:spacing w:line="240" w:lineRule="atLeast"/>
      <w:ind w:left="5670" w:right="284" w:hanging="1701"/>
      <w:jc w:val="both"/>
      <w:textAlignment w:val="baseline"/>
    </w:pPr>
    <w:rPr>
      <w:rFonts w:ascii="Arial" w:hAnsi="Arial"/>
      <w:lang w:eastAsia="en-US"/>
    </w:rPr>
  </w:style>
  <w:style w:type="paragraph" w:styleId="TOC8">
    <w:name w:val="toc 8"/>
    <w:basedOn w:val="TOC1"/>
    <w:semiHidden/>
    <w:pPr>
      <w:tabs>
        <w:tab w:val="clear" w:pos="567"/>
        <w:tab w:val="left" w:pos="2268"/>
      </w:tabs>
      <w:ind w:left="2268" w:hanging="2268"/>
    </w:pPr>
  </w:style>
  <w:style w:type="paragraph" w:customStyle="1" w:styleId="ZT">
    <w:name w:val="ZT"/>
    <w:rsid w:val="00A5599B"/>
    <w:pPr>
      <w:keepNext/>
      <w:keepLines/>
      <w:overflowPunct w:val="0"/>
      <w:autoSpaceDE w:val="0"/>
      <w:autoSpaceDN w:val="0"/>
      <w:adjustRightInd w:val="0"/>
      <w:spacing w:line="240" w:lineRule="atLeast"/>
      <w:jc w:val="center"/>
      <w:textAlignment w:val="baseline"/>
    </w:pPr>
    <w:rPr>
      <w:rFonts w:ascii="Arial" w:hAnsi="Arial"/>
      <w:b/>
      <w:sz w:val="32"/>
      <w:lang w:eastAsia="en-US"/>
    </w:rPr>
  </w:style>
  <w:style w:type="paragraph" w:styleId="BodyText">
    <w:name w:val="Body Text"/>
    <w:basedOn w:val="Normal"/>
    <w:pPr>
      <w:spacing w:after="120"/>
    </w:pPr>
  </w:style>
  <w:style w:type="character" w:styleId="Hyperlink">
    <w:name w:val="Hyperlink"/>
    <w:uiPriority w:val="99"/>
    <w:rPr>
      <w:color w:val="0000FF"/>
      <w:u w:val="single"/>
    </w:rPr>
  </w:style>
  <w:style w:type="paragraph" w:customStyle="1" w:styleId="normal2">
    <w:name w:val="normal2"/>
    <w:basedOn w:val="Normal"/>
    <w:rsid w:val="00094E3E"/>
  </w:style>
  <w:style w:type="paragraph" w:customStyle="1" w:styleId="Part">
    <w:name w:val="Part"/>
    <w:basedOn w:val="Normal"/>
    <w:next w:val="Normal"/>
    <w:rsid w:val="00571192"/>
    <w:pPr>
      <w:keepNext/>
      <w:tabs>
        <w:tab w:val="clear" w:pos="1418"/>
        <w:tab w:val="clear" w:pos="4678"/>
        <w:tab w:val="clear" w:pos="5954"/>
        <w:tab w:val="clear" w:pos="7088"/>
        <w:tab w:val="left" w:pos="360"/>
      </w:tabs>
      <w:overflowPunct/>
      <w:autoSpaceDE/>
      <w:autoSpaceDN/>
      <w:adjustRightInd/>
      <w:spacing w:after="240"/>
      <w:jc w:val="left"/>
      <w:textAlignment w:val="auto"/>
    </w:pPr>
    <w:rPr>
      <w:b/>
      <w:snapToGrid w:val="0"/>
      <w:sz w:val="24"/>
      <w:u w:val="single"/>
    </w:rPr>
  </w:style>
  <w:style w:type="paragraph" w:customStyle="1" w:styleId="B0">
    <w:name w:val="B0"/>
    <w:basedOn w:val="Normal"/>
    <w:next w:val="B1"/>
    <w:qFormat/>
    <w:rsid w:val="00B81DF9"/>
    <w:pPr>
      <w:keepNext/>
      <w:keepLines/>
      <w:tabs>
        <w:tab w:val="clear" w:pos="1418"/>
        <w:tab w:val="left" w:pos="2268"/>
      </w:tabs>
      <w:spacing w:after="120"/>
      <w:outlineLvl w:val="0"/>
    </w:pPr>
  </w:style>
  <w:style w:type="paragraph" w:customStyle="1" w:styleId="NormalIndent2">
    <w:name w:val="Normal Indent 2"/>
    <w:basedOn w:val="NormalIndent"/>
    <w:rsid w:val="00645150"/>
    <w:pPr>
      <w:ind w:left="1418"/>
    </w:pPr>
  </w:style>
  <w:style w:type="table" w:styleId="TableGrid">
    <w:name w:val="Table Grid"/>
    <w:basedOn w:val="TableNormal"/>
    <w:uiPriority w:val="99"/>
    <w:rsid w:val="009606D9"/>
    <w:pPr>
      <w:tabs>
        <w:tab w:val="left" w:pos="1418"/>
        <w:tab w:val="left" w:pos="4678"/>
        <w:tab w:val="left" w:pos="5954"/>
        <w:tab w:val="left" w:pos="7088"/>
      </w:tabs>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0Bold">
    <w:name w:val="B0 + Bold"/>
    <w:basedOn w:val="B0"/>
    <w:next w:val="Normal"/>
    <w:rsid w:val="00B81DF9"/>
    <w:pPr>
      <w:outlineLvl w:val="9"/>
    </w:pPr>
    <w:rPr>
      <w:b/>
      <w:bCs/>
    </w:rPr>
  </w:style>
  <w:style w:type="paragraph" w:customStyle="1" w:styleId="Numberedlistab">
    <w:name w:val="Numbered list a) b)"/>
    <w:basedOn w:val="Normal"/>
    <w:rsid w:val="00CD7F46"/>
    <w:pPr>
      <w:keepNext/>
      <w:keepLines/>
      <w:numPr>
        <w:numId w:val="4"/>
      </w:numPr>
      <w:tabs>
        <w:tab w:val="clear" w:pos="1418"/>
        <w:tab w:val="clear" w:pos="4678"/>
        <w:tab w:val="clear" w:pos="5954"/>
        <w:tab w:val="clear" w:pos="7088"/>
        <w:tab w:val="left" w:pos="567"/>
      </w:tabs>
      <w:spacing w:after="120"/>
      <w:ind w:left="567" w:hanging="283"/>
    </w:pPr>
  </w:style>
  <w:style w:type="paragraph" w:customStyle="1" w:styleId="B1spaced">
    <w:name w:val="B1 spaced"/>
    <w:basedOn w:val="B1"/>
    <w:qFormat/>
    <w:rsid w:val="005D07FE"/>
    <w:pPr>
      <w:spacing w:after="120"/>
    </w:pPr>
  </w:style>
  <w:style w:type="paragraph" w:customStyle="1" w:styleId="Numberedlist12">
    <w:name w:val="Numbered list 1. 2."/>
    <w:basedOn w:val="Numberedlistab"/>
    <w:rsid w:val="00CD7F46"/>
    <w:pPr>
      <w:numPr>
        <w:numId w:val="5"/>
      </w:numPr>
    </w:pPr>
  </w:style>
  <w:style w:type="paragraph" w:customStyle="1" w:styleId="Boldtitle">
    <w:name w:val="Bold title"/>
    <w:basedOn w:val="Footer"/>
    <w:next w:val="Normal"/>
    <w:qFormat/>
    <w:rsid w:val="00CD7F46"/>
    <w:pPr>
      <w:keepNext/>
      <w:keepLines/>
      <w:tabs>
        <w:tab w:val="clear" w:pos="4819"/>
        <w:tab w:val="left" w:pos="1418"/>
        <w:tab w:val="left" w:pos="4678"/>
        <w:tab w:val="left" w:pos="5954"/>
        <w:tab w:val="left" w:pos="7088"/>
      </w:tabs>
      <w:spacing w:after="120"/>
    </w:pPr>
    <w:rPr>
      <w:b/>
    </w:rPr>
  </w:style>
  <w:style w:type="paragraph" w:styleId="EndnoteText">
    <w:name w:val="endnote text"/>
    <w:basedOn w:val="Normal"/>
    <w:link w:val="EndnoteTextChar"/>
    <w:uiPriority w:val="99"/>
    <w:rsid w:val="00A526B3"/>
    <w:pPr>
      <w:tabs>
        <w:tab w:val="clear" w:pos="1418"/>
        <w:tab w:val="clear" w:pos="4678"/>
        <w:tab w:val="clear" w:pos="5954"/>
        <w:tab w:val="clear" w:pos="7088"/>
      </w:tabs>
      <w:overflowPunct/>
      <w:autoSpaceDE/>
      <w:autoSpaceDN/>
      <w:adjustRightInd/>
      <w:jc w:val="left"/>
      <w:textAlignment w:val="auto"/>
    </w:pPr>
    <w:rPr>
      <w:rFonts w:ascii="Times New Roman" w:hAnsi="Times New Roman"/>
    </w:rPr>
  </w:style>
  <w:style w:type="character" w:customStyle="1" w:styleId="EndnoteTextChar">
    <w:name w:val="Endnote Text Char"/>
    <w:link w:val="EndnoteText"/>
    <w:uiPriority w:val="99"/>
    <w:rsid w:val="00A526B3"/>
    <w:rPr>
      <w:lang w:eastAsia="en-US"/>
    </w:rPr>
  </w:style>
  <w:style w:type="character" w:styleId="EndnoteReference">
    <w:name w:val="endnote reference"/>
    <w:uiPriority w:val="99"/>
    <w:rsid w:val="00A526B3"/>
    <w:rPr>
      <w:rFonts w:cs="Times New Roman"/>
      <w:vertAlign w:val="superscript"/>
    </w:rPr>
  </w:style>
  <w:style w:type="paragraph" w:styleId="Revision">
    <w:name w:val="Revision"/>
    <w:hidden/>
    <w:uiPriority w:val="99"/>
    <w:semiHidden/>
    <w:rsid w:val="00A526B3"/>
    <w:rPr>
      <w:sz w:val="24"/>
      <w:lang w:eastAsia="en-US"/>
    </w:rPr>
  </w:style>
  <w:style w:type="paragraph" w:customStyle="1" w:styleId="Guideline">
    <w:name w:val="Guideline"/>
    <w:basedOn w:val="Normal"/>
    <w:rsid w:val="00A526B3"/>
    <w:rPr>
      <w:i/>
    </w:rPr>
  </w:style>
  <w:style w:type="table" w:customStyle="1" w:styleId="Table">
    <w:name w:val="Table"/>
    <w:basedOn w:val="TableNormal"/>
    <w:rsid w:val="007E467E"/>
    <w:rPr>
      <w:rFonts w:ascii="Arial" w:hAnsi="Arial"/>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tblStylePr w:type="firstRow">
      <w:rPr>
        <w:rFonts w:ascii="Arial" w:hAnsi="Arial"/>
        <w:b/>
      </w:rPr>
      <w:tblPr/>
      <w:tcPr>
        <w:tcBorders>
          <w:top w:val="single" w:sz="12" w:space="0" w:color="auto"/>
          <w:left w:val="single" w:sz="12" w:space="0" w:color="auto"/>
          <w:bottom w:val="single" w:sz="12" w:space="0" w:color="auto"/>
          <w:right w:val="single" w:sz="12" w:space="0" w:color="auto"/>
          <w:insideH w:val="single" w:sz="6" w:space="0" w:color="auto"/>
          <w:insideV w:val="single" w:sz="6" w:space="0" w:color="auto"/>
          <w:tl2br w:val="nil"/>
          <w:tr2bl w:val="nil"/>
        </w:tcBorders>
        <w:shd w:val="clear" w:color="auto" w:fill="B8CCE4"/>
      </w:tcPr>
    </w:tblStylePr>
    <w:tblStylePr w:type="lastRow">
      <w:rPr>
        <w:b/>
      </w:rPr>
      <w:tblPr/>
      <w:tcPr>
        <w:tcBorders>
          <w:top w:val="single" w:sz="12" w:space="0" w:color="auto"/>
          <w:left w:val="single" w:sz="12" w:space="0" w:color="auto"/>
          <w:bottom w:val="single" w:sz="12" w:space="0" w:color="auto"/>
          <w:right w:val="single" w:sz="12" w:space="0" w:color="auto"/>
          <w:insideH w:val="single" w:sz="6" w:space="0" w:color="auto"/>
          <w:insideV w:val="single" w:sz="6" w:space="0" w:color="auto"/>
          <w:tl2br w:val="nil"/>
          <w:tr2bl w:val="nil"/>
        </w:tcBorders>
        <w:shd w:val="clear" w:color="auto" w:fill="B8CCE4"/>
      </w:tcPr>
    </w:tblStylePr>
  </w:style>
  <w:style w:type="paragraph" w:styleId="NormalWeb">
    <w:name w:val="Normal (Web)"/>
    <w:basedOn w:val="Normal"/>
    <w:uiPriority w:val="99"/>
    <w:rsid w:val="00A526B3"/>
    <w:pPr>
      <w:tabs>
        <w:tab w:val="clear" w:pos="1418"/>
        <w:tab w:val="clear" w:pos="4678"/>
        <w:tab w:val="clear" w:pos="5954"/>
        <w:tab w:val="clear" w:pos="7088"/>
      </w:tabs>
      <w:overflowPunct/>
      <w:autoSpaceDE/>
      <w:autoSpaceDN/>
      <w:adjustRightInd/>
      <w:spacing w:before="100" w:beforeAutospacing="1" w:after="100" w:afterAutospacing="1"/>
      <w:jc w:val="left"/>
      <w:textAlignment w:val="auto"/>
    </w:pPr>
    <w:rPr>
      <w:rFonts w:ascii="Times New Roman" w:hAnsi="Times New Roman"/>
      <w:lang w:eastAsia="en-GB"/>
    </w:rPr>
  </w:style>
  <w:style w:type="paragraph" w:styleId="ListParagraph">
    <w:name w:val="List Paragraph"/>
    <w:basedOn w:val="Normal"/>
    <w:uiPriority w:val="99"/>
    <w:qFormat/>
    <w:rsid w:val="00A526B3"/>
    <w:pPr>
      <w:tabs>
        <w:tab w:val="clear" w:pos="1418"/>
        <w:tab w:val="clear" w:pos="4678"/>
        <w:tab w:val="clear" w:pos="5954"/>
        <w:tab w:val="clear" w:pos="7088"/>
      </w:tabs>
      <w:overflowPunct/>
      <w:autoSpaceDE/>
      <w:autoSpaceDN/>
      <w:adjustRightInd/>
      <w:ind w:left="720"/>
      <w:contextualSpacing/>
      <w:jc w:val="left"/>
      <w:textAlignment w:val="auto"/>
    </w:pPr>
    <w:rPr>
      <w:rFonts w:ascii="Times New Roman" w:hAnsi="Times New Roman"/>
      <w:sz w:val="24"/>
    </w:rPr>
  </w:style>
  <w:style w:type="paragraph" w:styleId="PlainText">
    <w:name w:val="Plain Text"/>
    <w:basedOn w:val="Normal"/>
    <w:link w:val="PlainTextChar"/>
    <w:uiPriority w:val="99"/>
    <w:rsid w:val="00A526B3"/>
    <w:pPr>
      <w:tabs>
        <w:tab w:val="clear" w:pos="1418"/>
        <w:tab w:val="clear" w:pos="4678"/>
        <w:tab w:val="clear" w:pos="5954"/>
        <w:tab w:val="clear" w:pos="7088"/>
      </w:tabs>
      <w:overflowPunct/>
      <w:autoSpaceDE/>
      <w:autoSpaceDN/>
      <w:adjustRightInd/>
      <w:jc w:val="left"/>
      <w:textAlignment w:val="auto"/>
    </w:pPr>
    <w:rPr>
      <w:rFonts w:ascii="Consolas" w:hAnsi="Consolas"/>
      <w:sz w:val="21"/>
      <w:szCs w:val="21"/>
      <w:lang w:eastAsia="en-GB"/>
    </w:rPr>
  </w:style>
  <w:style w:type="character" w:customStyle="1" w:styleId="PlainTextChar">
    <w:name w:val="Plain Text Char"/>
    <w:link w:val="PlainText"/>
    <w:uiPriority w:val="99"/>
    <w:rsid w:val="00A526B3"/>
    <w:rPr>
      <w:rFonts w:ascii="Consolas" w:hAnsi="Consolas"/>
      <w:sz w:val="21"/>
      <w:szCs w:val="21"/>
    </w:rPr>
  </w:style>
  <w:style w:type="table" w:styleId="TableClassic2">
    <w:name w:val="Table Classic 2"/>
    <w:basedOn w:val="TableNormal"/>
    <w:rsid w:val="007D5EAB"/>
    <w:pPr>
      <w:tabs>
        <w:tab w:val="left" w:pos="1418"/>
        <w:tab w:val="left" w:pos="4678"/>
        <w:tab w:val="left" w:pos="5954"/>
        <w:tab w:val="left" w:pos="7088"/>
      </w:tabs>
      <w:overflowPunct w:val="0"/>
      <w:autoSpaceDE w:val="0"/>
      <w:autoSpaceDN w:val="0"/>
      <w:adjustRightInd w:val="0"/>
      <w:jc w:val="both"/>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ListNumber">
    <w:name w:val="List Number"/>
    <w:basedOn w:val="Normal"/>
    <w:uiPriority w:val="99"/>
    <w:rsid w:val="00A526B3"/>
    <w:pPr>
      <w:numPr>
        <w:numId w:val="6"/>
      </w:numPr>
      <w:tabs>
        <w:tab w:val="clear" w:pos="1418"/>
        <w:tab w:val="clear" w:pos="4678"/>
        <w:tab w:val="clear" w:pos="5954"/>
        <w:tab w:val="clear" w:pos="7088"/>
      </w:tabs>
      <w:overflowPunct/>
      <w:autoSpaceDE/>
      <w:autoSpaceDN/>
      <w:adjustRightInd/>
      <w:spacing w:after="240"/>
      <w:textAlignment w:val="auto"/>
    </w:pPr>
    <w:rPr>
      <w:rFonts w:ascii="Times New Roman" w:hAnsi="Times New Roman"/>
      <w:sz w:val="24"/>
    </w:rPr>
  </w:style>
  <w:style w:type="paragraph" w:customStyle="1" w:styleId="ListNumberLevel2">
    <w:name w:val="List Number (Level 2)"/>
    <w:basedOn w:val="Normal"/>
    <w:uiPriority w:val="99"/>
    <w:rsid w:val="00A526B3"/>
    <w:pPr>
      <w:numPr>
        <w:ilvl w:val="1"/>
        <w:numId w:val="6"/>
      </w:numPr>
      <w:tabs>
        <w:tab w:val="clear" w:pos="4678"/>
        <w:tab w:val="clear" w:pos="5954"/>
        <w:tab w:val="clear" w:pos="7088"/>
      </w:tabs>
      <w:overflowPunct/>
      <w:autoSpaceDE/>
      <w:autoSpaceDN/>
      <w:adjustRightInd/>
      <w:spacing w:after="240"/>
      <w:textAlignment w:val="auto"/>
    </w:pPr>
    <w:rPr>
      <w:rFonts w:ascii="Times New Roman" w:hAnsi="Times New Roman"/>
      <w:sz w:val="24"/>
    </w:rPr>
  </w:style>
  <w:style w:type="paragraph" w:customStyle="1" w:styleId="ListNumberLevel3">
    <w:name w:val="List Number (Level 3)"/>
    <w:basedOn w:val="Normal"/>
    <w:uiPriority w:val="99"/>
    <w:rsid w:val="00A526B3"/>
    <w:pPr>
      <w:numPr>
        <w:ilvl w:val="2"/>
        <w:numId w:val="6"/>
      </w:numPr>
      <w:tabs>
        <w:tab w:val="clear" w:pos="1418"/>
        <w:tab w:val="clear" w:pos="4678"/>
        <w:tab w:val="clear" w:pos="5954"/>
        <w:tab w:val="clear" w:pos="7088"/>
      </w:tabs>
      <w:overflowPunct/>
      <w:autoSpaceDE/>
      <w:autoSpaceDN/>
      <w:adjustRightInd/>
      <w:spacing w:after="240"/>
      <w:textAlignment w:val="auto"/>
    </w:pPr>
    <w:rPr>
      <w:rFonts w:ascii="Times New Roman" w:hAnsi="Times New Roman"/>
      <w:sz w:val="24"/>
    </w:rPr>
  </w:style>
  <w:style w:type="paragraph" w:customStyle="1" w:styleId="ListNumberLevel4">
    <w:name w:val="List Number (Level 4)"/>
    <w:basedOn w:val="Normal"/>
    <w:uiPriority w:val="99"/>
    <w:rsid w:val="00A526B3"/>
    <w:pPr>
      <w:numPr>
        <w:ilvl w:val="3"/>
        <w:numId w:val="6"/>
      </w:numPr>
      <w:tabs>
        <w:tab w:val="clear" w:pos="1418"/>
        <w:tab w:val="clear" w:pos="4678"/>
        <w:tab w:val="clear" w:pos="5954"/>
        <w:tab w:val="clear" w:pos="7088"/>
      </w:tabs>
      <w:overflowPunct/>
      <w:autoSpaceDE/>
      <w:autoSpaceDN/>
      <w:adjustRightInd/>
      <w:spacing w:after="240"/>
      <w:textAlignment w:val="auto"/>
    </w:pPr>
    <w:rPr>
      <w:rFonts w:ascii="Times New Roman" w:hAnsi="Times New Roman"/>
      <w:sz w:val="24"/>
    </w:rPr>
  </w:style>
  <w:style w:type="paragraph" w:styleId="ListBullet">
    <w:name w:val="List Bullet"/>
    <w:basedOn w:val="Normal"/>
    <w:uiPriority w:val="99"/>
    <w:rsid w:val="00A526B3"/>
    <w:pPr>
      <w:numPr>
        <w:numId w:val="7"/>
      </w:numPr>
      <w:tabs>
        <w:tab w:val="clear" w:pos="1418"/>
        <w:tab w:val="clear" w:pos="4678"/>
        <w:tab w:val="clear" w:pos="5954"/>
        <w:tab w:val="clear" w:pos="7088"/>
      </w:tabs>
      <w:overflowPunct/>
      <w:autoSpaceDE/>
      <w:autoSpaceDN/>
      <w:adjustRightInd/>
      <w:spacing w:after="240"/>
      <w:textAlignment w:val="auto"/>
    </w:pPr>
    <w:rPr>
      <w:rFonts w:ascii="Times New Roman" w:hAnsi="Times New Roman"/>
      <w:sz w:val="24"/>
    </w:rPr>
  </w:style>
  <w:style w:type="character" w:styleId="Emphasis">
    <w:name w:val="Emphasis"/>
    <w:uiPriority w:val="99"/>
    <w:rsid w:val="00A526B3"/>
    <w:rPr>
      <w:rFonts w:cs="Times New Roman"/>
      <w:i/>
      <w:iCs/>
    </w:rPr>
  </w:style>
  <w:style w:type="paragraph" w:customStyle="1" w:styleId="GuidelineB1">
    <w:name w:val="Guideline B1"/>
    <w:basedOn w:val="B1"/>
    <w:rsid w:val="00AE23BD"/>
    <w:rPr>
      <w:i/>
      <w:iCs/>
    </w:rPr>
  </w:style>
  <w:style w:type="paragraph" w:customStyle="1" w:styleId="GuidelineB0">
    <w:name w:val="Guideline B0"/>
    <w:basedOn w:val="B0"/>
    <w:rsid w:val="00AE23BD"/>
    <w:rPr>
      <w:i/>
      <w:iCs/>
    </w:rPr>
  </w:style>
  <w:style w:type="paragraph" w:customStyle="1" w:styleId="StyleBoldBefore6ptAfter6ptCentered">
    <w:name w:val="Style Bold Before:  6 pt After:  6 pt Centered"/>
    <w:basedOn w:val="Normal"/>
    <w:rsid w:val="00DE6347"/>
    <w:pPr>
      <w:spacing w:before="120" w:after="120"/>
      <w:jc w:val="center"/>
    </w:pPr>
    <w:rPr>
      <w:b/>
      <w:bCs/>
    </w:rPr>
  </w:style>
  <w:style w:type="paragraph" w:customStyle="1" w:styleId="B0BoldIndent">
    <w:name w:val="B0 + Bold + Indent"/>
    <w:basedOn w:val="B0Bold"/>
    <w:rsid w:val="00326B5F"/>
    <w:pPr>
      <w:ind w:left="567"/>
    </w:pPr>
  </w:style>
  <w:style w:type="paragraph" w:customStyle="1" w:styleId="GuidelineIndent">
    <w:name w:val="Guideline Indent"/>
    <w:basedOn w:val="Guideline"/>
    <w:rsid w:val="00DE70C3"/>
    <w:pPr>
      <w:ind w:left="567"/>
    </w:pPr>
    <w:rPr>
      <w:iCs/>
    </w:rPr>
  </w:style>
  <w:style w:type="paragraph" w:styleId="BalloonText">
    <w:name w:val="Balloon Text"/>
    <w:basedOn w:val="Normal"/>
    <w:link w:val="BalloonTextChar"/>
    <w:uiPriority w:val="99"/>
    <w:rsid w:val="0094632F"/>
    <w:rPr>
      <w:rFonts w:ascii="Segoe UI" w:hAnsi="Segoe UI" w:cs="Segoe UI"/>
      <w:sz w:val="18"/>
      <w:szCs w:val="18"/>
    </w:rPr>
  </w:style>
  <w:style w:type="character" w:customStyle="1" w:styleId="BalloonTextChar">
    <w:name w:val="Balloon Text Char"/>
    <w:link w:val="BalloonText"/>
    <w:uiPriority w:val="99"/>
    <w:rsid w:val="0094632F"/>
    <w:rPr>
      <w:rFonts w:ascii="Segoe UI" w:hAnsi="Segoe UI" w:cs="Segoe UI"/>
      <w:sz w:val="18"/>
      <w:szCs w:val="18"/>
      <w:lang w:eastAsia="en-US"/>
    </w:rPr>
  </w:style>
  <w:style w:type="paragraph" w:styleId="CommentSubject">
    <w:name w:val="annotation subject"/>
    <w:basedOn w:val="CommentText"/>
    <w:next w:val="CommentText"/>
    <w:link w:val="CommentSubjectChar"/>
    <w:uiPriority w:val="99"/>
    <w:rsid w:val="002309AA"/>
    <w:rPr>
      <w:b/>
      <w:bCs/>
    </w:rPr>
  </w:style>
  <w:style w:type="character" w:customStyle="1" w:styleId="CommentSubjectChar">
    <w:name w:val="Comment Subject Char"/>
    <w:basedOn w:val="CommentTextChar"/>
    <w:link w:val="CommentSubject"/>
    <w:uiPriority w:val="99"/>
    <w:rsid w:val="002309AA"/>
    <w:rPr>
      <w:rFonts w:ascii="Arial" w:hAnsi="Arial"/>
      <w:b/>
      <w:bCs/>
      <w:lang w:eastAsia="en-US"/>
    </w:rPr>
  </w:style>
  <w:style w:type="paragraph" w:styleId="Title">
    <w:name w:val="Title"/>
    <w:basedOn w:val="Normal"/>
    <w:next w:val="Normal"/>
    <w:link w:val="TitleChar"/>
    <w:qFormat/>
    <w:rsid w:val="00426E2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26E27"/>
    <w:rPr>
      <w:rFonts w:asciiTheme="majorHAnsi" w:eastAsiaTheme="majorEastAsia" w:hAnsiTheme="majorHAnsi" w:cstheme="majorBidi"/>
      <w:spacing w:val="-10"/>
      <w:kern w:val="28"/>
      <w:sz w:val="56"/>
      <w:szCs w:val="56"/>
      <w:lang w:eastAsia="en-US"/>
    </w:rPr>
  </w:style>
  <w:style w:type="character" w:styleId="FollowedHyperlink">
    <w:name w:val="FollowedHyperlink"/>
    <w:basedOn w:val="DefaultParagraphFont"/>
    <w:rsid w:val="004F35B0"/>
    <w:rPr>
      <w:color w:val="954F72" w:themeColor="followedHyperlink"/>
      <w:u w:val="single"/>
    </w:rPr>
  </w:style>
  <w:style w:type="paragraph" w:customStyle="1" w:styleId="paragraph">
    <w:name w:val="paragraph"/>
    <w:basedOn w:val="Normal"/>
    <w:rsid w:val="008B110B"/>
    <w:pPr>
      <w:tabs>
        <w:tab w:val="clear" w:pos="1418"/>
        <w:tab w:val="clear" w:pos="4678"/>
        <w:tab w:val="clear" w:pos="5954"/>
        <w:tab w:val="clear" w:pos="7088"/>
      </w:tabs>
      <w:overflowPunct/>
      <w:autoSpaceDE/>
      <w:autoSpaceDN/>
      <w:adjustRightInd/>
      <w:jc w:val="left"/>
      <w:textAlignment w:val="auto"/>
    </w:pPr>
    <w:rPr>
      <w:rFonts w:ascii="Times New Roman" w:hAnsi="Times New Roman"/>
      <w:sz w:val="24"/>
      <w:szCs w:val="24"/>
      <w:lang w:eastAsia="en-GB"/>
    </w:rPr>
  </w:style>
  <w:style w:type="character" w:customStyle="1" w:styleId="normaltextrun1">
    <w:name w:val="normaltextrun1"/>
    <w:basedOn w:val="DefaultParagraphFont"/>
    <w:rsid w:val="008B110B"/>
  </w:style>
  <w:style w:type="character" w:customStyle="1" w:styleId="eop">
    <w:name w:val="eop"/>
    <w:basedOn w:val="DefaultParagraphFont"/>
    <w:rsid w:val="008B110B"/>
  </w:style>
  <w:style w:type="character" w:customStyle="1" w:styleId="normaltextrun">
    <w:name w:val="normaltextrun"/>
    <w:basedOn w:val="DefaultParagraphFont"/>
    <w:rsid w:val="00117D79"/>
  </w:style>
  <w:style w:type="paragraph" w:customStyle="1" w:styleId="Annex">
    <w:name w:val="Annex"/>
    <w:basedOn w:val="Normal"/>
    <w:next w:val="Normal"/>
    <w:qFormat/>
    <w:rsid w:val="002671D8"/>
    <w:pPr>
      <w:overflowPunct/>
      <w:autoSpaceDE/>
      <w:autoSpaceDN/>
      <w:adjustRightInd/>
      <w:spacing w:after="240"/>
      <w:jc w:val="center"/>
      <w:textAlignment w:val="auto"/>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307017">
      <w:bodyDiv w:val="1"/>
      <w:marLeft w:val="0"/>
      <w:marRight w:val="0"/>
      <w:marTop w:val="0"/>
      <w:marBottom w:val="0"/>
      <w:divBdr>
        <w:top w:val="none" w:sz="0" w:space="0" w:color="auto"/>
        <w:left w:val="none" w:sz="0" w:space="0" w:color="auto"/>
        <w:bottom w:val="none" w:sz="0" w:space="0" w:color="auto"/>
        <w:right w:val="none" w:sz="0" w:space="0" w:color="auto"/>
      </w:divBdr>
    </w:div>
    <w:div w:id="219441159">
      <w:bodyDiv w:val="1"/>
      <w:marLeft w:val="0"/>
      <w:marRight w:val="0"/>
      <w:marTop w:val="0"/>
      <w:marBottom w:val="0"/>
      <w:divBdr>
        <w:top w:val="none" w:sz="0" w:space="0" w:color="auto"/>
        <w:left w:val="none" w:sz="0" w:space="0" w:color="auto"/>
        <w:bottom w:val="none" w:sz="0" w:space="0" w:color="auto"/>
        <w:right w:val="none" w:sz="0" w:space="0" w:color="auto"/>
      </w:divBdr>
      <w:divsChild>
        <w:div w:id="451215417">
          <w:marLeft w:val="0"/>
          <w:marRight w:val="0"/>
          <w:marTop w:val="0"/>
          <w:marBottom w:val="0"/>
          <w:divBdr>
            <w:top w:val="none" w:sz="0" w:space="0" w:color="auto"/>
            <w:left w:val="none" w:sz="0" w:space="0" w:color="auto"/>
            <w:bottom w:val="none" w:sz="0" w:space="0" w:color="auto"/>
            <w:right w:val="none" w:sz="0" w:space="0" w:color="auto"/>
          </w:divBdr>
          <w:divsChild>
            <w:div w:id="1680622577">
              <w:marLeft w:val="0"/>
              <w:marRight w:val="0"/>
              <w:marTop w:val="0"/>
              <w:marBottom w:val="0"/>
              <w:divBdr>
                <w:top w:val="none" w:sz="0" w:space="0" w:color="auto"/>
                <w:left w:val="none" w:sz="0" w:space="0" w:color="auto"/>
                <w:bottom w:val="none" w:sz="0" w:space="0" w:color="auto"/>
                <w:right w:val="none" w:sz="0" w:space="0" w:color="auto"/>
              </w:divBdr>
              <w:divsChild>
                <w:div w:id="138159920">
                  <w:marLeft w:val="0"/>
                  <w:marRight w:val="0"/>
                  <w:marTop w:val="0"/>
                  <w:marBottom w:val="0"/>
                  <w:divBdr>
                    <w:top w:val="none" w:sz="0" w:space="0" w:color="auto"/>
                    <w:left w:val="none" w:sz="0" w:space="0" w:color="auto"/>
                    <w:bottom w:val="none" w:sz="0" w:space="0" w:color="auto"/>
                    <w:right w:val="none" w:sz="0" w:space="0" w:color="auto"/>
                  </w:divBdr>
                  <w:divsChild>
                    <w:div w:id="679431964">
                      <w:marLeft w:val="0"/>
                      <w:marRight w:val="0"/>
                      <w:marTop w:val="0"/>
                      <w:marBottom w:val="0"/>
                      <w:divBdr>
                        <w:top w:val="none" w:sz="0" w:space="0" w:color="auto"/>
                        <w:left w:val="none" w:sz="0" w:space="0" w:color="auto"/>
                        <w:bottom w:val="none" w:sz="0" w:space="0" w:color="auto"/>
                        <w:right w:val="none" w:sz="0" w:space="0" w:color="auto"/>
                      </w:divBdr>
                      <w:divsChild>
                        <w:div w:id="1400058204">
                          <w:marLeft w:val="0"/>
                          <w:marRight w:val="0"/>
                          <w:marTop w:val="0"/>
                          <w:marBottom w:val="0"/>
                          <w:divBdr>
                            <w:top w:val="none" w:sz="0" w:space="0" w:color="auto"/>
                            <w:left w:val="none" w:sz="0" w:space="0" w:color="auto"/>
                            <w:bottom w:val="none" w:sz="0" w:space="0" w:color="auto"/>
                            <w:right w:val="none" w:sz="0" w:space="0" w:color="auto"/>
                          </w:divBdr>
                          <w:divsChild>
                            <w:div w:id="183784990">
                              <w:marLeft w:val="0"/>
                              <w:marRight w:val="0"/>
                              <w:marTop w:val="0"/>
                              <w:marBottom w:val="0"/>
                              <w:divBdr>
                                <w:top w:val="none" w:sz="0" w:space="0" w:color="auto"/>
                                <w:left w:val="none" w:sz="0" w:space="0" w:color="auto"/>
                                <w:bottom w:val="none" w:sz="0" w:space="0" w:color="auto"/>
                                <w:right w:val="none" w:sz="0" w:space="0" w:color="auto"/>
                              </w:divBdr>
                              <w:divsChild>
                                <w:div w:id="1252931024">
                                  <w:marLeft w:val="0"/>
                                  <w:marRight w:val="0"/>
                                  <w:marTop w:val="0"/>
                                  <w:marBottom w:val="0"/>
                                  <w:divBdr>
                                    <w:top w:val="none" w:sz="0" w:space="0" w:color="auto"/>
                                    <w:left w:val="none" w:sz="0" w:space="0" w:color="auto"/>
                                    <w:bottom w:val="none" w:sz="0" w:space="0" w:color="auto"/>
                                    <w:right w:val="none" w:sz="0" w:space="0" w:color="auto"/>
                                  </w:divBdr>
                                  <w:divsChild>
                                    <w:div w:id="401298713">
                                      <w:marLeft w:val="0"/>
                                      <w:marRight w:val="0"/>
                                      <w:marTop w:val="0"/>
                                      <w:marBottom w:val="0"/>
                                      <w:divBdr>
                                        <w:top w:val="none" w:sz="0" w:space="0" w:color="auto"/>
                                        <w:left w:val="none" w:sz="0" w:space="0" w:color="auto"/>
                                        <w:bottom w:val="none" w:sz="0" w:space="0" w:color="auto"/>
                                        <w:right w:val="none" w:sz="0" w:space="0" w:color="auto"/>
                                      </w:divBdr>
                                      <w:divsChild>
                                        <w:div w:id="1742169579">
                                          <w:marLeft w:val="0"/>
                                          <w:marRight w:val="0"/>
                                          <w:marTop w:val="0"/>
                                          <w:marBottom w:val="0"/>
                                          <w:divBdr>
                                            <w:top w:val="none" w:sz="0" w:space="0" w:color="auto"/>
                                            <w:left w:val="none" w:sz="0" w:space="0" w:color="auto"/>
                                            <w:bottom w:val="none" w:sz="0" w:space="0" w:color="auto"/>
                                            <w:right w:val="none" w:sz="0" w:space="0" w:color="auto"/>
                                          </w:divBdr>
                                          <w:divsChild>
                                            <w:div w:id="668484482">
                                              <w:marLeft w:val="0"/>
                                              <w:marRight w:val="0"/>
                                              <w:marTop w:val="0"/>
                                              <w:marBottom w:val="0"/>
                                              <w:divBdr>
                                                <w:top w:val="none" w:sz="0" w:space="0" w:color="auto"/>
                                                <w:left w:val="none" w:sz="0" w:space="0" w:color="auto"/>
                                                <w:bottom w:val="none" w:sz="0" w:space="0" w:color="auto"/>
                                                <w:right w:val="none" w:sz="0" w:space="0" w:color="auto"/>
                                              </w:divBdr>
                                              <w:divsChild>
                                                <w:div w:id="681126242">
                                                  <w:marLeft w:val="0"/>
                                                  <w:marRight w:val="0"/>
                                                  <w:marTop w:val="0"/>
                                                  <w:marBottom w:val="555"/>
                                                  <w:divBdr>
                                                    <w:top w:val="none" w:sz="0" w:space="0" w:color="auto"/>
                                                    <w:left w:val="none" w:sz="0" w:space="0" w:color="auto"/>
                                                    <w:bottom w:val="none" w:sz="0" w:space="0" w:color="auto"/>
                                                    <w:right w:val="none" w:sz="0" w:space="0" w:color="auto"/>
                                                  </w:divBdr>
                                                  <w:divsChild>
                                                    <w:div w:id="49770902">
                                                      <w:marLeft w:val="0"/>
                                                      <w:marRight w:val="0"/>
                                                      <w:marTop w:val="0"/>
                                                      <w:marBottom w:val="0"/>
                                                      <w:divBdr>
                                                        <w:top w:val="none" w:sz="0" w:space="0" w:color="auto"/>
                                                        <w:left w:val="none" w:sz="0" w:space="0" w:color="auto"/>
                                                        <w:bottom w:val="none" w:sz="0" w:space="0" w:color="auto"/>
                                                        <w:right w:val="none" w:sz="0" w:space="0" w:color="auto"/>
                                                      </w:divBdr>
                                                      <w:divsChild>
                                                        <w:div w:id="835847839">
                                                          <w:marLeft w:val="0"/>
                                                          <w:marRight w:val="0"/>
                                                          <w:marTop w:val="0"/>
                                                          <w:marBottom w:val="0"/>
                                                          <w:divBdr>
                                                            <w:top w:val="single" w:sz="12" w:space="0" w:color="ABABAB"/>
                                                            <w:left w:val="single" w:sz="6" w:space="0" w:color="ABABAB"/>
                                                            <w:bottom w:val="single" w:sz="6" w:space="0" w:color="ABABAB"/>
                                                            <w:right w:val="single" w:sz="6" w:space="0" w:color="ABABAB"/>
                                                          </w:divBdr>
                                                          <w:divsChild>
                                                            <w:div w:id="1848322319">
                                                              <w:marLeft w:val="0"/>
                                                              <w:marRight w:val="0"/>
                                                              <w:marTop w:val="0"/>
                                                              <w:marBottom w:val="0"/>
                                                              <w:divBdr>
                                                                <w:top w:val="none" w:sz="0" w:space="0" w:color="auto"/>
                                                                <w:left w:val="none" w:sz="0" w:space="0" w:color="auto"/>
                                                                <w:bottom w:val="none" w:sz="0" w:space="0" w:color="auto"/>
                                                                <w:right w:val="none" w:sz="0" w:space="0" w:color="auto"/>
                                                              </w:divBdr>
                                                              <w:divsChild>
                                                                <w:div w:id="1106654735">
                                                                  <w:marLeft w:val="0"/>
                                                                  <w:marRight w:val="0"/>
                                                                  <w:marTop w:val="0"/>
                                                                  <w:marBottom w:val="0"/>
                                                                  <w:divBdr>
                                                                    <w:top w:val="none" w:sz="0" w:space="0" w:color="auto"/>
                                                                    <w:left w:val="none" w:sz="0" w:space="0" w:color="auto"/>
                                                                    <w:bottom w:val="none" w:sz="0" w:space="0" w:color="auto"/>
                                                                    <w:right w:val="none" w:sz="0" w:space="0" w:color="auto"/>
                                                                  </w:divBdr>
                                                                  <w:divsChild>
                                                                    <w:div w:id="222102310">
                                                                      <w:marLeft w:val="0"/>
                                                                      <w:marRight w:val="0"/>
                                                                      <w:marTop w:val="0"/>
                                                                      <w:marBottom w:val="0"/>
                                                                      <w:divBdr>
                                                                        <w:top w:val="none" w:sz="0" w:space="0" w:color="auto"/>
                                                                        <w:left w:val="none" w:sz="0" w:space="0" w:color="auto"/>
                                                                        <w:bottom w:val="none" w:sz="0" w:space="0" w:color="auto"/>
                                                                        <w:right w:val="none" w:sz="0" w:space="0" w:color="auto"/>
                                                                      </w:divBdr>
                                                                      <w:divsChild>
                                                                        <w:div w:id="2093578799">
                                                                          <w:marLeft w:val="0"/>
                                                                          <w:marRight w:val="0"/>
                                                                          <w:marTop w:val="0"/>
                                                                          <w:marBottom w:val="0"/>
                                                                          <w:divBdr>
                                                                            <w:top w:val="none" w:sz="0" w:space="0" w:color="auto"/>
                                                                            <w:left w:val="none" w:sz="0" w:space="0" w:color="auto"/>
                                                                            <w:bottom w:val="none" w:sz="0" w:space="0" w:color="auto"/>
                                                                            <w:right w:val="none" w:sz="0" w:space="0" w:color="auto"/>
                                                                          </w:divBdr>
                                                                          <w:divsChild>
                                                                            <w:div w:id="364404799">
                                                                              <w:marLeft w:val="-75"/>
                                                                              <w:marRight w:val="0"/>
                                                                              <w:marTop w:val="30"/>
                                                                              <w:marBottom w:val="30"/>
                                                                              <w:divBdr>
                                                                                <w:top w:val="none" w:sz="0" w:space="0" w:color="auto"/>
                                                                                <w:left w:val="none" w:sz="0" w:space="0" w:color="auto"/>
                                                                                <w:bottom w:val="none" w:sz="0" w:space="0" w:color="auto"/>
                                                                                <w:right w:val="none" w:sz="0" w:space="0" w:color="auto"/>
                                                                              </w:divBdr>
                                                                              <w:divsChild>
                                                                                <w:div w:id="230895389">
                                                                                  <w:marLeft w:val="0"/>
                                                                                  <w:marRight w:val="0"/>
                                                                                  <w:marTop w:val="0"/>
                                                                                  <w:marBottom w:val="0"/>
                                                                                  <w:divBdr>
                                                                                    <w:top w:val="none" w:sz="0" w:space="0" w:color="auto"/>
                                                                                    <w:left w:val="none" w:sz="0" w:space="0" w:color="auto"/>
                                                                                    <w:bottom w:val="none" w:sz="0" w:space="0" w:color="auto"/>
                                                                                    <w:right w:val="none" w:sz="0" w:space="0" w:color="auto"/>
                                                                                  </w:divBdr>
                                                                                  <w:divsChild>
                                                                                    <w:div w:id="2015260166">
                                                                                      <w:marLeft w:val="0"/>
                                                                                      <w:marRight w:val="0"/>
                                                                                      <w:marTop w:val="0"/>
                                                                                      <w:marBottom w:val="0"/>
                                                                                      <w:divBdr>
                                                                                        <w:top w:val="none" w:sz="0" w:space="0" w:color="auto"/>
                                                                                        <w:left w:val="none" w:sz="0" w:space="0" w:color="auto"/>
                                                                                        <w:bottom w:val="none" w:sz="0" w:space="0" w:color="auto"/>
                                                                                        <w:right w:val="none" w:sz="0" w:space="0" w:color="auto"/>
                                                                                      </w:divBdr>
                                                                                      <w:divsChild>
                                                                                        <w:div w:id="853689318">
                                                                                          <w:marLeft w:val="0"/>
                                                                                          <w:marRight w:val="0"/>
                                                                                          <w:marTop w:val="0"/>
                                                                                          <w:marBottom w:val="0"/>
                                                                                          <w:divBdr>
                                                                                            <w:top w:val="none" w:sz="0" w:space="0" w:color="auto"/>
                                                                                            <w:left w:val="none" w:sz="0" w:space="0" w:color="auto"/>
                                                                                            <w:bottom w:val="none" w:sz="0" w:space="0" w:color="auto"/>
                                                                                            <w:right w:val="none" w:sz="0" w:space="0" w:color="auto"/>
                                                                                          </w:divBdr>
                                                                                          <w:divsChild>
                                                                                            <w:div w:id="1815174092">
                                                                                              <w:marLeft w:val="0"/>
                                                                                              <w:marRight w:val="0"/>
                                                                                              <w:marTop w:val="0"/>
                                                                                              <w:marBottom w:val="0"/>
                                                                                              <w:divBdr>
                                                                                                <w:top w:val="none" w:sz="0" w:space="0" w:color="auto"/>
                                                                                                <w:left w:val="none" w:sz="0" w:space="0" w:color="auto"/>
                                                                                                <w:bottom w:val="none" w:sz="0" w:space="0" w:color="auto"/>
                                                                                                <w:right w:val="none" w:sz="0" w:space="0" w:color="auto"/>
                                                                                              </w:divBdr>
                                                                                              <w:divsChild>
                                                                                                <w:div w:id="506678570">
                                                                                                  <w:marLeft w:val="0"/>
                                                                                                  <w:marRight w:val="0"/>
                                                                                                  <w:marTop w:val="0"/>
                                                                                                  <w:marBottom w:val="0"/>
                                                                                                  <w:divBdr>
                                                                                                    <w:top w:val="none" w:sz="0" w:space="0" w:color="auto"/>
                                                                                                    <w:left w:val="none" w:sz="0" w:space="0" w:color="auto"/>
                                                                                                    <w:bottom w:val="none" w:sz="0" w:space="0" w:color="auto"/>
                                                                                                    <w:right w:val="none" w:sz="0" w:space="0" w:color="auto"/>
                                                                                                  </w:divBdr>
                                                                                                  <w:divsChild>
                                                                                                    <w:div w:id="1022629557">
                                                                                                      <w:marLeft w:val="0"/>
                                                                                                      <w:marRight w:val="0"/>
                                                                                                      <w:marTop w:val="30"/>
                                                                                                      <w:marBottom w:val="30"/>
                                                                                                      <w:divBdr>
                                                                                                        <w:top w:val="none" w:sz="0" w:space="0" w:color="auto"/>
                                                                                                        <w:left w:val="none" w:sz="0" w:space="0" w:color="auto"/>
                                                                                                        <w:bottom w:val="none" w:sz="0" w:space="0" w:color="auto"/>
                                                                                                        <w:right w:val="none" w:sz="0" w:space="0" w:color="auto"/>
                                                                                                      </w:divBdr>
                                                                                                      <w:divsChild>
                                                                                                        <w:div w:id="427702483">
                                                                                                          <w:marLeft w:val="0"/>
                                                                                                          <w:marRight w:val="0"/>
                                                                                                          <w:marTop w:val="0"/>
                                                                                                          <w:marBottom w:val="0"/>
                                                                                                          <w:divBdr>
                                                                                                            <w:top w:val="none" w:sz="0" w:space="0" w:color="auto"/>
                                                                                                            <w:left w:val="none" w:sz="0" w:space="0" w:color="auto"/>
                                                                                                            <w:bottom w:val="none" w:sz="0" w:space="0" w:color="auto"/>
                                                                                                            <w:right w:val="none" w:sz="0" w:space="0" w:color="auto"/>
                                                                                                          </w:divBdr>
                                                                                                          <w:divsChild>
                                                                                                            <w:div w:id="1978490023">
                                                                                                              <w:marLeft w:val="0"/>
                                                                                                              <w:marRight w:val="0"/>
                                                                                                              <w:marTop w:val="0"/>
                                                                                                              <w:marBottom w:val="0"/>
                                                                                                              <w:divBdr>
                                                                                                                <w:top w:val="none" w:sz="0" w:space="0" w:color="auto"/>
                                                                                                                <w:left w:val="none" w:sz="0" w:space="0" w:color="auto"/>
                                                                                                                <w:bottom w:val="none" w:sz="0" w:space="0" w:color="auto"/>
                                                                                                                <w:right w:val="none" w:sz="0" w:space="0" w:color="auto"/>
                                                                                                              </w:divBdr>
                                                                                                            </w:div>
                                                                                                          </w:divsChild>
                                                                                                        </w:div>
                                                                                                        <w:div w:id="1716926166">
                                                                                                          <w:marLeft w:val="0"/>
                                                                                                          <w:marRight w:val="0"/>
                                                                                                          <w:marTop w:val="0"/>
                                                                                                          <w:marBottom w:val="0"/>
                                                                                                          <w:divBdr>
                                                                                                            <w:top w:val="none" w:sz="0" w:space="0" w:color="auto"/>
                                                                                                            <w:left w:val="none" w:sz="0" w:space="0" w:color="auto"/>
                                                                                                            <w:bottom w:val="none" w:sz="0" w:space="0" w:color="auto"/>
                                                                                                            <w:right w:val="none" w:sz="0" w:space="0" w:color="auto"/>
                                                                                                          </w:divBdr>
                                                                                                          <w:divsChild>
                                                                                                            <w:div w:id="109322368">
                                                                                                              <w:marLeft w:val="0"/>
                                                                                                              <w:marRight w:val="0"/>
                                                                                                              <w:marTop w:val="0"/>
                                                                                                              <w:marBottom w:val="0"/>
                                                                                                              <w:divBdr>
                                                                                                                <w:top w:val="none" w:sz="0" w:space="0" w:color="auto"/>
                                                                                                                <w:left w:val="none" w:sz="0" w:space="0" w:color="auto"/>
                                                                                                                <w:bottom w:val="none" w:sz="0" w:space="0" w:color="auto"/>
                                                                                                                <w:right w:val="none" w:sz="0" w:space="0" w:color="auto"/>
                                                                                                              </w:divBdr>
                                                                                                            </w:div>
                                                                                                          </w:divsChild>
                                                                                                        </w:div>
                                                                                                        <w:div w:id="208497359">
                                                                                                          <w:marLeft w:val="0"/>
                                                                                                          <w:marRight w:val="0"/>
                                                                                                          <w:marTop w:val="0"/>
                                                                                                          <w:marBottom w:val="0"/>
                                                                                                          <w:divBdr>
                                                                                                            <w:top w:val="none" w:sz="0" w:space="0" w:color="auto"/>
                                                                                                            <w:left w:val="none" w:sz="0" w:space="0" w:color="auto"/>
                                                                                                            <w:bottom w:val="none" w:sz="0" w:space="0" w:color="auto"/>
                                                                                                            <w:right w:val="none" w:sz="0" w:space="0" w:color="auto"/>
                                                                                                          </w:divBdr>
                                                                                                          <w:divsChild>
                                                                                                            <w:div w:id="1057171679">
                                                                                                              <w:marLeft w:val="0"/>
                                                                                                              <w:marRight w:val="0"/>
                                                                                                              <w:marTop w:val="0"/>
                                                                                                              <w:marBottom w:val="0"/>
                                                                                                              <w:divBdr>
                                                                                                                <w:top w:val="none" w:sz="0" w:space="0" w:color="auto"/>
                                                                                                                <w:left w:val="none" w:sz="0" w:space="0" w:color="auto"/>
                                                                                                                <w:bottom w:val="none" w:sz="0" w:space="0" w:color="auto"/>
                                                                                                                <w:right w:val="none" w:sz="0" w:space="0" w:color="auto"/>
                                                                                                              </w:divBdr>
                                                                                                            </w:div>
                                                                                                          </w:divsChild>
                                                                                                        </w:div>
                                                                                                        <w:div w:id="257102081">
                                                                                                          <w:marLeft w:val="0"/>
                                                                                                          <w:marRight w:val="0"/>
                                                                                                          <w:marTop w:val="0"/>
                                                                                                          <w:marBottom w:val="0"/>
                                                                                                          <w:divBdr>
                                                                                                            <w:top w:val="none" w:sz="0" w:space="0" w:color="auto"/>
                                                                                                            <w:left w:val="none" w:sz="0" w:space="0" w:color="auto"/>
                                                                                                            <w:bottom w:val="none" w:sz="0" w:space="0" w:color="auto"/>
                                                                                                            <w:right w:val="none" w:sz="0" w:space="0" w:color="auto"/>
                                                                                                          </w:divBdr>
                                                                                                          <w:divsChild>
                                                                                                            <w:div w:id="862865020">
                                                                                                              <w:marLeft w:val="0"/>
                                                                                                              <w:marRight w:val="0"/>
                                                                                                              <w:marTop w:val="0"/>
                                                                                                              <w:marBottom w:val="0"/>
                                                                                                              <w:divBdr>
                                                                                                                <w:top w:val="none" w:sz="0" w:space="0" w:color="auto"/>
                                                                                                                <w:left w:val="none" w:sz="0" w:space="0" w:color="auto"/>
                                                                                                                <w:bottom w:val="none" w:sz="0" w:space="0" w:color="auto"/>
                                                                                                                <w:right w:val="none" w:sz="0" w:space="0" w:color="auto"/>
                                                                                                              </w:divBdr>
                                                                                                            </w:div>
                                                                                                          </w:divsChild>
                                                                                                        </w:div>
                                                                                                        <w:div w:id="1033924320">
                                                                                                          <w:marLeft w:val="0"/>
                                                                                                          <w:marRight w:val="0"/>
                                                                                                          <w:marTop w:val="0"/>
                                                                                                          <w:marBottom w:val="0"/>
                                                                                                          <w:divBdr>
                                                                                                            <w:top w:val="none" w:sz="0" w:space="0" w:color="auto"/>
                                                                                                            <w:left w:val="none" w:sz="0" w:space="0" w:color="auto"/>
                                                                                                            <w:bottom w:val="none" w:sz="0" w:space="0" w:color="auto"/>
                                                                                                            <w:right w:val="none" w:sz="0" w:space="0" w:color="auto"/>
                                                                                                          </w:divBdr>
                                                                                                          <w:divsChild>
                                                                                                            <w:div w:id="1438140609">
                                                                                                              <w:marLeft w:val="0"/>
                                                                                                              <w:marRight w:val="0"/>
                                                                                                              <w:marTop w:val="0"/>
                                                                                                              <w:marBottom w:val="0"/>
                                                                                                              <w:divBdr>
                                                                                                                <w:top w:val="none" w:sz="0" w:space="0" w:color="auto"/>
                                                                                                                <w:left w:val="none" w:sz="0" w:space="0" w:color="auto"/>
                                                                                                                <w:bottom w:val="none" w:sz="0" w:space="0" w:color="auto"/>
                                                                                                                <w:right w:val="none" w:sz="0" w:space="0" w:color="auto"/>
                                                                                                              </w:divBdr>
                                                                                                            </w:div>
                                                                                                          </w:divsChild>
                                                                                                        </w:div>
                                                                                                        <w:div w:id="506208867">
                                                                                                          <w:marLeft w:val="0"/>
                                                                                                          <w:marRight w:val="0"/>
                                                                                                          <w:marTop w:val="0"/>
                                                                                                          <w:marBottom w:val="0"/>
                                                                                                          <w:divBdr>
                                                                                                            <w:top w:val="none" w:sz="0" w:space="0" w:color="auto"/>
                                                                                                            <w:left w:val="none" w:sz="0" w:space="0" w:color="auto"/>
                                                                                                            <w:bottom w:val="none" w:sz="0" w:space="0" w:color="auto"/>
                                                                                                            <w:right w:val="none" w:sz="0" w:space="0" w:color="auto"/>
                                                                                                          </w:divBdr>
                                                                                                          <w:divsChild>
                                                                                                            <w:div w:id="681934227">
                                                                                                              <w:marLeft w:val="0"/>
                                                                                                              <w:marRight w:val="0"/>
                                                                                                              <w:marTop w:val="0"/>
                                                                                                              <w:marBottom w:val="0"/>
                                                                                                              <w:divBdr>
                                                                                                                <w:top w:val="none" w:sz="0" w:space="0" w:color="auto"/>
                                                                                                                <w:left w:val="none" w:sz="0" w:space="0" w:color="auto"/>
                                                                                                                <w:bottom w:val="none" w:sz="0" w:space="0" w:color="auto"/>
                                                                                                                <w:right w:val="none" w:sz="0" w:space="0" w:color="auto"/>
                                                                                                              </w:divBdr>
                                                                                                            </w:div>
                                                                                                          </w:divsChild>
                                                                                                        </w:div>
                                                                                                        <w:div w:id="1388648594">
                                                                                                          <w:marLeft w:val="0"/>
                                                                                                          <w:marRight w:val="0"/>
                                                                                                          <w:marTop w:val="0"/>
                                                                                                          <w:marBottom w:val="0"/>
                                                                                                          <w:divBdr>
                                                                                                            <w:top w:val="none" w:sz="0" w:space="0" w:color="auto"/>
                                                                                                            <w:left w:val="none" w:sz="0" w:space="0" w:color="auto"/>
                                                                                                            <w:bottom w:val="none" w:sz="0" w:space="0" w:color="auto"/>
                                                                                                            <w:right w:val="none" w:sz="0" w:space="0" w:color="auto"/>
                                                                                                          </w:divBdr>
                                                                                                          <w:divsChild>
                                                                                                            <w:div w:id="1160777978">
                                                                                                              <w:marLeft w:val="0"/>
                                                                                                              <w:marRight w:val="0"/>
                                                                                                              <w:marTop w:val="0"/>
                                                                                                              <w:marBottom w:val="0"/>
                                                                                                              <w:divBdr>
                                                                                                                <w:top w:val="none" w:sz="0" w:space="0" w:color="auto"/>
                                                                                                                <w:left w:val="none" w:sz="0" w:space="0" w:color="auto"/>
                                                                                                                <w:bottom w:val="none" w:sz="0" w:space="0" w:color="auto"/>
                                                                                                                <w:right w:val="none" w:sz="0" w:space="0" w:color="auto"/>
                                                                                                              </w:divBdr>
                                                                                                            </w:div>
                                                                                                          </w:divsChild>
                                                                                                        </w:div>
                                                                                                        <w:div w:id="286591208">
                                                                                                          <w:marLeft w:val="0"/>
                                                                                                          <w:marRight w:val="0"/>
                                                                                                          <w:marTop w:val="0"/>
                                                                                                          <w:marBottom w:val="0"/>
                                                                                                          <w:divBdr>
                                                                                                            <w:top w:val="none" w:sz="0" w:space="0" w:color="auto"/>
                                                                                                            <w:left w:val="none" w:sz="0" w:space="0" w:color="auto"/>
                                                                                                            <w:bottom w:val="none" w:sz="0" w:space="0" w:color="auto"/>
                                                                                                            <w:right w:val="none" w:sz="0" w:space="0" w:color="auto"/>
                                                                                                          </w:divBdr>
                                                                                                          <w:divsChild>
                                                                                                            <w:div w:id="950012892">
                                                                                                              <w:marLeft w:val="0"/>
                                                                                                              <w:marRight w:val="0"/>
                                                                                                              <w:marTop w:val="0"/>
                                                                                                              <w:marBottom w:val="0"/>
                                                                                                              <w:divBdr>
                                                                                                                <w:top w:val="none" w:sz="0" w:space="0" w:color="auto"/>
                                                                                                                <w:left w:val="none" w:sz="0" w:space="0" w:color="auto"/>
                                                                                                                <w:bottom w:val="none" w:sz="0" w:space="0" w:color="auto"/>
                                                                                                                <w:right w:val="none" w:sz="0" w:space="0" w:color="auto"/>
                                                                                                              </w:divBdr>
                                                                                                            </w:div>
                                                                                                          </w:divsChild>
                                                                                                        </w:div>
                                                                                                        <w:div w:id="1783766976">
                                                                                                          <w:marLeft w:val="0"/>
                                                                                                          <w:marRight w:val="0"/>
                                                                                                          <w:marTop w:val="0"/>
                                                                                                          <w:marBottom w:val="0"/>
                                                                                                          <w:divBdr>
                                                                                                            <w:top w:val="none" w:sz="0" w:space="0" w:color="auto"/>
                                                                                                            <w:left w:val="none" w:sz="0" w:space="0" w:color="auto"/>
                                                                                                            <w:bottom w:val="none" w:sz="0" w:space="0" w:color="auto"/>
                                                                                                            <w:right w:val="none" w:sz="0" w:space="0" w:color="auto"/>
                                                                                                          </w:divBdr>
                                                                                                          <w:divsChild>
                                                                                                            <w:div w:id="739718544">
                                                                                                              <w:marLeft w:val="0"/>
                                                                                                              <w:marRight w:val="0"/>
                                                                                                              <w:marTop w:val="0"/>
                                                                                                              <w:marBottom w:val="0"/>
                                                                                                              <w:divBdr>
                                                                                                                <w:top w:val="none" w:sz="0" w:space="0" w:color="auto"/>
                                                                                                                <w:left w:val="none" w:sz="0" w:space="0" w:color="auto"/>
                                                                                                                <w:bottom w:val="none" w:sz="0" w:space="0" w:color="auto"/>
                                                                                                                <w:right w:val="none" w:sz="0" w:space="0" w:color="auto"/>
                                                                                                              </w:divBdr>
                                                                                                            </w:div>
                                                                                                          </w:divsChild>
                                                                                                        </w:div>
                                                                                                        <w:div w:id="563565763">
                                                                                                          <w:marLeft w:val="0"/>
                                                                                                          <w:marRight w:val="0"/>
                                                                                                          <w:marTop w:val="0"/>
                                                                                                          <w:marBottom w:val="0"/>
                                                                                                          <w:divBdr>
                                                                                                            <w:top w:val="none" w:sz="0" w:space="0" w:color="auto"/>
                                                                                                            <w:left w:val="none" w:sz="0" w:space="0" w:color="auto"/>
                                                                                                            <w:bottom w:val="none" w:sz="0" w:space="0" w:color="auto"/>
                                                                                                            <w:right w:val="none" w:sz="0" w:space="0" w:color="auto"/>
                                                                                                          </w:divBdr>
                                                                                                          <w:divsChild>
                                                                                                            <w:div w:id="627779751">
                                                                                                              <w:marLeft w:val="0"/>
                                                                                                              <w:marRight w:val="0"/>
                                                                                                              <w:marTop w:val="0"/>
                                                                                                              <w:marBottom w:val="0"/>
                                                                                                              <w:divBdr>
                                                                                                                <w:top w:val="none" w:sz="0" w:space="0" w:color="auto"/>
                                                                                                                <w:left w:val="none" w:sz="0" w:space="0" w:color="auto"/>
                                                                                                                <w:bottom w:val="none" w:sz="0" w:space="0" w:color="auto"/>
                                                                                                                <w:right w:val="none" w:sz="0" w:space="0" w:color="auto"/>
                                                                                                              </w:divBdr>
                                                                                                            </w:div>
                                                                                                          </w:divsChild>
                                                                                                        </w:div>
                                                                                                        <w:div w:id="36928187">
                                                                                                          <w:marLeft w:val="0"/>
                                                                                                          <w:marRight w:val="0"/>
                                                                                                          <w:marTop w:val="0"/>
                                                                                                          <w:marBottom w:val="0"/>
                                                                                                          <w:divBdr>
                                                                                                            <w:top w:val="none" w:sz="0" w:space="0" w:color="auto"/>
                                                                                                            <w:left w:val="none" w:sz="0" w:space="0" w:color="auto"/>
                                                                                                            <w:bottom w:val="none" w:sz="0" w:space="0" w:color="auto"/>
                                                                                                            <w:right w:val="none" w:sz="0" w:space="0" w:color="auto"/>
                                                                                                          </w:divBdr>
                                                                                                          <w:divsChild>
                                                                                                            <w:div w:id="1816140141">
                                                                                                              <w:marLeft w:val="0"/>
                                                                                                              <w:marRight w:val="0"/>
                                                                                                              <w:marTop w:val="0"/>
                                                                                                              <w:marBottom w:val="0"/>
                                                                                                              <w:divBdr>
                                                                                                                <w:top w:val="none" w:sz="0" w:space="0" w:color="auto"/>
                                                                                                                <w:left w:val="none" w:sz="0" w:space="0" w:color="auto"/>
                                                                                                                <w:bottom w:val="none" w:sz="0" w:space="0" w:color="auto"/>
                                                                                                                <w:right w:val="none" w:sz="0" w:space="0" w:color="auto"/>
                                                                                                              </w:divBdr>
                                                                                                            </w:div>
                                                                                                          </w:divsChild>
                                                                                                        </w:div>
                                                                                                        <w:div w:id="1799297182">
                                                                                                          <w:marLeft w:val="0"/>
                                                                                                          <w:marRight w:val="0"/>
                                                                                                          <w:marTop w:val="0"/>
                                                                                                          <w:marBottom w:val="0"/>
                                                                                                          <w:divBdr>
                                                                                                            <w:top w:val="none" w:sz="0" w:space="0" w:color="auto"/>
                                                                                                            <w:left w:val="none" w:sz="0" w:space="0" w:color="auto"/>
                                                                                                            <w:bottom w:val="none" w:sz="0" w:space="0" w:color="auto"/>
                                                                                                            <w:right w:val="none" w:sz="0" w:space="0" w:color="auto"/>
                                                                                                          </w:divBdr>
                                                                                                          <w:divsChild>
                                                                                                            <w:div w:id="16465794">
                                                                                                              <w:marLeft w:val="0"/>
                                                                                                              <w:marRight w:val="0"/>
                                                                                                              <w:marTop w:val="0"/>
                                                                                                              <w:marBottom w:val="0"/>
                                                                                                              <w:divBdr>
                                                                                                                <w:top w:val="none" w:sz="0" w:space="0" w:color="auto"/>
                                                                                                                <w:left w:val="none" w:sz="0" w:space="0" w:color="auto"/>
                                                                                                                <w:bottom w:val="none" w:sz="0" w:space="0" w:color="auto"/>
                                                                                                                <w:right w:val="none" w:sz="0" w:space="0" w:color="auto"/>
                                                                                                              </w:divBdr>
                                                                                                            </w:div>
                                                                                                          </w:divsChild>
                                                                                                        </w:div>
                                                                                                        <w:div w:id="1601446129">
                                                                                                          <w:marLeft w:val="0"/>
                                                                                                          <w:marRight w:val="0"/>
                                                                                                          <w:marTop w:val="0"/>
                                                                                                          <w:marBottom w:val="0"/>
                                                                                                          <w:divBdr>
                                                                                                            <w:top w:val="none" w:sz="0" w:space="0" w:color="auto"/>
                                                                                                            <w:left w:val="none" w:sz="0" w:space="0" w:color="auto"/>
                                                                                                            <w:bottom w:val="none" w:sz="0" w:space="0" w:color="auto"/>
                                                                                                            <w:right w:val="none" w:sz="0" w:space="0" w:color="auto"/>
                                                                                                          </w:divBdr>
                                                                                                          <w:divsChild>
                                                                                                            <w:div w:id="1995796073">
                                                                                                              <w:marLeft w:val="0"/>
                                                                                                              <w:marRight w:val="0"/>
                                                                                                              <w:marTop w:val="0"/>
                                                                                                              <w:marBottom w:val="0"/>
                                                                                                              <w:divBdr>
                                                                                                                <w:top w:val="none" w:sz="0" w:space="0" w:color="auto"/>
                                                                                                                <w:left w:val="none" w:sz="0" w:space="0" w:color="auto"/>
                                                                                                                <w:bottom w:val="none" w:sz="0" w:space="0" w:color="auto"/>
                                                                                                                <w:right w:val="none" w:sz="0" w:space="0" w:color="auto"/>
                                                                                                              </w:divBdr>
                                                                                                            </w:div>
                                                                                                          </w:divsChild>
                                                                                                        </w:div>
                                                                                                        <w:div w:id="1705789967">
                                                                                                          <w:marLeft w:val="0"/>
                                                                                                          <w:marRight w:val="0"/>
                                                                                                          <w:marTop w:val="0"/>
                                                                                                          <w:marBottom w:val="0"/>
                                                                                                          <w:divBdr>
                                                                                                            <w:top w:val="none" w:sz="0" w:space="0" w:color="auto"/>
                                                                                                            <w:left w:val="none" w:sz="0" w:space="0" w:color="auto"/>
                                                                                                            <w:bottom w:val="none" w:sz="0" w:space="0" w:color="auto"/>
                                                                                                            <w:right w:val="none" w:sz="0" w:space="0" w:color="auto"/>
                                                                                                          </w:divBdr>
                                                                                                          <w:divsChild>
                                                                                                            <w:div w:id="1381972592">
                                                                                                              <w:marLeft w:val="0"/>
                                                                                                              <w:marRight w:val="0"/>
                                                                                                              <w:marTop w:val="0"/>
                                                                                                              <w:marBottom w:val="0"/>
                                                                                                              <w:divBdr>
                                                                                                                <w:top w:val="none" w:sz="0" w:space="0" w:color="auto"/>
                                                                                                                <w:left w:val="none" w:sz="0" w:space="0" w:color="auto"/>
                                                                                                                <w:bottom w:val="none" w:sz="0" w:space="0" w:color="auto"/>
                                                                                                                <w:right w:val="none" w:sz="0" w:space="0" w:color="auto"/>
                                                                                                              </w:divBdr>
                                                                                                            </w:div>
                                                                                                          </w:divsChild>
                                                                                                        </w:div>
                                                                                                        <w:div w:id="534198992">
                                                                                                          <w:marLeft w:val="0"/>
                                                                                                          <w:marRight w:val="0"/>
                                                                                                          <w:marTop w:val="0"/>
                                                                                                          <w:marBottom w:val="0"/>
                                                                                                          <w:divBdr>
                                                                                                            <w:top w:val="none" w:sz="0" w:space="0" w:color="auto"/>
                                                                                                            <w:left w:val="none" w:sz="0" w:space="0" w:color="auto"/>
                                                                                                            <w:bottom w:val="none" w:sz="0" w:space="0" w:color="auto"/>
                                                                                                            <w:right w:val="none" w:sz="0" w:space="0" w:color="auto"/>
                                                                                                          </w:divBdr>
                                                                                                          <w:divsChild>
                                                                                                            <w:div w:id="1020475290">
                                                                                                              <w:marLeft w:val="0"/>
                                                                                                              <w:marRight w:val="0"/>
                                                                                                              <w:marTop w:val="0"/>
                                                                                                              <w:marBottom w:val="0"/>
                                                                                                              <w:divBdr>
                                                                                                                <w:top w:val="none" w:sz="0" w:space="0" w:color="auto"/>
                                                                                                                <w:left w:val="none" w:sz="0" w:space="0" w:color="auto"/>
                                                                                                                <w:bottom w:val="none" w:sz="0" w:space="0" w:color="auto"/>
                                                                                                                <w:right w:val="none" w:sz="0" w:space="0" w:color="auto"/>
                                                                                                              </w:divBdr>
                                                                                                            </w:div>
                                                                                                          </w:divsChild>
                                                                                                        </w:div>
                                                                                                        <w:div w:id="1920480149">
                                                                                                          <w:marLeft w:val="0"/>
                                                                                                          <w:marRight w:val="0"/>
                                                                                                          <w:marTop w:val="0"/>
                                                                                                          <w:marBottom w:val="0"/>
                                                                                                          <w:divBdr>
                                                                                                            <w:top w:val="none" w:sz="0" w:space="0" w:color="auto"/>
                                                                                                            <w:left w:val="none" w:sz="0" w:space="0" w:color="auto"/>
                                                                                                            <w:bottom w:val="none" w:sz="0" w:space="0" w:color="auto"/>
                                                                                                            <w:right w:val="none" w:sz="0" w:space="0" w:color="auto"/>
                                                                                                          </w:divBdr>
                                                                                                          <w:divsChild>
                                                                                                            <w:div w:id="1439333111">
                                                                                                              <w:marLeft w:val="0"/>
                                                                                                              <w:marRight w:val="0"/>
                                                                                                              <w:marTop w:val="0"/>
                                                                                                              <w:marBottom w:val="0"/>
                                                                                                              <w:divBdr>
                                                                                                                <w:top w:val="none" w:sz="0" w:space="0" w:color="auto"/>
                                                                                                                <w:left w:val="none" w:sz="0" w:space="0" w:color="auto"/>
                                                                                                                <w:bottom w:val="none" w:sz="0" w:space="0" w:color="auto"/>
                                                                                                                <w:right w:val="none" w:sz="0" w:space="0" w:color="auto"/>
                                                                                                              </w:divBdr>
                                                                                                            </w:div>
                                                                                                          </w:divsChild>
                                                                                                        </w:div>
                                                                                                        <w:div w:id="1970090364">
                                                                                                          <w:marLeft w:val="0"/>
                                                                                                          <w:marRight w:val="0"/>
                                                                                                          <w:marTop w:val="0"/>
                                                                                                          <w:marBottom w:val="0"/>
                                                                                                          <w:divBdr>
                                                                                                            <w:top w:val="none" w:sz="0" w:space="0" w:color="auto"/>
                                                                                                            <w:left w:val="none" w:sz="0" w:space="0" w:color="auto"/>
                                                                                                            <w:bottom w:val="none" w:sz="0" w:space="0" w:color="auto"/>
                                                                                                            <w:right w:val="none" w:sz="0" w:space="0" w:color="auto"/>
                                                                                                          </w:divBdr>
                                                                                                          <w:divsChild>
                                                                                                            <w:div w:id="1703479520">
                                                                                                              <w:marLeft w:val="0"/>
                                                                                                              <w:marRight w:val="0"/>
                                                                                                              <w:marTop w:val="0"/>
                                                                                                              <w:marBottom w:val="0"/>
                                                                                                              <w:divBdr>
                                                                                                                <w:top w:val="none" w:sz="0" w:space="0" w:color="auto"/>
                                                                                                                <w:left w:val="none" w:sz="0" w:space="0" w:color="auto"/>
                                                                                                                <w:bottom w:val="none" w:sz="0" w:space="0" w:color="auto"/>
                                                                                                                <w:right w:val="none" w:sz="0" w:space="0" w:color="auto"/>
                                                                                                              </w:divBdr>
                                                                                                            </w:div>
                                                                                                          </w:divsChild>
                                                                                                        </w:div>
                                                                                                        <w:div w:id="1827552307">
                                                                                                          <w:marLeft w:val="0"/>
                                                                                                          <w:marRight w:val="0"/>
                                                                                                          <w:marTop w:val="0"/>
                                                                                                          <w:marBottom w:val="0"/>
                                                                                                          <w:divBdr>
                                                                                                            <w:top w:val="none" w:sz="0" w:space="0" w:color="auto"/>
                                                                                                            <w:left w:val="none" w:sz="0" w:space="0" w:color="auto"/>
                                                                                                            <w:bottom w:val="none" w:sz="0" w:space="0" w:color="auto"/>
                                                                                                            <w:right w:val="none" w:sz="0" w:space="0" w:color="auto"/>
                                                                                                          </w:divBdr>
                                                                                                          <w:divsChild>
                                                                                                            <w:div w:id="177034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782735">
      <w:bodyDiv w:val="1"/>
      <w:marLeft w:val="0"/>
      <w:marRight w:val="0"/>
      <w:marTop w:val="0"/>
      <w:marBottom w:val="0"/>
      <w:divBdr>
        <w:top w:val="none" w:sz="0" w:space="0" w:color="auto"/>
        <w:left w:val="none" w:sz="0" w:space="0" w:color="auto"/>
        <w:bottom w:val="none" w:sz="0" w:space="0" w:color="auto"/>
        <w:right w:val="none" w:sz="0" w:space="0" w:color="auto"/>
      </w:divBdr>
    </w:div>
    <w:div w:id="1271275898">
      <w:bodyDiv w:val="1"/>
      <w:marLeft w:val="0"/>
      <w:marRight w:val="0"/>
      <w:marTop w:val="0"/>
      <w:marBottom w:val="0"/>
      <w:divBdr>
        <w:top w:val="none" w:sz="0" w:space="0" w:color="auto"/>
        <w:left w:val="none" w:sz="0" w:space="0" w:color="auto"/>
        <w:bottom w:val="none" w:sz="0" w:space="0" w:color="auto"/>
        <w:right w:val="none" w:sz="0" w:space="0" w:color="auto"/>
      </w:divBdr>
    </w:div>
    <w:div w:id="1427537111">
      <w:bodyDiv w:val="1"/>
      <w:marLeft w:val="0"/>
      <w:marRight w:val="0"/>
      <w:marTop w:val="0"/>
      <w:marBottom w:val="0"/>
      <w:divBdr>
        <w:top w:val="none" w:sz="0" w:space="0" w:color="auto"/>
        <w:left w:val="none" w:sz="0" w:space="0" w:color="auto"/>
        <w:bottom w:val="none" w:sz="0" w:space="0" w:color="auto"/>
        <w:right w:val="none" w:sz="0" w:space="0" w:color="auto"/>
      </w:divBdr>
      <w:divsChild>
        <w:div w:id="71395635">
          <w:marLeft w:val="1138"/>
          <w:marRight w:val="0"/>
          <w:marTop w:val="0"/>
          <w:marBottom w:val="0"/>
          <w:divBdr>
            <w:top w:val="none" w:sz="0" w:space="0" w:color="auto"/>
            <w:left w:val="none" w:sz="0" w:space="0" w:color="auto"/>
            <w:bottom w:val="none" w:sz="0" w:space="0" w:color="auto"/>
            <w:right w:val="none" w:sz="0" w:space="0" w:color="auto"/>
          </w:divBdr>
        </w:div>
        <w:div w:id="291064016">
          <w:marLeft w:val="1138"/>
          <w:marRight w:val="0"/>
          <w:marTop w:val="0"/>
          <w:marBottom w:val="0"/>
          <w:divBdr>
            <w:top w:val="none" w:sz="0" w:space="0" w:color="auto"/>
            <w:left w:val="none" w:sz="0" w:space="0" w:color="auto"/>
            <w:bottom w:val="none" w:sz="0" w:space="0" w:color="auto"/>
            <w:right w:val="none" w:sz="0" w:space="0" w:color="auto"/>
          </w:divBdr>
        </w:div>
        <w:div w:id="387340766">
          <w:marLeft w:val="1138"/>
          <w:marRight w:val="0"/>
          <w:marTop w:val="0"/>
          <w:marBottom w:val="0"/>
          <w:divBdr>
            <w:top w:val="none" w:sz="0" w:space="0" w:color="auto"/>
            <w:left w:val="none" w:sz="0" w:space="0" w:color="auto"/>
            <w:bottom w:val="none" w:sz="0" w:space="0" w:color="auto"/>
            <w:right w:val="none" w:sz="0" w:space="0" w:color="auto"/>
          </w:divBdr>
        </w:div>
        <w:div w:id="614022179">
          <w:marLeft w:val="547"/>
          <w:marRight w:val="0"/>
          <w:marTop w:val="115"/>
          <w:marBottom w:val="0"/>
          <w:divBdr>
            <w:top w:val="none" w:sz="0" w:space="0" w:color="auto"/>
            <w:left w:val="none" w:sz="0" w:space="0" w:color="auto"/>
            <w:bottom w:val="none" w:sz="0" w:space="0" w:color="auto"/>
            <w:right w:val="none" w:sz="0" w:space="0" w:color="auto"/>
          </w:divBdr>
        </w:div>
        <w:div w:id="641545330">
          <w:marLeft w:val="547"/>
          <w:marRight w:val="0"/>
          <w:marTop w:val="115"/>
          <w:marBottom w:val="0"/>
          <w:divBdr>
            <w:top w:val="none" w:sz="0" w:space="0" w:color="auto"/>
            <w:left w:val="none" w:sz="0" w:space="0" w:color="auto"/>
            <w:bottom w:val="none" w:sz="0" w:space="0" w:color="auto"/>
            <w:right w:val="none" w:sz="0" w:space="0" w:color="auto"/>
          </w:divBdr>
        </w:div>
        <w:div w:id="757872122">
          <w:marLeft w:val="1138"/>
          <w:marRight w:val="0"/>
          <w:marTop w:val="0"/>
          <w:marBottom w:val="0"/>
          <w:divBdr>
            <w:top w:val="none" w:sz="0" w:space="0" w:color="auto"/>
            <w:left w:val="none" w:sz="0" w:space="0" w:color="auto"/>
            <w:bottom w:val="none" w:sz="0" w:space="0" w:color="auto"/>
            <w:right w:val="none" w:sz="0" w:space="0" w:color="auto"/>
          </w:divBdr>
        </w:div>
        <w:div w:id="856044070">
          <w:marLeft w:val="1138"/>
          <w:marRight w:val="0"/>
          <w:marTop w:val="0"/>
          <w:marBottom w:val="0"/>
          <w:divBdr>
            <w:top w:val="none" w:sz="0" w:space="0" w:color="auto"/>
            <w:left w:val="none" w:sz="0" w:space="0" w:color="auto"/>
            <w:bottom w:val="none" w:sz="0" w:space="0" w:color="auto"/>
            <w:right w:val="none" w:sz="0" w:space="0" w:color="auto"/>
          </w:divBdr>
        </w:div>
        <w:div w:id="927931850">
          <w:marLeft w:val="1138"/>
          <w:marRight w:val="0"/>
          <w:marTop w:val="0"/>
          <w:marBottom w:val="0"/>
          <w:divBdr>
            <w:top w:val="none" w:sz="0" w:space="0" w:color="auto"/>
            <w:left w:val="none" w:sz="0" w:space="0" w:color="auto"/>
            <w:bottom w:val="none" w:sz="0" w:space="0" w:color="auto"/>
            <w:right w:val="none" w:sz="0" w:space="0" w:color="auto"/>
          </w:divBdr>
        </w:div>
        <w:div w:id="1258173999">
          <w:marLeft w:val="1138"/>
          <w:marRight w:val="0"/>
          <w:marTop w:val="0"/>
          <w:marBottom w:val="0"/>
          <w:divBdr>
            <w:top w:val="none" w:sz="0" w:space="0" w:color="auto"/>
            <w:left w:val="none" w:sz="0" w:space="0" w:color="auto"/>
            <w:bottom w:val="none" w:sz="0" w:space="0" w:color="auto"/>
            <w:right w:val="none" w:sz="0" w:space="0" w:color="auto"/>
          </w:divBdr>
        </w:div>
        <w:div w:id="1806309778">
          <w:marLeft w:val="1138"/>
          <w:marRight w:val="0"/>
          <w:marTop w:val="0"/>
          <w:marBottom w:val="0"/>
          <w:divBdr>
            <w:top w:val="none" w:sz="0" w:space="0" w:color="auto"/>
            <w:left w:val="none" w:sz="0" w:space="0" w:color="auto"/>
            <w:bottom w:val="none" w:sz="0" w:space="0" w:color="auto"/>
            <w:right w:val="none" w:sz="0" w:space="0" w:color="auto"/>
          </w:divBdr>
        </w:div>
        <w:div w:id="1815835014">
          <w:marLeft w:val="1138"/>
          <w:marRight w:val="0"/>
          <w:marTop w:val="0"/>
          <w:marBottom w:val="0"/>
          <w:divBdr>
            <w:top w:val="none" w:sz="0" w:space="0" w:color="auto"/>
            <w:left w:val="none" w:sz="0" w:space="0" w:color="auto"/>
            <w:bottom w:val="none" w:sz="0" w:space="0" w:color="auto"/>
            <w:right w:val="none" w:sz="0" w:space="0" w:color="auto"/>
          </w:divBdr>
        </w:div>
        <w:div w:id="2028679663">
          <w:marLeft w:val="1138"/>
          <w:marRight w:val="0"/>
          <w:marTop w:val="0"/>
          <w:marBottom w:val="0"/>
          <w:divBdr>
            <w:top w:val="none" w:sz="0" w:space="0" w:color="auto"/>
            <w:left w:val="none" w:sz="0" w:space="0" w:color="auto"/>
            <w:bottom w:val="none" w:sz="0" w:space="0" w:color="auto"/>
            <w:right w:val="none" w:sz="0" w:space="0" w:color="auto"/>
          </w:divBdr>
        </w:div>
      </w:divsChild>
    </w:div>
    <w:div w:id="1437599579">
      <w:bodyDiv w:val="1"/>
      <w:marLeft w:val="0"/>
      <w:marRight w:val="0"/>
      <w:marTop w:val="0"/>
      <w:marBottom w:val="0"/>
      <w:divBdr>
        <w:top w:val="none" w:sz="0" w:space="0" w:color="auto"/>
        <w:left w:val="none" w:sz="0" w:space="0" w:color="auto"/>
        <w:bottom w:val="none" w:sz="0" w:space="0" w:color="auto"/>
        <w:right w:val="none" w:sz="0" w:space="0" w:color="auto"/>
      </w:divBdr>
    </w:div>
    <w:div w:id="2142266331">
      <w:bodyDiv w:val="1"/>
      <w:marLeft w:val="0"/>
      <w:marRight w:val="0"/>
      <w:marTop w:val="0"/>
      <w:marBottom w:val="0"/>
      <w:divBdr>
        <w:top w:val="none" w:sz="0" w:space="0" w:color="auto"/>
        <w:left w:val="none" w:sz="0" w:space="0" w:color="auto"/>
        <w:bottom w:val="none" w:sz="0" w:space="0" w:color="auto"/>
        <w:right w:val="none" w:sz="0" w:space="0" w:color="auto"/>
      </w:divBdr>
      <w:divsChild>
        <w:div w:id="2124222900">
          <w:marLeft w:val="0"/>
          <w:marRight w:val="0"/>
          <w:marTop w:val="0"/>
          <w:marBottom w:val="0"/>
          <w:divBdr>
            <w:top w:val="none" w:sz="0" w:space="0" w:color="auto"/>
            <w:left w:val="none" w:sz="0" w:space="0" w:color="auto"/>
            <w:bottom w:val="none" w:sz="0" w:space="0" w:color="auto"/>
            <w:right w:val="none" w:sz="0" w:space="0" w:color="auto"/>
          </w:divBdr>
          <w:divsChild>
            <w:div w:id="191851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ortal.etsi.org/Portals/0/TBpages/STFs/Docs/SPLU_Service_Contract_%20Template_V1.0_Clean_Final.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ortal.etsi.org/cf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N:\DATABASE\STF\STF_Templates\ToR_ETS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069a6be-6d50-495c-b8b5-a075e1fb0980" xsi:nil="true"/>
    <lcf76f155ced4ddcb4097134ff3c332f xmlns="eaa00c51-5de4-4083-83f6-5ac443f59e6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E7622289576114388257C19CA0ED7EB" ma:contentTypeVersion="18" ma:contentTypeDescription="Create a new document." ma:contentTypeScope="" ma:versionID="5b7bbe040726cc986c3ddaa05e1489db">
  <xsd:schema xmlns:xsd="http://www.w3.org/2001/XMLSchema" xmlns:xs="http://www.w3.org/2001/XMLSchema" xmlns:p="http://schemas.microsoft.com/office/2006/metadata/properties" xmlns:ns2="eaa00c51-5de4-4083-83f6-5ac443f59e60" xmlns:ns3="9069a6be-6d50-495c-b8b5-a075e1fb0980" targetNamespace="http://schemas.microsoft.com/office/2006/metadata/properties" ma:root="true" ma:fieldsID="7ba81200e9783f62c1daed8b95c9904a" ns2:_="" ns3:_="">
    <xsd:import namespace="eaa00c51-5de4-4083-83f6-5ac443f59e60"/>
    <xsd:import namespace="9069a6be-6d50-495c-b8b5-a075e1fb098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a00c51-5de4-4083-83f6-5ac443f59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fd3c702-1e94-4359-a2ce-26b5441be7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69a6be-6d50-495c-b8b5-a075e1fb098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1d90e65-2f82-4783-88fd-f2574462ee7f}" ma:internalName="TaxCatchAll" ma:showField="CatchAllData" ma:web="9069a6be-6d50-495c-b8b5-a075e1fb09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C1141F-A19D-4FB2-91A1-A51DF0C8CF5F}">
  <ds:schemaRefs>
    <ds:schemaRef ds:uri="http://schemas.microsoft.com/office/2006/metadata/properties"/>
    <ds:schemaRef ds:uri="http://schemas.microsoft.com/office/infopath/2007/PartnerControls"/>
    <ds:schemaRef ds:uri="9069a6be-6d50-495c-b8b5-a075e1fb0980"/>
    <ds:schemaRef ds:uri="eaa00c51-5de4-4083-83f6-5ac443f59e60"/>
  </ds:schemaRefs>
</ds:datastoreItem>
</file>

<file path=customXml/itemProps2.xml><?xml version="1.0" encoding="utf-8"?>
<ds:datastoreItem xmlns:ds="http://schemas.openxmlformats.org/officeDocument/2006/customXml" ds:itemID="{73201AC7-3503-4130-8716-E806BC566FB8}">
  <ds:schemaRefs>
    <ds:schemaRef ds:uri="http://schemas.openxmlformats.org/officeDocument/2006/bibliography"/>
  </ds:schemaRefs>
</ds:datastoreItem>
</file>

<file path=customXml/itemProps3.xml><?xml version="1.0" encoding="utf-8"?>
<ds:datastoreItem xmlns:ds="http://schemas.openxmlformats.org/officeDocument/2006/customXml" ds:itemID="{1C9A724C-A235-4770-98B8-12F46599E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a00c51-5de4-4083-83f6-5ac443f59e60"/>
    <ds:schemaRef ds:uri="9069a6be-6d50-495c-b8b5-a075e1fb09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B634CA-326D-4F9C-8BBB-9AF8B7033D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ToR_ETSI.dot</Template>
  <TotalTime>3</TotalTime>
  <Pages>7</Pages>
  <Words>1658</Words>
  <Characters>9547</Characters>
  <Application>Microsoft Office Word</Application>
  <DocSecurity>0</DocSecurity>
  <Lines>412</Lines>
  <Paragraphs>231</Paragraphs>
  <ScaleCrop>false</ScaleCrop>
  <HeadingPairs>
    <vt:vector size="2" baseType="variant">
      <vt:variant>
        <vt:lpstr>Title</vt:lpstr>
      </vt:variant>
      <vt:variant>
        <vt:i4>1</vt:i4>
      </vt:variant>
    </vt:vector>
  </HeadingPairs>
  <TitlesOfParts>
    <vt:vector size="1" baseType="lpstr">
      <vt:lpstr>ToR_ETSI</vt:lpstr>
    </vt:vector>
  </TitlesOfParts>
  <Company>ETSI secretariat</Company>
  <LinksUpToDate>false</LinksUpToDate>
  <CharactersWithSpaces>11008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ToR_ETSI</dc:title>
  <dc:subject/>
  <dc:creator>Alberto Berrini</dc:creator>
  <cp:keywords/>
  <dc:description>Version 4.0 - 24 July 2012</dc:description>
  <cp:lastModifiedBy>Muriel Castelli</cp:lastModifiedBy>
  <cp:revision>4</cp:revision>
  <cp:lastPrinted>2012-05-11T08:51:00Z</cp:lastPrinted>
  <dcterms:created xsi:type="dcterms:W3CDTF">2026-10-23T12:29:00Z</dcterms:created>
  <dcterms:modified xsi:type="dcterms:W3CDTF">2026-10-23T14:14:00Z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35d457e9-9ef9-48e4-8a2f-fc45b2dfb9ca</vt:lpwstr>
  </property>
  <property fmtid="{D5CDD505-2E9C-101B-9397-08002B2CF9AE}" pid="3" name="ContentTypeId">
    <vt:lpwstr>0x0101006E7622289576114388257C19CA0ED7EB</vt:lpwstr>
  </property>
  <property fmtid="{D5CDD505-2E9C-101B-9397-08002B2CF9AE}" pid="4" name="Order">
    <vt:r8>8400</vt:r8>
  </property>
  <property fmtid="{D5CDD505-2E9C-101B-9397-08002B2CF9AE}" pid="5" name="GrammarlyDocumentId">
    <vt:lpwstr>19beda07-6022-4c11-9f69-498d20ebfdd3</vt:lpwstr>
  </property>
  <property fmtid="{D5CDD505-2E9C-101B-9397-08002B2CF9AE}" pid="6" name="MediaServiceImageTags">
    <vt:lpwstr/>
  </property>
</Properties>
</file>