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CEED" w14:textId="77777777" w:rsidR="009342C5" w:rsidRDefault="009342C5" w:rsidP="009342C5"/>
    <w:tbl>
      <w:tblPr>
        <w:tblW w:w="55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tblGrid>
      <w:tr w:rsidR="009342C5" w:rsidRPr="00CE6C5A" w14:paraId="46353D2E" w14:textId="77777777" w:rsidTr="00572CC4">
        <w:trPr>
          <w:jc w:val="right"/>
        </w:trPr>
        <w:tc>
          <w:tcPr>
            <w:tcW w:w="5585" w:type="dxa"/>
            <w:vAlign w:val="center"/>
          </w:tcPr>
          <w:p w14:paraId="5E282C38" w14:textId="77777777" w:rsidR="009342C5" w:rsidRPr="009F2D55" w:rsidRDefault="009342C5" w:rsidP="00572CC4">
            <w:pPr>
              <w:pStyle w:val="Header"/>
            </w:pPr>
            <w:proofErr w:type="spellStart"/>
            <w:r w:rsidRPr="009F2D55">
              <w:t>ToR</w:t>
            </w:r>
            <w:proofErr w:type="spellEnd"/>
            <w:r w:rsidRPr="009F2D55">
              <w:t xml:space="preserve"> </w:t>
            </w:r>
            <w:r>
              <w:t>PLUG</w:t>
            </w:r>
            <w:r w:rsidRPr="009F2D55">
              <w:t xml:space="preserve"> </w:t>
            </w:r>
            <w:r>
              <w:t>194</w:t>
            </w:r>
            <w:r w:rsidRPr="009F2D55">
              <w:t xml:space="preserve"> (</w:t>
            </w:r>
            <w:r>
              <w:t>Ref. Body</w:t>
            </w:r>
            <w:r w:rsidRPr="009F2D55">
              <w:t xml:space="preserve"> </w:t>
            </w:r>
            <w:r>
              <w:t>TC ATTM)</w:t>
            </w:r>
          </w:p>
        </w:tc>
      </w:tr>
      <w:tr w:rsidR="009342C5" w:rsidRPr="00094E3E" w14:paraId="50A57A67" w14:textId="77777777" w:rsidTr="00572CC4">
        <w:trPr>
          <w:jc w:val="right"/>
        </w:trPr>
        <w:tc>
          <w:tcPr>
            <w:tcW w:w="5585" w:type="dxa"/>
            <w:vAlign w:val="center"/>
          </w:tcPr>
          <w:p w14:paraId="0378E994" w14:textId="77777777" w:rsidR="009342C5" w:rsidRPr="009F2D55" w:rsidRDefault="009342C5" w:rsidP="00572CC4">
            <w:pPr>
              <w:jc w:val="right"/>
            </w:pPr>
            <w:r w:rsidRPr="009F2D55">
              <w:t xml:space="preserve">Version: </w:t>
            </w:r>
            <w:r>
              <w:t>2.0</w:t>
            </w:r>
          </w:p>
        </w:tc>
      </w:tr>
      <w:tr w:rsidR="009342C5" w:rsidRPr="00CE6C5A" w14:paraId="2AB35ED5" w14:textId="77777777" w:rsidTr="00572CC4">
        <w:trPr>
          <w:jc w:val="right"/>
        </w:trPr>
        <w:tc>
          <w:tcPr>
            <w:tcW w:w="5585" w:type="dxa"/>
            <w:vAlign w:val="center"/>
          </w:tcPr>
          <w:p w14:paraId="77559EA0" w14:textId="77777777" w:rsidR="009342C5" w:rsidRPr="009F2D55" w:rsidRDefault="009342C5" w:rsidP="00572CC4">
            <w:pPr>
              <w:jc w:val="right"/>
            </w:pPr>
            <w:r w:rsidRPr="009F2D55">
              <w:t xml:space="preserve">Author: </w:t>
            </w:r>
            <w:r>
              <w:t>Laurent Velez</w:t>
            </w:r>
            <w:r w:rsidRPr="009F2D55">
              <w:t>– Date:</w:t>
            </w:r>
            <w:r>
              <w:t xml:space="preserve"> 2024-12-13</w:t>
            </w:r>
          </w:p>
        </w:tc>
      </w:tr>
      <w:tr w:rsidR="009342C5" w14:paraId="2FF7CCE3" w14:textId="77777777" w:rsidTr="00572CC4">
        <w:trPr>
          <w:jc w:val="right"/>
        </w:trPr>
        <w:tc>
          <w:tcPr>
            <w:tcW w:w="5585" w:type="dxa"/>
            <w:vAlign w:val="center"/>
          </w:tcPr>
          <w:p w14:paraId="3E49CAD9" w14:textId="77777777" w:rsidR="009342C5" w:rsidRPr="009F2D55" w:rsidRDefault="009342C5" w:rsidP="00572CC4">
            <w:pPr>
              <w:jc w:val="right"/>
            </w:pPr>
            <w:r w:rsidRPr="009F2D55">
              <w:t xml:space="preserve">Last updated by: </w:t>
            </w:r>
            <w:r>
              <w:t>ETSI Secretariat</w:t>
            </w:r>
            <w:r w:rsidRPr="009F2D55">
              <w:t xml:space="preserve"> – Date:</w:t>
            </w:r>
            <w:r>
              <w:t xml:space="preserve"> 2024-12-16</w:t>
            </w:r>
          </w:p>
        </w:tc>
      </w:tr>
      <w:tr w:rsidR="009342C5" w:rsidRPr="00CE6C5A" w14:paraId="3BC33C19" w14:textId="77777777" w:rsidTr="00572CC4">
        <w:trPr>
          <w:jc w:val="right"/>
        </w:trPr>
        <w:tc>
          <w:tcPr>
            <w:tcW w:w="5585" w:type="dxa"/>
            <w:vAlign w:val="center"/>
          </w:tcPr>
          <w:p w14:paraId="507BE313" w14:textId="77777777" w:rsidR="009342C5" w:rsidRPr="009F2D55" w:rsidRDefault="009342C5" w:rsidP="00572CC4">
            <w:pPr>
              <w:jc w:val="right"/>
            </w:pPr>
            <w:r w:rsidRPr="009F2D55">
              <w:t xml:space="preserve">page </w:t>
            </w:r>
            <w:r w:rsidRPr="009F2D55">
              <w:fldChar w:fldCharType="begin"/>
            </w:r>
            <w:r w:rsidRPr="009F2D55">
              <w:instrText xml:space="preserve"> PAGE   \* MERGEFORMAT </w:instrText>
            </w:r>
            <w:r w:rsidRPr="009F2D55">
              <w:fldChar w:fldCharType="separate"/>
            </w:r>
            <w:r w:rsidRPr="009F2D55">
              <w:t>1</w:t>
            </w:r>
            <w:r w:rsidRPr="009F2D55">
              <w:fldChar w:fldCharType="end"/>
            </w:r>
            <w:r w:rsidRPr="009F2D55">
              <w:t xml:space="preserve"> of </w:t>
            </w:r>
            <w:r>
              <w:t>8</w:t>
            </w:r>
          </w:p>
        </w:tc>
      </w:tr>
    </w:tbl>
    <w:p w14:paraId="4BE57003" w14:textId="77777777" w:rsidR="009342C5" w:rsidRPr="00A5599B" w:rsidRDefault="009342C5" w:rsidP="009342C5"/>
    <w:p w14:paraId="3C06F044" w14:textId="77777777" w:rsidR="009342C5" w:rsidRPr="007345B1" w:rsidRDefault="009342C5" w:rsidP="009342C5">
      <w:pPr>
        <w:jc w:val="center"/>
        <w:rPr>
          <w:b/>
          <w:bCs/>
          <w:sz w:val="32"/>
          <w:szCs w:val="32"/>
        </w:rPr>
      </w:pPr>
      <w:r w:rsidRPr="007345B1">
        <w:rPr>
          <w:b/>
          <w:bCs/>
          <w:sz w:val="32"/>
          <w:szCs w:val="32"/>
        </w:rPr>
        <w:t>Terms of Reference –PLUGTESTS</w:t>
      </w:r>
      <w:r w:rsidRPr="007345B1">
        <w:rPr>
          <w:b/>
          <w:bCs/>
          <w:sz w:val="32"/>
          <w:szCs w:val="32"/>
          <w:vertAlign w:val="superscript"/>
        </w:rPr>
        <w:t>TM</w:t>
      </w:r>
      <w:r w:rsidRPr="007345B1">
        <w:rPr>
          <w:b/>
          <w:bCs/>
          <w:sz w:val="32"/>
          <w:szCs w:val="32"/>
        </w:rPr>
        <w:t xml:space="preserve"> Technical Proposal</w:t>
      </w:r>
    </w:p>
    <w:p w14:paraId="713C3DFC" w14:textId="77777777" w:rsidR="009342C5" w:rsidRPr="007345B1" w:rsidRDefault="009342C5" w:rsidP="009342C5">
      <w:pPr>
        <w:jc w:val="center"/>
        <w:rPr>
          <w:b/>
          <w:bCs/>
          <w:sz w:val="32"/>
          <w:szCs w:val="32"/>
        </w:rPr>
      </w:pPr>
      <w:r w:rsidRPr="007345B1">
        <w:rPr>
          <w:b/>
          <w:bCs/>
          <w:sz w:val="32"/>
          <w:szCs w:val="32"/>
        </w:rPr>
        <w:t>PLU</w:t>
      </w:r>
      <w:r>
        <w:rPr>
          <w:b/>
          <w:bCs/>
          <w:sz w:val="32"/>
          <w:szCs w:val="32"/>
        </w:rPr>
        <w:t>G</w:t>
      </w:r>
      <w:r w:rsidRPr="007345B1">
        <w:rPr>
          <w:b/>
          <w:bCs/>
          <w:sz w:val="32"/>
          <w:szCs w:val="32"/>
        </w:rPr>
        <w:t xml:space="preserve"> </w:t>
      </w:r>
      <w:r>
        <w:rPr>
          <w:b/>
          <w:bCs/>
          <w:sz w:val="32"/>
          <w:szCs w:val="32"/>
        </w:rPr>
        <w:t>194</w:t>
      </w:r>
      <w:r w:rsidRPr="007345B1">
        <w:rPr>
          <w:b/>
          <w:bCs/>
          <w:sz w:val="32"/>
          <w:szCs w:val="32"/>
        </w:rPr>
        <w:t xml:space="preserve"> (Ref. Body </w:t>
      </w:r>
      <w:r>
        <w:rPr>
          <w:b/>
          <w:bCs/>
          <w:sz w:val="32"/>
          <w:szCs w:val="32"/>
        </w:rPr>
        <w:t>TC ATTM</w:t>
      </w:r>
      <w:r w:rsidRPr="007345B1">
        <w:rPr>
          <w:b/>
          <w:bCs/>
          <w:sz w:val="32"/>
          <w:szCs w:val="32"/>
        </w:rPr>
        <w:t>)</w:t>
      </w:r>
    </w:p>
    <w:p w14:paraId="2F22F238" w14:textId="77777777" w:rsidR="009342C5" w:rsidRPr="007345B1" w:rsidRDefault="009342C5" w:rsidP="009342C5">
      <w:pPr>
        <w:jc w:val="center"/>
        <w:rPr>
          <w:b/>
          <w:bCs/>
          <w:sz w:val="32"/>
          <w:szCs w:val="32"/>
        </w:rPr>
      </w:pPr>
      <w:r>
        <w:rPr>
          <w:b/>
          <w:bCs/>
          <w:sz w:val="32"/>
          <w:szCs w:val="32"/>
        </w:rPr>
        <w:t>Video Surveillance Plugtests</w:t>
      </w:r>
    </w:p>
    <w:p w14:paraId="6AB329FB" w14:textId="77777777" w:rsidR="009342C5" w:rsidRDefault="009342C5" w:rsidP="009342C5"/>
    <w:p w14:paraId="765E61A4" w14:textId="77777777" w:rsidR="009342C5" w:rsidRDefault="009342C5" w:rsidP="009342C5"/>
    <w:p w14:paraId="1DD4BA28" w14:textId="77777777" w:rsidR="009342C5" w:rsidRPr="007345B1" w:rsidRDefault="009342C5" w:rsidP="009342C5">
      <w:pPr>
        <w:spacing w:after="120"/>
        <w:rPr>
          <w:b/>
          <w:bCs/>
        </w:rPr>
      </w:pPr>
      <w:r w:rsidRPr="007345B1">
        <w:rPr>
          <w:b/>
          <w:bCs/>
        </w:rPr>
        <w:t>Summary information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6223"/>
      </w:tblGrid>
      <w:tr w:rsidR="009342C5" w:rsidRPr="0061575B" w14:paraId="2D895C2A" w14:textId="77777777" w:rsidTr="00572CC4">
        <w:tc>
          <w:tcPr>
            <w:tcW w:w="2547" w:type="dxa"/>
            <w:tcMar>
              <w:top w:w="28" w:type="dxa"/>
              <w:bottom w:w="28" w:type="dxa"/>
            </w:tcMar>
          </w:tcPr>
          <w:p w14:paraId="04F64177" w14:textId="77777777" w:rsidR="009342C5" w:rsidRPr="0061575B" w:rsidRDefault="009342C5" w:rsidP="00572CC4">
            <w:pPr>
              <w:jc w:val="left"/>
              <w:rPr>
                <w:rFonts w:cs="Arial"/>
              </w:rPr>
            </w:pPr>
            <w:r w:rsidRPr="0061575B">
              <w:rPr>
                <w:rFonts w:cs="Arial"/>
              </w:rPr>
              <w:t>Event Name</w:t>
            </w:r>
          </w:p>
        </w:tc>
        <w:tc>
          <w:tcPr>
            <w:tcW w:w="7073" w:type="dxa"/>
            <w:gridSpan w:val="2"/>
            <w:tcMar>
              <w:top w:w="28" w:type="dxa"/>
              <w:bottom w:w="28" w:type="dxa"/>
            </w:tcMar>
          </w:tcPr>
          <w:p w14:paraId="763A16CB" w14:textId="77777777" w:rsidR="009342C5" w:rsidRPr="0061575B" w:rsidRDefault="009342C5" w:rsidP="00572CC4">
            <w:pPr>
              <w:tabs>
                <w:tab w:val="clear" w:pos="1418"/>
                <w:tab w:val="clear" w:pos="4678"/>
                <w:tab w:val="clear" w:pos="5954"/>
                <w:tab w:val="clear" w:pos="7088"/>
              </w:tabs>
              <w:overflowPunct/>
              <w:jc w:val="left"/>
              <w:textAlignment w:val="auto"/>
              <w:rPr>
                <w:rFonts w:cs="Arial"/>
              </w:rPr>
            </w:pPr>
            <w:r>
              <w:rPr>
                <w:rFonts w:cs="Arial"/>
              </w:rPr>
              <w:t>Video Surveillance Plugtests</w:t>
            </w:r>
          </w:p>
        </w:tc>
      </w:tr>
      <w:tr w:rsidR="009342C5" w:rsidRPr="0061575B" w14:paraId="5B57E9ED" w14:textId="77777777" w:rsidTr="00572CC4">
        <w:tc>
          <w:tcPr>
            <w:tcW w:w="2547" w:type="dxa"/>
            <w:tcMar>
              <w:top w:w="28" w:type="dxa"/>
              <w:bottom w:w="28" w:type="dxa"/>
            </w:tcMar>
          </w:tcPr>
          <w:p w14:paraId="09A178D3" w14:textId="77777777" w:rsidR="009342C5" w:rsidRPr="0061575B" w:rsidRDefault="009342C5" w:rsidP="00572CC4">
            <w:pPr>
              <w:jc w:val="left"/>
              <w:rPr>
                <w:rFonts w:cs="Arial"/>
              </w:rPr>
            </w:pPr>
            <w:r>
              <w:rPr>
                <w:rFonts w:cs="Arial"/>
              </w:rPr>
              <w:t>Event start date</w:t>
            </w:r>
          </w:p>
        </w:tc>
        <w:tc>
          <w:tcPr>
            <w:tcW w:w="7073" w:type="dxa"/>
            <w:gridSpan w:val="2"/>
            <w:tcMar>
              <w:top w:w="28" w:type="dxa"/>
              <w:bottom w:w="28" w:type="dxa"/>
            </w:tcMar>
          </w:tcPr>
          <w:p w14:paraId="12A4E7A9" w14:textId="77777777" w:rsidR="009342C5" w:rsidRPr="0061575B" w:rsidRDefault="009342C5" w:rsidP="00572CC4">
            <w:pPr>
              <w:tabs>
                <w:tab w:val="clear" w:pos="1418"/>
                <w:tab w:val="clear" w:pos="4678"/>
                <w:tab w:val="clear" w:pos="5954"/>
                <w:tab w:val="clear" w:pos="7088"/>
              </w:tabs>
              <w:overflowPunct/>
              <w:jc w:val="left"/>
              <w:textAlignment w:val="auto"/>
              <w:rPr>
                <w:rFonts w:cs="Arial"/>
              </w:rPr>
            </w:pPr>
            <w:r>
              <w:rPr>
                <w:rFonts w:cs="Arial"/>
              </w:rPr>
              <w:t>07 April 2025</w:t>
            </w:r>
          </w:p>
        </w:tc>
      </w:tr>
      <w:tr w:rsidR="009342C5" w:rsidRPr="0061575B" w14:paraId="450EF776" w14:textId="77777777" w:rsidTr="00572CC4">
        <w:trPr>
          <w:trHeight w:val="300"/>
        </w:trPr>
        <w:tc>
          <w:tcPr>
            <w:tcW w:w="2547" w:type="dxa"/>
            <w:tcMar>
              <w:top w:w="28" w:type="dxa"/>
              <w:bottom w:w="28" w:type="dxa"/>
            </w:tcMar>
          </w:tcPr>
          <w:p w14:paraId="56B61764" w14:textId="77777777" w:rsidR="009342C5" w:rsidRPr="0061575B" w:rsidRDefault="009342C5" w:rsidP="00572CC4">
            <w:pPr>
              <w:jc w:val="left"/>
              <w:rPr>
                <w:rFonts w:cs="Arial"/>
              </w:rPr>
            </w:pPr>
            <w:r>
              <w:rPr>
                <w:rFonts w:cs="Arial"/>
              </w:rPr>
              <w:t>Event end date</w:t>
            </w:r>
          </w:p>
        </w:tc>
        <w:tc>
          <w:tcPr>
            <w:tcW w:w="7073" w:type="dxa"/>
            <w:gridSpan w:val="2"/>
            <w:tcMar>
              <w:top w:w="28" w:type="dxa"/>
              <w:bottom w:w="28" w:type="dxa"/>
            </w:tcMar>
          </w:tcPr>
          <w:p w14:paraId="22AC3F8E" w14:textId="77777777" w:rsidR="009342C5" w:rsidRPr="0061575B" w:rsidRDefault="009342C5" w:rsidP="00572CC4">
            <w:pPr>
              <w:tabs>
                <w:tab w:val="clear" w:pos="1418"/>
                <w:tab w:val="clear" w:pos="4678"/>
                <w:tab w:val="clear" w:pos="5954"/>
                <w:tab w:val="clear" w:pos="7088"/>
              </w:tabs>
              <w:overflowPunct/>
              <w:jc w:val="left"/>
              <w:textAlignment w:val="auto"/>
              <w:rPr>
                <w:rFonts w:cs="Arial"/>
              </w:rPr>
            </w:pPr>
            <w:r>
              <w:rPr>
                <w:rFonts w:cs="Arial"/>
              </w:rPr>
              <w:t>09 April 2025</w:t>
            </w:r>
          </w:p>
        </w:tc>
      </w:tr>
      <w:tr w:rsidR="009342C5" w:rsidRPr="0061575B" w14:paraId="723246A6" w14:textId="77777777" w:rsidTr="00572CC4">
        <w:tc>
          <w:tcPr>
            <w:tcW w:w="2547" w:type="dxa"/>
            <w:tcMar>
              <w:top w:w="28" w:type="dxa"/>
              <w:bottom w:w="28" w:type="dxa"/>
            </w:tcMar>
          </w:tcPr>
          <w:p w14:paraId="6A3851A4" w14:textId="77777777" w:rsidR="009342C5" w:rsidRPr="0061575B" w:rsidRDefault="009342C5" w:rsidP="00572CC4">
            <w:pPr>
              <w:jc w:val="left"/>
              <w:rPr>
                <w:rFonts w:cs="Arial"/>
              </w:rPr>
            </w:pPr>
            <w:r w:rsidRPr="0061575B">
              <w:rPr>
                <w:rFonts w:cs="Arial"/>
                <w:lang w:val="en"/>
              </w:rPr>
              <w:t>Format of the event</w:t>
            </w:r>
          </w:p>
        </w:tc>
        <w:tc>
          <w:tcPr>
            <w:tcW w:w="7073" w:type="dxa"/>
            <w:gridSpan w:val="2"/>
            <w:tcMar>
              <w:top w:w="28" w:type="dxa"/>
              <w:bottom w:w="28" w:type="dxa"/>
            </w:tcMar>
          </w:tcPr>
          <w:p w14:paraId="0DA0F060" w14:textId="77777777" w:rsidR="009342C5" w:rsidRPr="0061575B" w:rsidRDefault="009342C5" w:rsidP="00572CC4">
            <w:pPr>
              <w:tabs>
                <w:tab w:val="clear" w:pos="1418"/>
                <w:tab w:val="clear" w:pos="4678"/>
                <w:tab w:val="clear" w:pos="5954"/>
                <w:tab w:val="clear" w:pos="7088"/>
              </w:tabs>
              <w:spacing w:line="259" w:lineRule="auto"/>
              <w:jc w:val="left"/>
              <w:rPr>
                <w:lang w:val="en"/>
              </w:rPr>
            </w:pPr>
            <w:r w:rsidRPr="4F15E789">
              <w:rPr>
                <w:rFonts w:cs="Arial"/>
                <w:lang w:val="en"/>
              </w:rPr>
              <w:t>Interoperability testing</w:t>
            </w:r>
          </w:p>
        </w:tc>
      </w:tr>
      <w:tr w:rsidR="009342C5" w:rsidRPr="0061575B" w14:paraId="1983EBEA" w14:textId="77777777" w:rsidTr="00572CC4">
        <w:tc>
          <w:tcPr>
            <w:tcW w:w="2547" w:type="dxa"/>
            <w:tcMar>
              <w:top w:w="28" w:type="dxa"/>
              <w:bottom w:w="28" w:type="dxa"/>
            </w:tcMar>
          </w:tcPr>
          <w:p w14:paraId="0DCD3BDA" w14:textId="77777777" w:rsidR="009342C5" w:rsidRPr="0061575B" w:rsidRDefault="009342C5" w:rsidP="00572CC4">
            <w:pPr>
              <w:jc w:val="left"/>
              <w:rPr>
                <w:rFonts w:cs="Arial"/>
                <w:lang w:val="en"/>
              </w:rPr>
            </w:pPr>
            <w:r>
              <w:rPr>
                <w:rFonts w:cs="Arial"/>
                <w:lang w:val="en"/>
              </w:rPr>
              <w:t>Type of event</w:t>
            </w:r>
          </w:p>
        </w:tc>
        <w:tc>
          <w:tcPr>
            <w:tcW w:w="7073" w:type="dxa"/>
            <w:gridSpan w:val="2"/>
            <w:tcMar>
              <w:top w:w="28" w:type="dxa"/>
              <w:bottom w:w="28" w:type="dxa"/>
            </w:tcMar>
          </w:tcPr>
          <w:p w14:paraId="157DE341" w14:textId="77777777" w:rsidR="009342C5" w:rsidRPr="0061575B" w:rsidRDefault="009342C5" w:rsidP="00572CC4">
            <w:pPr>
              <w:tabs>
                <w:tab w:val="clear" w:pos="1418"/>
                <w:tab w:val="clear" w:pos="4678"/>
                <w:tab w:val="clear" w:pos="5954"/>
                <w:tab w:val="clear" w:pos="7088"/>
              </w:tabs>
              <w:spacing w:line="259" w:lineRule="auto"/>
              <w:jc w:val="left"/>
              <w:rPr>
                <w:i/>
                <w:iCs/>
                <w:lang w:val="en"/>
              </w:rPr>
            </w:pPr>
            <w:r>
              <w:rPr>
                <w:rFonts w:cs="Arial"/>
                <w:lang w:val="en"/>
              </w:rPr>
              <w:t>Face to Face</w:t>
            </w:r>
          </w:p>
        </w:tc>
      </w:tr>
      <w:tr w:rsidR="009342C5" w:rsidRPr="0061575B" w14:paraId="6A3BB663" w14:textId="77777777" w:rsidTr="00572CC4">
        <w:tc>
          <w:tcPr>
            <w:tcW w:w="2547" w:type="dxa"/>
            <w:tcMar>
              <w:top w:w="28" w:type="dxa"/>
              <w:bottom w:w="28" w:type="dxa"/>
            </w:tcMar>
          </w:tcPr>
          <w:p w14:paraId="74FE256E" w14:textId="77777777" w:rsidR="009342C5" w:rsidRPr="0061575B" w:rsidRDefault="009342C5" w:rsidP="00572CC4">
            <w:pPr>
              <w:jc w:val="left"/>
              <w:rPr>
                <w:rFonts w:cs="Arial"/>
                <w:highlight w:val="yellow"/>
                <w:lang w:val="en"/>
              </w:rPr>
            </w:pPr>
            <w:r w:rsidRPr="0061575B">
              <w:rPr>
                <w:rFonts w:cs="Arial"/>
                <w:lang w:val="en"/>
              </w:rPr>
              <w:t xml:space="preserve">Place of the Event (if </w:t>
            </w:r>
            <w:r>
              <w:rPr>
                <w:rFonts w:cs="Arial"/>
                <w:lang w:val="en"/>
              </w:rPr>
              <w:t>so)</w:t>
            </w:r>
          </w:p>
        </w:tc>
        <w:tc>
          <w:tcPr>
            <w:tcW w:w="7073" w:type="dxa"/>
            <w:gridSpan w:val="2"/>
            <w:tcMar>
              <w:top w:w="28" w:type="dxa"/>
              <w:bottom w:w="28" w:type="dxa"/>
            </w:tcMar>
          </w:tcPr>
          <w:p w14:paraId="54EEDA5B" w14:textId="77777777" w:rsidR="009342C5" w:rsidRPr="0061575B" w:rsidRDefault="009342C5" w:rsidP="00572CC4">
            <w:pPr>
              <w:tabs>
                <w:tab w:val="clear" w:pos="1418"/>
                <w:tab w:val="clear" w:pos="4678"/>
                <w:tab w:val="clear" w:pos="5954"/>
                <w:tab w:val="clear" w:pos="7088"/>
              </w:tabs>
              <w:spacing w:line="259" w:lineRule="auto"/>
              <w:jc w:val="left"/>
              <w:rPr>
                <w:rFonts w:cs="Arial"/>
                <w:i/>
                <w:iCs/>
                <w:lang w:val="en"/>
              </w:rPr>
            </w:pPr>
            <w:r w:rsidRPr="00D11EA4">
              <w:rPr>
                <w:rFonts w:cs="Arial"/>
                <w:lang w:val="en"/>
              </w:rPr>
              <w:t>ETSI</w:t>
            </w:r>
          </w:p>
        </w:tc>
      </w:tr>
      <w:tr w:rsidR="009342C5" w:rsidRPr="0061575B" w14:paraId="435CAA5E" w14:textId="77777777" w:rsidTr="00572CC4">
        <w:tc>
          <w:tcPr>
            <w:tcW w:w="2547" w:type="dxa"/>
            <w:tcMar>
              <w:top w:w="28" w:type="dxa"/>
              <w:bottom w:w="28" w:type="dxa"/>
            </w:tcMar>
          </w:tcPr>
          <w:p w14:paraId="0FD0F24C" w14:textId="77777777" w:rsidR="009342C5" w:rsidRPr="002B5D17" w:rsidRDefault="009342C5" w:rsidP="00572CC4">
            <w:pPr>
              <w:jc w:val="left"/>
              <w:rPr>
                <w:rFonts w:cs="Arial"/>
                <w:lang w:val="en"/>
              </w:rPr>
            </w:pPr>
            <w:r w:rsidRPr="002B5D17">
              <w:rPr>
                <w:rFonts w:cs="Arial"/>
              </w:rPr>
              <w:t>Reference Body /ISG involved</w:t>
            </w:r>
          </w:p>
        </w:tc>
        <w:tc>
          <w:tcPr>
            <w:tcW w:w="7073" w:type="dxa"/>
            <w:gridSpan w:val="2"/>
            <w:tcMar>
              <w:top w:w="28" w:type="dxa"/>
              <w:bottom w:w="28" w:type="dxa"/>
            </w:tcMar>
          </w:tcPr>
          <w:p w14:paraId="5DEC0A86" w14:textId="77777777" w:rsidR="009342C5" w:rsidRPr="002B5D17" w:rsidRDefault="009342C5" w:rsidP="00572CC4">
            <w:pPr>
              <w:rPr>
                <w:rFonts w:cs="Arial"/>
                <w:i/>
                <w:iCs/>
                <w:lang w:val="en"/>
              </w:rPr>
            </w:pPr>
            <w:r>
              <w:rPr>
                <w:rFonts w:cs="Arial"/>
              </w:rPr>
              <w:t>TC ATTM</w:t>
            </w:r>
          </w:p>
        </w:tc>
      </w:tr>
      <w:tr w:rsidR="009342C5" w:rsidRPr="0061575B" w14:paraId="435B0C27" w14:textId="77777777" w:rsidTr="00572CC4">
        <w:tc>
          <w:tcPr>
            <w:tcW w:w="2547" w:type="dxa"/>
            <w:tcMar>
              <w:top w:w="28" w:type="dxa"/>
              <w:bottom w:w="28" w:type="dxa"/>
            </w:tcMar>
          </w:tcPr>
          <w:p w14:paraId="5500C35F" w14:textId="77777777" w:rsidR="009342C5" w:rsidRPr="0061575B" w:rsidRDefault="009342C5" w:rsidP="00572CC4">
            <w:pPr>
              <w:jc w:val="left"/>
              <w:rPr>
                <w:rFonts w:cs="Arial"/>
                <w:highlight w:val="yellow"/>
              </w:rPr>
            </w:pPr>
            <w:r w:rsidRPr="0061575B">
              <w:rPr>
                <w:rFonts w:cs="Arial"/>
              </w:rPr>
              <w:t>In collaboration with/with the support of</w:t>
            </w:r>
          </w:p>
        </w:tc>
        <w:tc>
          <w:tcPr>
            <w:tcW w:w="7073" w:type="dxa"/>
            <w:gridSpan w:val="2"/>
            <w:tcMar>
              <w:top w:w="28" w:type="dxa"/>
              <w:bottom w:w="28" w:type="dxa"/>
            </w:tcMar>
          </w:tcPr>
          <w:p w14:paraId="1953EA95" w14:textId="77777777" w:rsidR="009342C5" w:rsidRPr="007709D2" w:rsidRDefault="009342C5" w:rsidP="00572CC4">
            <w:pPr>
              <w:rPr>
                <w:rFonts w:cs="Arial"/>
                <w:i/>
                <w:iCs/>
                <w:lang w:val="en"/>
              </w:rPr>
            </w:pPr>
            <w:r>
              <w:rPr>
                <w:rFonts w:cs="Arial"/>
                <w:i/>
                <w:iCs/>
                <w:lang w:val="en"/>
              </w:rPr>
              <w:t>-</w:t>
            </w:r>
          </w:p>
        </w:tc>
      </w:tr>
      <w:tr w:rsidR="009342C5" w:rsidRPr="0061575B" w14:paraId="28C11DCA" w14:textId="77777777" w:rsidTr="00572CC4">
        <w:tc>
          <w:tcPr>
            <w:tcW w:w="2547" w:type="dxa"/>
            <w:tcMar>
              <w:top w:w="28" w:type="dxa"/>
              <w:bottom w:w="28" w:type="dxa"/>
            </w:tcMar>
          </w:tcPr>
          <w:p w14:paraId="16EE0C96" w14:textId="77777777" w:rsidR="009342C5" w:rsidRPr="0061575B" w:rsidRDefault="009342C5" w:rsidP="00572CC4">
            <w:pPr>
              <w:jc w:val="left"/>
              <w:rPr>
                <w:rFonts w:cs="Arial"/>
              </w:rPr>
            </w:pPr>
            <w:r w:rsidRPr="0061575B">
              <w:rPr>
                <w:rFonts w:cs="Arial"/>
                <w:lang w:eastAsia="en-GB"/>
              </w:rPr>
              <w:t>Standardised methodologies, techniques and best practices used:</w:t>
            </w:r>
          </w:p>
        </w:tc>
        <w:tc>
          <w:tcPr>
            <w:tcW w:w="7073" w:type="dxa"/>
            <w:gridSpan w:val="2"/>
            <w:tcMar>
              <w:top w:w="28" w:type="dxa"/>
              <w:bottom w:w="28" w:type="dxa"/>
            </w:tcMar>
          </w:tcPr>
          <w:p w14:paraId="456596DB" w14:textId="77777777" w:rsidR="009342C5" w:rsidRPr="0061575B" w:rsidRDefault="009342C5" w:rsidP="00572CC4">
            <w:pPr>
              <w:tabs>
                <w:tab w:val="clear" w:pos="1418"/>
                <w:tab w:val="clear" w:pos="4678"/>
                <w:tab w:val="clear" w:pos="5954"/>
                <w:tab w:val="clear" w:pos="7088"/>
              </w:tabs>
              <w:overflowPunct/>
              <w:jc w:val="left"/>
              <w:textAlignment w:val="auto"/>
              <w:rPr>
                <w:rFonts w:cs="Arial"/>
              </w:rPr>
            </w:pPr>
            <w:r w:rsidRPr="0061575B">
              <w:rPr>
                <w:rFonts w:cs="Arial"/>
              </w:rPr>
              <w:t>• EG 202 237: Generic Methodology for Interoperability Testing</w:t>
            </w:r>
          </w:p>
          <w:p w14:paraId="65592A85" w14:textId="77777777" w:rsidR="009342C5" w:rsidRPr="0061575B" w:rsidRDefault="009342C5" w:rsidP="00572CC4">
            <w:pPr>
              <w:tabs>
                <w:tab w:val="clear" w:pos="1418"/>
                <w:tab w:val="clear" w:pos="4678"/>
                <w:tab w:val="clear" w:pos="5954"/>
                <w:tab w:val="clear" w:pos="7088"/>
              </w:tabs>
              <w:overflowPunct/>
              <w:jc w:val="left"/>
              <w:textAlignment w:val="auto"/>
              <w:rPr>
                <w:rFonts w:cs="Arial"/>
                <w:i/>
                <w:iCs/>
                <w:lang w:val="en"/>
              </w:rPr>
            </w:pPr>
            <w:r w:rsidRPr="0061575B">
              <w:rPr>
                <w:rFonts w:cs="Arial"/>
              </w:rPr>
              <w:t>• ISO 9646 Series: Framework and Methodology for Conformance Testing</w:t>
            </w:r>
          </w:p>
        </w:tc>
      </w:tr>
      <w:tr w:rsidR="009342C5" w:rsidRPr="006A5386" w14:paraId="10F3C382" w14:textId="77777777" w:rsidTr="00572CC4">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13A09053" w14:textId="77777777" w:rsidR="009342C5" w:rsidRPr="0061575B" w:rsidRDefault="009342C5" w:rsidP="00572CC4">
            <w:pPr>
              <w:jc w:val="left"/>
              <w:rPr>
                <w:rFonts w:cs="Arial"/>
              </w:rPr>
            </w:pPr>
            <w:r w:rsidRPr="0061575B">
              <w:rPr>
                <w:rFonts w:cs="Arial"/>
              </w:rPr>
              <w:t>ETSI Funding</w:t>
            </w:r>
          </w:p>
        </w:tc>
        <w:tc>
          <w:tcPr>
            <w:tcW w:w="7073"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11CD6DA3" w14:textId="77777777" w:rsidR="009342C5" w:rsidRPr="0061575B" w:rsidRDefault="009342C5" w:rsidP="00572CC4">
            <w:pPr>
              <w:tabs>
                <w:tab w:val="clear" w:pos="1418"/>
                <w:tab w:val="clear" w:pos="4678"/>
                <w:tab w:val="clear" w:pos="5954"/>
                <w:tab w:val="clear" w:pos="7088"/>
                <w:tab w:val="left" w:pos="3435"/>
                <w:tab w:val="left" w:pos="4995"/>
              </w:tabs>
              <w:jc w:val="left"/>
              <w:rPr>
                <w:rFonts w:cs="Arial"/>
                <w:lang w:val="fr-FR"/>
              </w:rPr>
            </w:pPr>
            <w:r w:rsidRPr="0061575B">
              <w:rPr>
                <w:rFonts w:cs="Arial"/>
                <w:b/>
                <w:lang w:val="fr-FR"/>
              </w:rPr>
              <w:t xml:space="preserve">Maximum budget : </w:t>
            </w:r>
            <w:r>
              <w:rPr>
                <w:rFonts w:cs="Arial"/>
                <w:b/>
                <w:lang w:val="fr-FR"/>
              </w:rPr>
              <w:t xml:space="preserve">6 000 </w:t>
            </w:r>
            <w:r w:rsidRPr="0061575B">
              <w:rPr>
                <w:rFonts w:cs="Arial"/>
                <w:b/>
                <w:lang w:val="fr-FR"/>
              </w:rPr>
              <w:t>EUR</w:t>
            </w:r>
          </w:p>
        </w:tc>
      </w:tr>
      <w:tr w:rsidR="009342C5" w:rsidRPr="0061575B" w14:paraId="11F3548B" w14:textId="77777777" w:rsidTr="00572CC4">
        <w:tc>
          <w:tcPr>
            <w:tcW w:w="2547" w:type="dxa"/>
            <w:vMerge w:val="restart"/>
            <w:tcBorders>
              <w:top w:val="single" w:sz="4" w:space="0" w:color="auto"/>
              <w:left w:val="single" w:sz="4" w:space="0" w:color="auto"/>
              <w:right w:val="single" w:sz="4" w:space="0" w:color="auto"/>
            </w:tcBorders>
            <w:tcMar>
              <w:top w:w="28" w:type="dxa"/>
              <w:bottom w:w="28" w:type="dxa"/>
            </w:tcMar>
            <w:vAlign w:val="center"/>
          </w:tcPr>
          <w:p w14:paraId="72A01C07" w14:textId="77777777" w:rsidR="009342C5" w:rsidRPr="0061575B" w:rsidRDefault="009342C5" w:rsidP="00572CC4">
            <w:pPr>
              <w:jc w:val="left"/>
              <w:rPr>
                <w:rFonts w:cs="Arial"/>
              </w:rPr>
            </w:pPr>
            <w:r w:rsidRPr="0061575B">
              <w:rPr>
                <w:rFonts w:cs="Arial"/>
              </w:rPr>
              <w:t>Time scale</w:t>
            </w: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03603587" w14:textId="77777777" w:rsidR="009342C5" w:rsidRPr="0061575B" w:rsidRDefault="009342C5" w:rsidP="00572CC4">
            <w:pPr>
              <w:rPr>
                <w:rFonts w:cs="Arial"/>
                <w:b/>
              </w:rPr>
            </w:pPr>
            <w:r w:rsidRPr="0061575B">
              <w:rPr>
                <w:rFonts w:cs="Arial"/>
                <w:b/>
              </w:rPr>
              <w:t>From</w:t>
            </w:r>
          </w:p>
        </w:tc>
        <w:tc>
          <w:tcPr>
            <w:tcW w:w="6223" w:type="dxa"/>
            <w:tcBorders>
              <w:top w:val="single" w:sz="4" w:space="0" w:color="auto"/>
              <w:left w:val="single" w:sz="4" w:space="0" w:color="auto"/>
              <w:bottom w:val="single" w:sz="4" w:space="0" w:color="auto"/>
              <w:right w:val="single" w:sz="4" w:space="0" w:color="auto"/>
            </w:tcBorders>
          </w:tcPr>
          <w:p w14:paraId="1CF22E9F" w14:textId="77777777" w:rsidR="009342C5" w:rsidRPr="0061575B" w:rsidRDefault="009342C5" w:rsidP="00572CC4">
            <w:pPr>
              <w:rPr>
                <w:rFonts w:cs="Arial"/>
              </w:rPr>
            </w:pPr>
            <w:r w:rsidRPr="0061575B">
              <w:rPr>
                <w:rFonts w:cs="Arial"/>
              </w:rPr>
              <w:t>20</w:t>
            </w:r>
            <w:r>
              <w:rPr>
                <w:rFonts w:cs="Arial"/>
              </w:rPr>
              <w:t>25-01-20</w:t>
            </w:r>
          </w:p>
        </w:tc>
      </w:tr>
      <w:tr w:rsidR="009342C5" w:rsidRPr="0061575B" w14:paraId="31127C42" w14:textId="77777777" w:rsidTr="00572CC4">
        <w:tc>
          <w:tcPr>
            <w:tcW w:w="2547" w:type="dxa"/>
            <w:vMerge/>
            <w:tcMar>
              <w:top w:w="28" w:type="dxa"/>
              <w:bottom w:w="28" w:type="dxa"/>
            </w:tcMar>
          </w:tcPr>
          <w:p w14:paraId="3EFF169D" w14:textId="77777777" w:rsidR="009342C5" w:rsidRPr="0061575B" w:rsidRDefault="009342C5" w:rsidP="00572CC4">
            <w:pPr>
              <w:jc w:val="left"/>
              <w:rPr>
                <w:rFonts w:cs="Arial"/>
              </w:rPr>
            </w:pP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5B134EC3" w14:textId="77777777" w:rsidR="009342C5" w:rsidRPr="0061575B" w:rsidRDefault="009342C5" w:rsidP="00572CC4">
            <w:pPr>
              <w:rPr>
                <w:rFonts w:cs="Arial"/>
                <w:b/>
              </w:rPr>
            </w:pPr>
            <w:r w:rsidRPr="0061575B">
              <w:rPr>
                <w:rFonts w:cs="Arial"/>
                <w:b/>
              </w:rPr>
              <w:t>To</w:t>
            </w:r>
          </w:p>
        </w:tc>
        <w:tc>
          <w:tcPr>
            <w:tcW w:w="6223" w:type="dxa"/>
            <w:tcBorders>
              <w:top w:val="single" w:sz="4" w:space="0" w:color="auto"/>
              <w:left w:val="single" w:sz="4" w:space="0" w:color="auto"/>
              <w:bottom w:val="single" w:sz="4" w:space="0" w:color="auto"/>
              <w:right w:val="single" w:sz="4" w:space="0" w:color="auto"/>
            </w:tcBorders>
          </w:tcPr>
          <w:p w14:paraId="0EC184DB" w14:textId="77777777" w:rsidR="009342C5" w:rsidRPr="0061575B" w:rsidDel="005D0FB6" w:rsidRDefault="009342C5" w:rsidP="00572CC4">
            <w:pPr>
              <w:rPr>
                <w:rFonts w:cs="Arial"/>
              </w:rPr>
            </w:pPr>
            <w:r w:rsidRPr="0061575B">
              <w:rPr>
                <w:rFonts w:cs="Arial"/>
              </w:rPr>
              <w:t>20</w:t>
            </w:r>
            <w:r>
              <w:rPr>
                <w:rFonts w:cs="Arial"/>
              </w:rPr>
              <w:t>25</w:t>
            </w:r>
            <w:r w:rsidRPr="0061575B">
              <w:rPr>
                <w:rFonts w:cs="Arial"/>
              </w:rPr>
              <w:t>-</w:t>
            </w:r>
            <w:r>
              <w:rPr>
                <w:rFonts w:cs="Arial"/>
              </w:rPr>
              <w:t>05-20</w:t>
            </w:r>
          </w:p>
        </w:tc>
      </w:tr>
    </w:tbl>
    <w:p w14:paraId="2D35BA62" w14:textId="77777777" w:rsidR="009342C5" w:rsidRDefault="009342C5" w:rsidP="009342C5"/>
    <w:p w14:paraId="013C033E" w14:textId="77777777" w:rsidR="009342C5" w:rsidRDefault="009342C5" w:rsidP="009342C5"/>
    <w:p w14:paraId="7655197E" w14:textId="77777777" w:rsidR="009342C5" w:rsidRDefault="009342C5" w:rsidP="009342C5">
      <w:pPr>
        <w:tabs>
          <w:tab w:val="clear" w:pos="1418"/>
          <w:tab w:val="clear" w:pos="4678"/>
          <w:tab w:val="clear" w:pos="5954"/>
          <w:tab w:val="clear" w:pos="7088"/>
        </w:tabs>
        <w:overflowPunct/>
        <w:autoSpaceDE/>
        <w:autoSpaceDN/>
        <w:adjustRightInd/>
        <w:jc w:val="left"/>
        <w:textAlignment w:val="auto"/>
      </w:pPr>
      <w:r>
        <w:br w:type="page"/>
      </w:r>
    </w:p>
    <w:p w14:paraId="39BFEAEA" w14:textId="77777777" w:rsidR="009342C5" w:rsidRDefault="009342C5" w:rsidP="009342C5">
      <w:pPr>
        <w:pStyle w:val="Part"/>
      </w:pPr>
      <w:r>
        <w:lastRenderedPageBreak/>
        <w:t xml:space="preserve">Part I –Technical Proposal </w:t>
      </w:r>
    </w:p>
    <w:p w14:paraId="12A3E6DB" w14:textId="77777777" w:rsidR="009342C5" w:rsidRDefault="009342C5" w:rsidP="009342C5"/>
    <w:p w14:paraId="34DC1CDA" w14:textId="77777777" w:rsidR="009342C5" w:rsidRDefault="009342C5" w:rsidP="009342C5">
      <w:pPr>
        <w:pStyle w:val="Heading1"/>
        <w:ind w:left="567" w:hanging="567"/>
      </w:pPr>
      <w:r>
        <w:t>Rationale &amp; Objectives</w:t>
      </w:r>
    </w:p>
    <w:p w14:paraId="7B4BA0FF" w14:textId="77777777" w:rsidR="009342C5" w:rsidRDefault="009342C5" w:rsidP="009342C5">
      <w:pPr>
        <w:jc w:val="left"/>
      </w:pPr>
      <w:r>
        <w:t>The specification for an Ethernet &amp; Power over Coax technology promoting the development of interoperable Ethernet &amp; Power over Coax solutions for Video Surveillance have been published by ETSI in June 2019 under the reference</w:t>
      </w:r>
      <w:r w:rsidRPr="00077222">
        <w:t xml:space="preserve"> TS 105 176-2 V1.1.1 (2019-06)</w:t>
      </w:r>
      <w:r>
        <w:t>.</w:t>
      </w:r>
    </w:p>
    <w:p w14:paraId="1F6C539F" w14:textId="77777777" w:rsidR="009342C5" w:rsidRDefault="009342C5" w:rsidP="009342C5">
      <w:pPr>
        <w:rPr>
          <w:rFonts w:cs="Arial"/>
          <w:sz w:val="18"/>
          <w:szCs w:val="18"/>
        </w:rPr>
      </w:pPr>
    </w:p>
    <w:p w14:paraId="19D0AD57" w14:textId="77777777" w:rsidR="009342C5" w:rsidRDefault="009342C5" w:rsidP="009342C5">
      <w:r>
        <w:t xml:space="preserve">Based on this specification, the </w:t>
      </w:r>
      <w:proofErr w:type="spellStart"/>
      <w:r>
        <w:t>PowerEOC</w:t>
      </w:r>
      <w:proofErr w:type="spellEnd"/>
      <w:r>
        <w:t xml:space="preserve"> Alliance (see </w:t>
      </w:r>
      <w:hyperlink r:id="rId11" w:history="1">
        <w:r w:rsidRPr="00231F44">
          <w:rPr>
            <w:rStyle w:val="Hyperlink"/>
          </w:rPr>
          <w:t>power-eoc.org</w:t>
        </w:r>
      </w:hyperlink>
      <w:r>
        <w:t xml:space="preserve">) has been formed to promote this technology and manage a certification program that allows manufacturers to certify their solutions. </w:t>
      </w:r>
    </w:p>
    <w:p w14:paraId="7596AD62" w14:textId="77777777" w:rsidR="009342C5" w:rsidRDefault="009342C5" w:rsidP="009342C5"/>
    <w:p w14:paraId="30866D15" w14:textId="77777777" w:rsidR="009342C5" w:rsidRDefault="009342C5" w:rsidP="009342C5">
      <w:pPr>
        <w:rPr>
          <w:rFonts w:cs="Arial"/>
          <w:b/>
          <w:bCs/>
          <w:sz w:val="18"/>
          <w:szCs w:val="18"/>
        </w:rPr>
      </w:pPr>
    </w:p>
    <w:p w14:paraId="3013886F" w14:textId="77777777" w:rsidR="009342C5" w:rsidRPr="007D0167" w:rsidRDefault="009342C5" w:rsidP="009342C5">
      <w:pPr>
        <w:rPr>
          <w:rFonts w:cs="Arial"/>
          <w:b/>
          <w:bCs/>
          <w:sz w:val="18"/>
          <w:szCs w:val="18"/>
        </w:rPr>
      </w:pPr>
      <w:r w:rsidRPr="007D0167">
        <w:rPr>
          <w:rFonts w:cs="Arial"/>
          <w:b/>
          <w:bCs/>
          <w:sz w:val="18"/>
          <w:szCs w:val="18"/>
        </w:rPr>
        <w:t>Proposed Action:</w:t>
      </w:r>
    </w:p>
    <w:p w14:paraId="7865E0F0" w14:textId="77777777" w:rsidR="009342C5" w:rsidRDefault="009342C5" w:rsidP="009342C5">
      <w:pPr>
        <w:spacing w:before="100" w:beforeAutospacing="1" w:after="100" w:afterAutospacing="1"/>
        <w:outlineLvl w:val="1"/>
      </w:pPr>
      <w:r>
        <w:t xml:space="preserve">ETSI, with the support of the </w:t>
      </w:r>
      <w:proofErr w:type="spellStart"/>
      <w:r>
        <w:t>PowerEOC</w:t>
      </w:r>
      <w:proofErr w:type="spellEnd"/>
      <w:r>
        <w:t xml:space="preserve"> Alliance and the ETSI TC ATTM, aims to organize the first Video Surveillance Plugtests™ event, which will be hosted at ETSI in Sophia Antipolis, France, from 07 to 09 April 2025.</w:t>
      </w:r>
    </w:p>
    <w:p w14:paraId="7773567D" w14:textId="77777777" w:rsidR="009342C5" w:rsidRDefault="009342C5" w:rsidP="009342C5">
      <w:pPr>
        <w:spacing w:before="100" w:beforeAutospacing="1" w:after="100" w:afterAutospacing="1"/>
      </w:pPr>
      <w:r>
        <w:t>The objective of this Plugtests on “IP Video Surveillance systems by enabling the transmission of IP data over coaxial cable infrastructures” is to confirm the full interoperability of these systems. It will be a unique opportunity to evaluate the interoperability of the implemented new functionalities from the different manufacturers and the levels of performance of the new mechanisms.</w:t>
      </w:r>
    </w:p>
    <w:p w14:paraId="1EC9EAA1" w14:textId="77777777" w:rsidR="009342C5" w:rsidRPr="003B4C39" w:rsidRDefault="009342C5" w:rsidP="009342C5">
      <w:pPr>
        <w:spacing w:before="100" w:beforeAutospacing="1" w:after="100" w:afterAutospacing="1"/>
      </w:pPr>
      <w:r>
        <w:t xml:space="preserve">The testing provided will be based on the upcoming position paper ETSI </w:t>
      </w:r>
      <w:r w:rsidRPr="004B708F">
        <w:t>GR OEU 042 and will address the following ETSI specifications:</w:t>
      </w:r>
    </w:p>
    <w:p w14:paraId="433AE7A6" w14:textId="77777777" w:rsidR="009342C5" w:rsidRPr="00DF62FB" w:rsidRDefault="00564CB9" w:rsidP="009342C5">
      <w:pPr>
        <w:pStyle w:val="ListParagraph"/>
        <w:numPr>
          <w:ilvl w:val="0"/>
          <w:numId w:val="31"/>
        </w:numPr>
        <w:spacing w:before="100" w:beforeAutospacing="1" w:after="100" w:afterAutospacing="1"/>
        <w:jc w:val="both"/>
        <w:rPr>
          <w:rFonts w:ascii="Arial" w:hAnsi="Arial"/>
          <w:sz w:val="20"/>
        </w:rPr>
      </w:pPr>
      <w:hyperlink r:id="rId12" w:tgtFrame="_blank" w:history="1">
        <w:r w:rsidR="009342C5" w:rsidRPr="00DF62FB">
          <w:rPr>
            <w:rFonts w:ascii="Arial" w:hAnsi="Arial"/>
            <w:sz w:val="20"/>
          </w:rPr>
          <w:t>ETSI TS 105 176-2</w:t>
        </w:r>
      </w:hyperlink>
      <w:r w:rsidR="009342C5" w:rsidRPr="00DF62FB">
        <w:rPr>
          <w:rFonts w:ascii="Arial" w:hAnsi="Arial"/>
          <w:sz w:val="20"/>
        </w:rPr>
        <w:t xml:space="preserve"> on “Ethernet and power over coaxial cables for IP video surveillance” </w:t>
      </w:r>
    </w:p>
    <w:p w14:paraId="45D597E2" w14:textId="77777777" w:rsidR="009342C5" w:rsidRPr="00DF62FB" w:rsidRDefault="00564CB9" w:rsidP="009342C5">
      <w:pPr>
        <w:pStyle w:val="ListParagraph"/>
        <w:numPr>
          <w:ilvl w:val="0"/>
          <w:numId w:val="31"/>
        </w:numPr>
        <w:spacing w:before="100" w:beforeAutospacing="1" w:after="100" w:afterAutospacing="1"/>
        <w:jc w:val="both"/>
        <w:rPr>
          <w:rFonts w:ascii="Arial" w:hAnsi="Arial"/>
          <w:sz w:val="20"/>
        </w:rPr>
      </w:pPr>
      <w:hyperlink r:id="rId13" w:tgtFrame="_blank" w:history="1">
        <w:r w:rsidR="009342C5" w:rsidRPr="00DF62FB">
          <w:rPr>
            <w:rFonts w:ascii="Arial" w:hAnsi="Arial"/>
            <w:sz w:val="20"/>
          </w:rPr>
          <w:t xml:space="preserve">ETSI TR 105 177 </w:t>
        </w:r>
      </w:hyperlink>
      <w:r w:rsidR="009342C5" w:rsidRPr="00DF62FB">
        <w:rPr>
          <w:rFonts w:ascii="Arial" w:hAnsi="Arial"/>
          <w:sz w:val="20"/>
        </w:rPr>
        <w:t xml:space="preserve">on “Benefit Analysis of Ethernet and power over coaxial cables - IP Video Surveillance Case Studies” </w:t>
      </w:r>
    </w:p>
    <w:p w14:paraId="2E308501" w14:textId="77777777" w:rsidR="009342C5" w:rsidRDefault="009342C5" w:rsidP="009342C5">
      <w:pPr>
        <w:spacing w:before="100" w:beforeAutospacing="1" w:after="100" w:afterAutospacing="1"/>
      </w:pPr>
      <w:r w:rsidRPr="00326D15">
        <w:t xml:space="preserve">Test Equipment vendors will </w:t>
      </w:r>
      <w:r>
        <w:t>be able to participate in the Plugtests event and provide tools and additional testing</w:t>
      </w:r>
      <w:r w:rsidRPr="00326D15">
        <w:t>.</w:t>
      </w:r>
    </w:p>
    <w:p w14:paraId="166B5148" w14:textId="77777777" w:rsidR="009342C5" w:rsidRPr="00471C0C" w:rsidRDefault="009342C5" w:rsidP="009342C5">
      <w:pPr>
        <w:pStyle w:val="Guideline"/>
        <w:rPr>
          <w:i w:val="0"/>
        </w:rPr>
      </w:pPr>
    </w:p>
    <w:p w14:paraId="2E19E96F" w14:textId="77777777" w:rsidR="009342C5" w:rsidRDefault="009342C5" w:rsidP="009342C5">
      <w:pPr>
        <w:pStyle w:val="Heading1"/>
      </w:pPr>
      <w:bookmarkStart w:id="0" w:name="_Toc229392238"/>
      <w:r>
        <w:t>Expertise required / Budget allocated</w:t>
      </w:r>
    </w:p>
    <w:p w14:paraId="331D1C98" w14:textId="77777777" w:rsidR="009342C5" w:rsidRDefault="009342C5" w:rsidP="009342C5">
      <w:pPr>
        <w:pStyle w:val="Heading2"/>
      </w:pPr>
      <w:r>
        <w:t>Task summary</w:t>
      </w:r>
    </w:p>
    <w:p w14:paraId="7EDEC1D1" w14:textId="77777777" w:rsidR="009342C5" w:rsidRPr="00374FAF" w:rsidRDefault="009342C5" w:rsidP="009342C5">
      <w:pPr>
        <w:rPr>
          <w:rFonts w:cs="Arial"/>
          <w:b/>
          <w:bCs/>
          <w:u w:val="single"/>
        </w:rPr>
      </w:pPr>
      <w:r w:rsidRPr="00374FAF">
        <w:rPr>
          <w:rFonts w:cs="Arial"/>
          <w:b/>
          <w:bCs/>
          <w:u w:val="single"/>
        </w:rPr>
        <w:t>Task description</w:t>
      </w:r>
      <w:r>
        <w:rPr>
          <w:rFonts w:cs="Arial"/>
          <w:b/>
          <w:bCs/>
          <w:u w:val="single"/>
        </w:rPr>
        <w:t>:</w:t>
      </w:r>
    </w:p>
    <w:p w14:paraId="42BE5D85" w14:textId="77777777" w:rsidR="009342C5" w:rsidRDefault="009342C5" w:rsidP="009342C5">
      <w:pPr>
        <w:rPr>
          <w:rFonts w:cs="Arial"/>
        </w:rPr>
      </w:pPr>
    </w:p>
    <w:tbl>
      <w:tblPr>
        <w:tblpPr w:leftFromText="180" w:rightFromText="180" w:vertAnchor="text" w:horzAnchor="margin" w:tblpY="10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371"/>
      </w:tblGrid>
      <w:tr w:rsidR="009342C5" w14:paraId="337D9BED" w14:textId="77777777" w:rsidTr="00572CC4">
        <w:trPr>
          <w:trHeight w:val="460"/>
        </w:trPr>
        <w:tc>
          <w:tcPr>
            <w:tcW w:w="704" w:type="dxa"/>
            <w:shd w:val="clear" w:color="auto" w:fill="B4C6E7" w:themeFill="accent1" w:themeFillTint="66"/>
          </w:tcPr>
          <w:p w14:paraId="1C16950E" w14:textId="77777777" w:rsidR="009342C5" w:rsidRDefault="009342C5" w:rsidP="00572CC4">
            <w:pPr>
              <w:rPr>
                <w:b/>
                <w:bCs/>
              </w:rPr>
            </w:pPr>
            <w:r>
              <w:rPr>
                <w:b/>
                <w:bCs/>
              </w:rPr>
              <w:t>Task</w:t>
            </w:r>
          </w:p>
          <w:p w14:paraId="2960F67B" w14:textId="77777777" w:rsidR="009342C5" w:rsidRPr="006F6EE9" w:rsidRDefault="009342C5" w:rsidP="00572CC4">
            <w:pPr>
              <w:rPr>
                <w:b/>
                <w:bCs/>
              </w:rPr>
            </w:pPr>
            <w:r>
              <w:rPr>
                <w:b/>
                <w:bCs/>
              </w:rPr>
              <w:t>No.</w:t>
            </w:r>
          </w:p>
        </w:tc>
        <w:tc>
          <w:tcPr>
            <w:tcW w:w="7371" w:type="dxa"/>
            <w:shd w:val="clear" w:color="auto" w:fill="B4C6E7" w:themeFill="accent1" w:themeFillTint="66"/>
            <w:vAlign w:val="center"/>
          </w:tcPr>
          <w:p w14:paraId="07DC8F99" w14:textId="77777777" w:rsidR="009342C5" w:rsidRPr="006F6EE9" w:rsidRDefault="009342C5" w:rsidP="00572CC4">
            <w:pPr>
              <w:rPr>
                <w:b/>
                <w:bCs/>
              </w:rPr>
            </w:pPr>
            <w:r w:rsidRPr="006F6EE9">
              <w:rPr>
                <w:b/>
                <w:bCs/>
              </w:rPr>
              <w:t>Task description</w:t>
            </w:r>
            <w:r>
              <w:rPr>
                <w:b/>
                <w:bCs/>
              </w:rPr>
              <w:t xml:space="preserve"> </w:t>
            </w:r>
          </w:p>
        </w:tc>
      </w:tr>
      <w:tr w:rsidR="009342C5" w:rsidRPr="00D24708" w14:paraId="09F6BD56" w14:textId="77777777" w:rsidTr="00572CC4">
        <w:trPr>
          <w:trHeight w:val="460"/>
        </w:trPr>
        <w:tc>
          <w:tcPr>
            <w:tcW w:w="704" w:type="dxa"/>
            <w:shd w:val="clear" w:color="auto" w:fill="auto"/>
            <w:vAlign w:val="center"/>
          </w:tcPr>
          <w:p w14:paraId="74D3A78A" w14:textId="77777777" w:rsidR="009342C5" w:rsidRPr="00D24708" w:rsidRDefault="009342C5" w:rsidP="00572CC4">
            <w:r w:rsidRPr="00D24708">
              <w:t>T0</w:t>
            </w:r>
          </w:p>
        </w:tc>
        <w:tc>
          <w:tcPr>
            <w:tcW w:w="7371" w:type="dxa"/>
            <w:shd w:val="clear" w:color="auto" w:fill="auto"/>
            <w:vAlign w:val="center"/>
          </w:tcPr>
          <w:p w14:paraId="76CF4E2B" w14:textId="77777777" w:rsidR="009342C5" w:rsidRPr="00D24708" w:rsidRDefault="009342C5" w:rsidP="00572CC4">
            <w:r w:rsidRPr="00D24708">
              <w:t>Technical Project Management (Handled by CTI)</w:t>
            </w:r>
          </w:p>
        </w:tc>
      </w:tr>
      <w:tr w:rsidR="009342C5" w14:paraId="0B8F883A" w14:textId="77777777" w:rsidTr="00572CC4">
        <w:tc>
          <w:tcPr>
            <w:tcW w:w="704" w:type="dxa"/>
            <w:vAlign w:val="center"/>
          </w:tcPr>
          <w:p w14:paraId="59CA4D81" w14:textId="77777777" w:rsidR="009342C5" w:rsidRPr="006F6EE9" w:rsidRDefault="009342C5" w:rsidP="00572CC4">
            <w:pPr>
              <w:rPr>
                <w:i/>
                <w:iCs/>
              </w:rPr>
            </w:pPr>
            <w:r w:rsidRPr="00854BD8">
              <w:t>T</w:t>
            </w:r>
            <w:r>
              <w:t>1</w:t>
            </w:r>
          </w:p>
        </w:tc>
        <w:tc>
          <w:tcPr>
            <w:tcW w:w="7371" w:type="dxa"/>
            <w:shd w:val="clear" w:color="auto" w:fill="auto"/>
            <w:vAlign w:val="center"/>
          </w:tcPr>
          <w:p w14:paraId="410C2FB8" w14:textId="77777777" w:rsidR="009342C5" w:rsidRPr="006F6EE9" w:rsidRDefault="009342C5" w:rsidP="00572CC4">
            <w:pPr>
              <w:tabs>
                <w:tab w:val="left" w:pos="8566"/>
              </w:tabs>
              <w:rPr>
                <w:i/>
                <w:iCs/>
              </w:rPr>
            </w:pPr>
            <w:r w:rsidRPr="007260C9">
              <w:t>Selection</w:t>
            </w:r>
            <w:r>
              <w:t xml:space="preserve">, </w:t>
            </w:r>
            <w:proofErr w:type="gramStart"/>
            <w:r w:rsidRPr="007260C9">
              <w:t>update</w:t>
            </w:r>
            <w:proofErr w:type="gramEnd"/>
            <w:r w:rsidRPr="007260C9">
              <w:t xml:space="preserve"> </w:t>
            </w:r>
            <w:r>
              <w:t xml:space="preserve">and development (if required), </w:t>
            </w:r>
            <w:r w:rsidRPr="007260C9">
              <w:t>of Interoperability Tests</w:t>
            </w:r>
            <w:r>
              <w:t xml:space="preserve">, </w:t>
            </w:r>
            <w:r w:rsidRPr="007260C9">
              <w:t xml:space="preserve"> based on</w:t>
            </w:r>
            <w:r>
              <w:t xml:space="preserve"> ETSI </w:t>
            </w:r>
            <w:r w:rsidRPr="007260C9">
              <w:t>GR OEU 042</w:t>
            </w:r>
          </w:p>
        </w:tc>
      </w:tr>
      <w:tr w:rsidR="009342C5" w14:paraId="14F42923" w14:textId="77777777" w:rsidTr="00572CC4">
        <w:tc>
          <w:tcPr>
            <w:tcW w:w="704" w:type="dxa"/>
            <w:vAlign w:val="center"/>
          </w:tcPr>
          <w:p w14:paraId="1C69DF81" w14:textId="77777777" w:rsidR="009342C5" w:rsidRPr="006F6EE9" w:rsidRDefault="009342C5" w:rsidP="00572CC4">
            <w:pPr>
              <w:rPr>
                <w:i/>
                <w:iCs/>
              </w:rPr>
            </w:pPr>
            <w:r w:rsidRPr="00854BD8">
              <w:t>T</w:t>
            </w:r>
            <w:r>
              <w:t>2</w:t>
            </w:r>
          </w:p>
        </w:tc>
        <w:tc>
          <w:tcPr>
            <w:tcW w:w="7371" w:type="dxa"/>
            <w:shd w:val="clear" w:color="auto" w:fill="auto"/>
            <w:vAlign w:val="center"/>
          </w:tcPr>
          <w:p w14:paraId="24B027D0" w14:textId="77777777" w:rsidR="009342C5" w:rsidRPr="006F6EE9" w:rsidRDefault="009342C5" w:rsidP="00572CC4">
            <w:pPr>
              <w:rPr>
                <w:i/>
                <w:iCs/>
              </w:rPr>
            </w:pPr>
            <w:r w:rsidRPr="00854BD8">
              <w:rPr>
                <w:rFonts w:cs="Arial"/>
                <w:color w:val="000000"/>
              </w:rPr>
              <w:t>Participation in preparation and running the conference calls</w:t>
            </w:r>
          </w:p>
        </w:tc>
      </w:tr>
      <w:tr w:rsidR="009342C5" w14:paraId="7DBD41F1" w14:textId="77777777" w:rsidTr="00572CC4">
        <w:tc>
          <w:tcPr>
            <w:tcW w:w="704" w:type="dxa"/>
            <w:vAlign w:val="center"/>
          </w:tcPr>
          <w:p w14:paraId="75DADDA2" w14:textId="77777777" w:rsidR="009342C5" w:rsidRPr="006F6EE9" w:rsidRDefault="009342C5" w:rsidP="00572CC4">
            <w:pPr>
              <w:rPr>
                <w:i/>
                <w:iCs/>
              </w:rPr>
            </w:pPr>
            <w:r w:rsidRPr="00854BD8">
              <w:t>T</w:t>
            </w:r>
            <w:r>
              <w:t>3</w:t>
            </w:r>
          </w:p>
        </w:tc>
        <w:tc>
          <w:tcPr>
            <w:tcW w:w="7371" w:type="dxa"/>
            <w:shd w:val="clear" w:color="auto" w:fill="auto"/>
            <w:vAlign w:val="center"/>
          </w:tcPr>
          <w:p w14:paraId="68757959" w14:textId="77777777" w:rsidR="009342C5" w:rsidRPr="006F6EE9" w:rsidRDefault="009342C5" w:rsidP="00572CC4">
            <w:pPr>
              <w:rPr>
                <w:i/>
                <w:iCs/>
              </w:rPr>
            </w:pPr>
            <w:r w:rsidRPr="00854BD8">
              <w:rPr>
                <w:rFonts w:cs="Arial"/>
                <w:color w:val="000000"/>
              </w:rPr>
              <w:t>Technical support during the event, e.g., for questions relating to the test specification</w:t>
            </w:r>
          </w:p>
        </w:tc>
      </w:tr>
      <w:tr w:rsidR="009342C5" w14:paraId="35AB6310" w14:textId="77777777" w:rsidTr="00572CC4">
        <w:tc>
          <w:tcPr>
            <w:tcW w:w="704" w:type="dxa"/>
            <w:vAlign w:val="center"/>
          </w:tcPr>
          <w:p w14:paraId="6097A8FE" w14:textId="77777777" w:rsidR="009342C5" w:rsidRPr="006F6EE9" w:rsidRDefault="009342C5" w:rsidP="00572CC4">
            <w:pPr>
              <w:rPr>
                <w:i/>
                <w:iCs/>
              </w:rPr>
            </w:pPr>
            <w:r w:rsidRPr="00854BD8">
              <w:t>T</w:t>
            </w:r>
            <w:r>
              <w:t>4</w:t>
            </w:r>
          </w:p>
        </w:tc>
        <w:tc>
          <w:tcPr>
            <w:tcW w:w="7371" w:type="dxa"/>
            <w:shd w:val="clear" w:color="auto" w:fill="auto"/>
            <w:vAlign w:val="center"/>
          </w:tcPr>
          <w:p w14:paraId="353B0E96" w14:textId="77777777" w:rsidR="009342C5" w:rsidRPr="006F6EE9" w:rsidRDefault="009342C5" w:rsidP="00572CC4">
            <w:pPr>
              <w:rPr>
                <w:i/>
                <w:iCs/>
              </w:rPr>
            </w:pPr>
            <w:r w:rsidRPr="00854BD8">
              <w:t>Managing the test result reporting and evaluation</w:t>
            </w:r>
            <w:r>
              <w:t xml:space="preserve"> </w:t>
            </w:r>
            <w:r w:rsidRPr="00D24708">
              <w:t>(Handled by CTI)</w:t>
            </w:r>
          </w:p>
        </w:tc>
      </w:tr>
      <w:tr w:rsidR="009342C5" w14:paraId="2DBD5398" w14:textId="77777777" w:rsidTr="00572CC4">
        <w:tc>
          <w:tcPr>
            <w:tcW w:w="704" w:type="dxa"/>
            <w:vAlign w:val="center"/>
          </w:tcPr>
          <w:p w14:paraId="0B043D19" w14:textId="77777777" w:rsidR="009342C5" w:rsidRPr="006F6EE9" w:rsidRDefault="009342C5" w:rsidP="00572CC4">
            <w:pPr>
              <w:rPr>
                <w:i/>
                <w:iCs/>
              </w:rPr>
            </w:pPr>
            <w:r w:rsidRPr="00854BD8">
              <w:t>T</w:t>
            </w:r>
            <w:r>
              <w:t>5</w:t>
            </w:r>
          </w:p>
        </w:tc>
        <w:tc>
          <w:tcPr>
            <w:tcW w:w="7371" w:type="dxa"/>
            <w:shd w:val="clear" w:color="auto" w:fill="auto"/>
            <w:vAlign w:val="center"/>
          </w:tcPr>
          <w:p w14:paraId="3CA8AB38" w14:textId="77777777" w:rsidR="009342C5" w:rsidRPr="006F6EE9" w:rsidRDefault="009342C5" w:rsidP="00572CC4">
            <w:pPr>
              <w:rPr>
                <w:i/>
                <w:iCs/>
              </w:rPr>
            </w:pPr>
            <w:r w:rsidRPr="00854BD8">
              <w:t xml:space="preserve">Assisting with the production of the report of the test execution and the production of the event </w:t>
            </w:r>
            <w:r>
              <w:t>r</w:t>
            </w:r>
            <w:r w:rsidRPr="00854BD8">
              <w:t>eport</w:t>
            </w:r>
          </w:p>
        </w:tc>
      </w:tr>
    </w:tbl>
    <w:p w14:paraId="533CB64D" w14:textId="77777777" w:rsidR="009342C5" w:rsidRDefault="009342C5" w:rsidP="009342C5">
      <w:pPr>
        <w:rPr>
          <w:rFonts w:cs="Arial"/>
        </w:rPr>
      </w:pPr>
    </w:p>
    <w:p w14:paraId="5B2A77C5" w14:textId="77777777" w:rsidR="009342C5" w:rsidRDefault="009342C5" w:rsidP="009342C5">
      <w:pPr>
        <w:rPr>
          <w:rFonts w:cs="Arial"/>
        </w:rPr>
      </w:pPr>
    </w:p>
    <w:p w14:paraId="0741AB91" w14:textId="77777777" w:rsidR="009342C5" w:rsidRDefault="009342C5" w:rsidP="009342C5">
      <w:pPr>
        <w:rPr>
          <w:rFonts w:cs="Arial"/>
        </w:rPr>
      </w:pPr>
    </w:p>
    <w:p w14:paraId="7D5F9BD6" w14:textId="77777777" w:rsidR="009342C5" w:rsidRDefault="009342C5" w:rsidP="009342C5">
      <w:pPr>
        <w:rPr>
          <w:rFonts w:cs="Arial"/>
        </w:rPr>
      </w:pPr>
    </w:p>
    <w:p w14:paraId="57EA497E" w14:textId="77777777" w:rsidR="009342C5" w:rsidRDefault="009342C5" w:rsidP="009342C5">
      <w:pPr>
        <w:rPr>
          <w:rFonts w:cs="Arial"/>
        </w:rPr>
      </w:pPr>
    </w:p>
    <w:p w14:paraId="52123E37" w14:textId="77777777" w:rsidR="009342C5" w:rsidRDefault="009342C5" w:rsidP="009342C5">
      <w:pPr>
        <w:rPr>
          <w:rFonts w:cs="Arial"/>
        </w:rPr>
      </w:pPr>
    </w:p>
    <w:p w14:paraId="20E99CD9" w14:textId="77777777" w:rsidR="009342C5" w:rsidRDefault="009342C5" w:rsidP="009342C5">
      <w:pPr>
        <w:rPr>
          <w:rFonts w:cs="Arial"/>
        </w:rPr>
      </w:pPr>
    </w:p>
    <w:p w14:paraId="3D32F4A5" w14:textId="77777777" w:rsidR="009342C5" w:rsidRDefault="009342C5" w:rsidP="009342C5">
      <w:pPr>
        <w:rPr>
          <w:rFonts w:cs="Arial"/>
        </w:rPr>
      </w:pPr>
    </w:p>
    <w:p w14:paraId="66E0202D" w14:textId="77777777" w:rsidR="009342C5" w:rsidRDefault="009342C5" w:rsidP="009342C5">
      <w:pPr>
        <w:rPr>
          <w:rFonts w:cs="Arial"/>
        </w:rPr>
      </w:pPr>
    </w:p>
    <w:p w14:paraId="3F3F4E11" w14:textId="77777777" w:rsidR="009342C5" w:rsidRDefault="009342C5" w:rsidP="009342C5">
      <w:pPr>
        <w:rPr>
          <w:rFonts w:cs="Arial"/>
        </w:rPr>
      </w:pPr>
    </w:p>
    <w:p w14:paraId="7AA2B558" w14:textId="77777777" w:rsidR="009342C5" w:rsidRDefault="009342C5" w:rsidP="009342C5">
      <w:pPr>
        <w:rPr>
          <w:rFonts w:cs="Arial"/>
        </w:rPr>
      </w:pPr>
    </w:p>
    <w:p w14:paraId="4F13E2A2" w14:textId="77777777" w:rsidR="009342C5" w:rsidRDefault="009342C5" w:rsidP="009342C5">
      <w:pPr>
        <w:rPr>
          <w:rFonts w:cs="Arial"/>
        </w:rPr>
      </w:pPr>
    </w:p>
    <w:p w14:paraId="48EA4FD2" w14:textId="77777777" w:rsidR="009342C5" w:rsidRDefault="009342C5" w:rsidP="009342C5">
      <w:pPr>
        <w:rPr>
          <w:rFonts w:cs="Arial"/>
        </w:rPr>
      </w:pPr>
    </w:p>
    <w:p w14:paraId="60050580" w14:textId="77777777" w:rsidR="009342C5" w:rsidRDefault="009342C5" w:rsidP="009342C5">
      <w:pPr>
        <w:rPr>
          <w:rFonts w:cs="Arial"/>
        </w:rPr>
      </w:pPr>
    </w:p>
    <w:p w14:paraId="3BB0F404" w14:textId="77777777" w:rsidR="009342C5" w:rsidRDefault="009342C5" w:rsidP="009342C5">
      <w:pPr>
        <w:rPr>
          <w:rFonts w:cs="Arial"/>
        </w:rPr>
      </w:pPr>
    </w:p>
    <w:p w14:paraId="0E8E023E" w14:textId="77777777" w:rsidR="009342C5" w:rsidRDefault="009342C5" w:rsidP="009342C5">
      <w:pPr>
        <w:rPr>
          <w:rFonts w:cs="Arial"/>
        </w:rPr>
      </w:pPr>
    </w:p>
    <w:p w14:paraId="78F8AE41" w14:textId="77777777" w:rsidR="009342C5" w:rsidRDefault="009342C5" w:rsidP="009342C5">
      <w:pPr>
        <w:pStyle w:val="Heading2"/>
      </w:pPr>
    </w:p>
    <w:p w14:paraId="7741FA7B" w14:textId="77777777" w:rsidR="009342C5" w:rsidRPr="00D24708" w:rsidRDefault="009342C5" w:rsidP="009342C5"/>
    <w:p w14:paraId="39333F17" w14:textId="77777777" w:rsidR="009342C5" w:rsidRPr="00A526B3" w:rsidRDefault="009342C5" w:rsidP="009342C5">
      <w:pPr>
        <w:pStyle w:val="Heading2"/>
      </w:pPr>
      <w:r>
        <w:lastRenderedPageBreak/>
        <w:t>E</w:t>
      </w:r>
      <w:r w:rsidRPr="00A526B3">
        <w:t>xpertise</w:t>
      </w:r>
      <w:r>
        <w:t xml:space="preserve"> required / Team structure</w:t>
      </w:r>
    </w:p>
    <w:p w14:paraId="7E081950" w14:textId="77777777" w:rsidR="009342C5" w:rsidRPr="00A526B3" w:rsidRDefault="009342C5" w:rsidP="009342C5">
      <w:pPr>
        <w:spacing w:after="240"/>
      </w:pPr>
      <w:r>
        <w:t>One</w:t>
      </w:r>
      <w:r w:rsidRPr="00A526B3">
        <w:t xml:space="preserve"> </w:t>
      </w:r>
      <w:r>
        <w:t>expert</w:t>
      </w:r>
      <w:r w:rsidRPr="00A526B3">
        <w:t xml:space="preserve"> </w:t>
      </w:r>
      <w:r>
        <w:t xml:space="preserve">to ensure </w:t>
      </w:r>
      <w:r w:rsidRPr="00A526B3">
        <w:t xml:space="preserve">the following </w:t>
      </w:r>
      <w:r>
        <w:t xml:space="preserve">mix </w:t>
      </w:r>
      <w:r w:rsidRPr="00A526B3">
        <w:t xml:space="preserve">of </w:t>
      </w:r>
      <w:r>
        <w:t>competences</w:t>
      </w:r>
      <w:r w:rsidRPr="00A526B3">
        <w:t>:</w:t>
      </w:r>
    </w:p>
    <w:tbl>
      <w:tblPr>
        <w:tblStyle w:val="TableGrid"/>
        <w:tblW w:w="8494" w:type="dxa"/>
        <w:tblInd w:w="567" w:type="dxa"/>
        <w:tblLook w:val="04A0" w:firstRow="1" w:lastRow="0" w:firstColumn="1" w:lastColumn="0" w:noHBand="0" w:noVBand="1"/>
      </w:tblPr>
      <w:tblGrid>
        <w:gridCol w:w="1275"/>
        <w:gridCol w:w="7219"/>
      </w:tblGrid>
      <w:tr w:rsidR="009342C5" w14:paraId="2C657C1D" w14:textId="77777777" w:rsidTr="00572CC4">
        <w:tc>
          <w:tcPr>
            <w:tcW w:w="1275" w:type="dxa"/>
            <w:shd w:val="clear" w:color="auto" w:fill="B4C6E7" w:themeFill="accent1" w:themeFillTint="66"/>
            <w:vAlign w:val="center"/>
          </w:tcPr>
          <w:p w14:paraId="17C0089A" w14:textId="77777777" w:rsidR="009342C5" w:rsidRPr="005E3AEB" w:rsidRDefault="009342C5" w:rsidP="00572CC4">
            <w:pPr>
              <w:rPr>
                <w:b/>
                <w:bCs/>
              </w:rPr>
            </w:pPr>
            <w:r w:rsidRPr="005E3AEB">
              <w:rPr>
                <w:b/>
                <w:bCs/>
              </w:rPr>
              <w:t>Priority</w:t>
            </w:r>
          </w:p>
        </w:tc>
        <w:tc>
          <w:tcPr>
            <w:tcW w:w="7219" w:type="dxa"/>
            <w:shd w:val="clear" w:color="auto" w:fill="B4C6E7" w:themeFill="accent1" w:themeFillTint="66"/>
            <w:vAlign w:val="center"/>
          </w:tcPr>
          <w:p w14:paraId="3D16BD35" w14:textId="77777777" w:rsidR="009342C5" w:rsidRPr="00471C0C" w:rsidRDefault="009342C5" w:rsidP="00572CC4">
            <w:pPr>
              <w:pStyle w:val="B1"/>
              <w:ind w:left="0" w:firstLine="0"/>
              <w:jc w:val="center"/>
              <w:rPr>
                <w:b/>
              </w:rPr>
            </w:pPr>
            <w:r w:rsidRPr="00471C0C">
              <w:rPr>
                <w:b/>
              </w:rPr>
              <w:t>Qualifications and competences</w:t>
            </w:r>
            <w:r>
              <w:rPr>
                <w:b/>
              </w:rPr>
              <w:t xml:space="preserve"> </w:t>
            </w:r>
          </w:p>
        </w:tc>
      </w:tr>
      <w:tr w:rsidR="009342C5" w14:paraId="2788C5C4" w14:textId="77777777" w:rsidTr="00572CC4">
        <w:tc>
          <w:tcPr>
            <w:tcW w:w="1275" w:type="dxa"/>
            <w:vAlign w:val="center"/>
          </w:tcPr>
          <w:p w14:paraId="4C57208D" w14:textId="77777777" w:rsidR="009342C5" w:rsidRDefault="009342C5" w:rsidP="00572CC4">
            <w:r>
              <w:t>High</w:t>
            </w:r>
          </w:p>
        </w:tc>
        <w:tc>
          <w:tcPr>
            <w:tcW w:w="7219" w:type="dxa"/>
            <w:vAlign w:val="center"/>
          </w:tcPr>
          <w:p w14:paraId="4588AE05" w14:textId="77777777" w:rsidR="009342C5" w:rsidRPr="009166F8" w:rsidRDefault="009342C5" w:rsidP="00572CC4">
            <w:pPr>
              <w:tabs>
                <w:tab w:val="clear" w:pos="1418"/>
                <w:tab w:val="left" w:pos="709"/>
              </w:tabs>
              <w:rPr>
                <w:i/>
                <w:iCs/>
              </w:rPr>
            </w:pPr>
            <w:r>
              <w:t>E</w:t>
            </w:r>
            <w:r w:rsidRPr="006D2B14">
              <w:t xml:space="preserve">xpert knowledge of </w:t>
            </w:r>
            <w:r w:rsidRPr="007260C9">
              <w:t xml:space="preserve">ETSI </w:t>
            </w:r>
            <w:r w:rsidRPr="00077222">
              <w:t>TS 105 176-2</w:t>
            </w:r>
          </w:p>
        </w:tc>
      </w:tr>
      <w:tr w:rsidR="009342C5" w14:paraId="52332F1E" w14:textId="77777777" w:rsidTr="00572CC4">
        <w:tc>
          <w:tcPr>
            <w:tcW w:w="1275" w:type="dxa"/>
            <w:vAlign w:val="center"/>
          </w:tcPr>
          <w:p w14:paraId="4517C2C6" w14:textId="77777777" w:rsidR="009342C5" w:rsidRDefault="009342C5" w:rsidP="00572CC4">
            <w:r>
              <w:t>Medium</w:t>
            </w:r>
          </w:p>
        </w:tc>
        <w:tc>
          <w:tcPr>
            <w:tcW w:w="7219" w:type="dxa"/>
            <w:vAlign w:val="center"/>
          </w:tcPr>
          <w:p w14:paraId="3B980637" w14:textId="77777777" w:rsidR="009342C5" w:rsidRPr="009166F8" w:rsidRDefault="009342C5" w:rsidP="00572CC4">
            <w:pPr>
              <w:pStyle w:val="B1"/>
              <w:ind w:left="0" w:firstLine="0"/>
              <w:rPr>
                <w:i/>
                <w:iCs/>
              </w:rPr>
            </w:pPr>
            <w:r>
              <w:t>Familiar with ETSI testing methodology</w:t>
            </w:r>
          </w:p>
        </w:tc>
      </w:tr>
      <w:tr w:rsidR="009342C5" w14:paraId="7C7CBB43" w14:textId="77777777" w:rsidTr="00572CC4">
        <w:tc>
          <w:tcPr>
            <w:tcW w:w="1275" w:type="dxa"/>
            <w:vAlign w:val="center"/>
          </w:tcPr>
          <w:p w14:paraId="10A36226" w14:textId="77777777" w:rsidR="009342C5" w:rsidRDefault="009342C5" w:rsidP="00572CC4">
            <w:r>
              <w:t>High</w:t>
            </w:r>
          </w:p>
        </w:tc>
        <w:tc>
          <w:tcPr>
            <w:tcW w:w="7219" w:type="dxa"/>
            <w:vAlign w:val="center"/>
          </w:tcPr>
          <w:p w14:paraId="66F913E2" w14:textId="77777777" w:rsidR="009342C5" w:rsidRPr="009166F8" w:rsidRDefault="009342C5" w:rsidP="00572CC4">
            <w:pPr>
              <w:pStyle w:val="B1"/>
              <w:ind w:left="0" w:firstLine="0"/>
              <w:rPr>
                <w:i/>
                <w:iCs/>
              </w:rPr>
            </w:pPr>
            <w:r>
              <w:t>Working experience in interoperability and conformance testing</w:t>
            </w:r>
          </w:p>
        </w:tc>
      </w:tr>
    </w:tbl>
    <w:p w14:paraId="5828E456" w14:textId="77777777" w:rsidR="009342C5" w:rsidRDefault="009342C5" w:rsidP="009342C5"/>
    <w:p w14:paraId="33CC9FC5" w14:textId="77777777" w:rsidR="009342C5" w:rsidRPr="006D7719" w:rsidRDefault="009342C5" w:rsidP="009342C5">
      <w:pPr>
        <w:rPr>
          <w:rFonts w:cs="Arial"/>
        </w:rPr>
      </w:pPr>
    </w:p>
    <w:p w14:paraId="4C1A0AF4" w14:textId="77777777" w:rsidR="009342C5" w:rsidRDefault="009342C5" w:rsidP="009342C5">
      <w:pPr>
        <w:pStyle w:val="Heading2"/>
        <w:rPr>
          <w:rFonts w:cs="Arial"/>
        </w:rPr>
      </w:pPr>
      <w:r w:rsidRPr="009166F8">
        <w:t>Budget</w:t>
      </w:r>
      <w:r>
        <w:t xml:space="preserve"> allocated:</w:t>
      </w:r>
    </w:p>
    <w:p w14:paraId="1E2309EF" w14:textId="77777777" w:rsidR="009342C5" w:rsidRDefault="009342C5" w:rsidP="009342C5">
      <w:pPr>
        <w:rPr>
          <w:rFonts w:cs="Arial"/>
        </w:rPr>
      </w:pPr>
    </w:p>
    <w:p w14:paraId="4140E0C1" w14:textId="77777777" w:rsidR="009342C5" w:rsidRPr="009166F8" w:rsidRDefault="009342C5" w:rsidP="009342C5">
      <w:pPr>
        <w:rPr>
          <w:rFonts w:cs="Arial"/>
          <w:b/>
          <w:bCs/>
          <w:u w:val="single"/>
        </w:rPr>
      </w:pPr>
      <w:r w:rsidRPr="009166F8">
        <w:rPr>
          <w:rFonts w:cs="Arial"/>
          <w:b/>
          <w:bCs/>
          <w:u w:val="single"/>
        </w:rPr>
        <w:t>Budget table:</w:t>
      </w:r>
    </w:p>
    <w:p w14:paraId="70FB182A" w14:textId="77777777" w:rsidR="009342C5" w:rsidRPr="00A526B3" w:rsidRDefault="009342C5" w:rsidP="009342C5">
      <w:pPr>
        <w:pStyle w:val="GuidelineB0"/>
      </w:pPr>
    </w:p>
    <w:tbl>
      <w:tblPr>
        <w:tblpPr w:leftFromText="180" w:rightFromText="180" w:vertAnchor="text" w:horzAnchor="margin" w:tblpY="10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7"/>
        <w:gridCol w:w="1275"/>
        <w:gridCol w:w="1560"/>
      </w:tblGrid>
      <w:tr w:rsidR="009342C5" w14:paraId="0497DF99" w14:textId="77777777" w:rsidTr="00572CC4">
        <w:tc>
          <w:tcPr>
            <w:tcW w:w="704" w:type="dxa"/>
            <w:shd w:val="clear" w:color="auto" w:fill="B4C6E7" w:themeFill="accent1" w:themeFillTint="66"/>
            <w:vAlign w:val="center"/>
          </w:tcPr>
          <w:p w14:paraId="6BDAEB1B" w14:textId="77777777" w:rsidR="009342C5" w:rsidRDefault="009342C5" w:rsidP="00572CC4">
            <w:pPr>
              <w:rPr>
                <w:b/>
                <w:bCs/>
              </w:rPr>
            </w:pPr>
            <w:r>
              <w:rPr>
                <w:b/>
                <w:bCs/>
              </w:rPr>
              <w:t>Task</w:t>
            </w:r>
          </w:p>
          <w:p w14:paraId="487A61B8" w14:textId="77777777" w:rsidR="009342C5" w:rsidRPr="006F6EE9" w:rsidRDefault="009342C5" w:rsidP="00572CC4">
            <w:pPr>
              <w:rPr>
                <w:b/>
                <w:bCs/>
              </w:rPr>
            </w:pPr>
            <w:r>
              <w:rPr>
                <w:b/>
                <w:bCs/>
              </w:rPr>
              <w:t>No.</w:t>
            </w:r>
          </w:p>
        </w:tc>
        <w:tc>
          <w:tcPr>
            <w:tcW w:w="5387" w:type="dxa"/>
            <w:shd w:val="clear" w:color="auto" w:fill="B4C6E7" w:themeFill="accent1" w:themeFillTint="66"/>
            <w:vAlign w:val="center"/>
          </w:tcPr>
          <w:p w14:paraId="1A03B3E0" w14:textId="77777777" w:rsidR="009342C5" w:rsidRPr="006F6EE9" w:rsidRDefault="009342C5" w:rsidP="00572CC4">
            <w:pPr>
              <w:rPr>
                <w:b/>
                <w:bCs/>
              </w:rPr>
            </w:pPr>
            <w:r w:rsidRPr="006F6EE9">
              <w:rPr>
                <w:b/>
                <w:bCs/>
              </w:rPr>
              <w:t>Task description</w:t>
            </w:r>
            <w:r>
              <w:rPr>
                <w:b/>
                <w:bCs/>
              </w:rPr>
              <w:t xml:space="preserve"> </w:t>
            </w:r>
            <w:r w:rsidRPr="006F6EE9">
              <w:rPr>
                <w:i/>
                <w:iCs/>
              </w:rPr>
              <w:t>(example here below)</w:t>
            </w:r>
          </w:p>
        </w:tc>
        <w:tc>
          <w:tcPr>
            <w:tcW w:w="1275" w:type="dxa"/>
            <w:shd w:val="clear" w:color="auto" w:fill="B4C6E7" w:themeFill="accent1" w:themeFillTint="66"/>
            <w:vAlign w:val="center"/>
          </w:tcPr>
          <w:p w14:paraId="1B185EA9" w14:textId="77777777" w:rsidR="009342C5" w:rsidRPr="006F6EE9" w:rsidRDefault="009342C5" w:rsidP="00572CC4">
            <w:pPr>
              <w:jc w:val="center"/>
              <w:rPr>
                <w:b/>
                <w:bCs/>
              </w:rPr>
            </w:pPr>
            <w:r>
              <w:rPr>
                <w:b/>
                <w:bCs/>
              </w:rPr>
              <w:t>Total in EUR</w:t>
            </w:r>
          </w:p>
        </w:tc>
        <w:tc>
          <w:tcPr>
            <w:tcW w:w="1560" w:type="dxa"/>
            <w:shd w:val="clear" w:color="auto" w:fill="B4C6E7" w:themeFill="accent1" w:themeFillTint="66"/>
          </w:tcPr>
          <w:p w14:paraId="10F43B69" w14:textId="77777777" w:rsidR="009342C5" w:rsidRDefault="009342C5" w:rsidP="00572CC4">
            <w:pPr>
              <w:jc w:val="center"/>
              <w:rPr>
                <w:b/>
                <w:bCs/>
              </w:rPr>
            </w:pPr>
            <w:r>
              <w:rPr>
                <w:b/>
                <w:bCs/>
              </w:rPr>
              <w:t>Milestone Cut-off date</w:t>
            </w:r>
          </w:p>
        </w:tc>
      </w:tr>
      <w:tr w:rsidR="009342C5" w:rsidRPr="00EF4BB3" w14:paraId="5C6DF74D" w14:textId="77777777" w:rsidTr="00572CC4">
        <w:tc>
          <w:tcPr>
            <w:tcW w:w="704" w:type="dxa"/>
            <w:shd w:val="clear" w:color="auto" w:fill="auto"/>
            <w:vAlign w:val="center"/>
          </w:tcPr>
          <w:p w14:paraId="5169A9C0" w14:textId="77777777" w:rsidR="009342C5" w:rsidRPr="00EF4BB3" w:rsidRDefault="009342C5" w:rsidP="00572CC4">
            <w:r w:rsidRPr="00EF4BB3">
              <w:t>T0</w:t>
            </w:r>
          </w:p>
        </w:tc>
        <w:tc>
          <w:tcPr>
            <w:tcW w:w="5387" w:type="dxa"/>
            <w:shd w:val="clear" w:color="auto" w:fill="auto"/>
            <w:vAlign w:val="center"/>
          </w:tcPr>
          <w:p w14:paraId="5DA21B4A" w14:textId="77777777" w:rsidR="009342C5" w:rsidRPr="00EF4BB3" w:rsidRDefault="009342C5" w:rsidP="00572CC4">
            <w:r w:rsidRPr="00EF4BB3">
              <w:t>Technical Project Management</w:t>
            </w:r>
          </w:p>
        </w:tc>
        <w:tc>
          <w:tcPr>
            <w:tcW w:w="2835" w:type="dxa"/>
            <w:gridSpan w:val="2"/>
            <w:shd w:val="clear" w:color="auto" w:fill="auto"/>
            <w:vAlign w:val="center"/>
          </w:tcPr>
          <w:p w14:paraId="2EFDDF58" w14:textId="77777777" w:rsidR="009342C5" w:rsidRPr="00EF4BB3" w:rsidRDefault="009342C5" w:rsidP="00572CC4">
            <w:pPr>
              <w:jc w:val="center"/>
            </w:pPr>
            <w:r w:rsidRPr="00EF4BB3">
              <w:t>CTI</w:t>
            </w:r>
          </w:p>
        </w:tc>
      </w:tr>
      <w:tr w:rsidR="009342C5" w14:paraId="5D254ACA" w14:textId="77777777" w:rsidTr="00572CC4">
        <w:tc>
          <w:tcPr>
            <w:tcW w:w="704" w:type="dxa"/>
          </w:tcPr>
          <w:p w14:paraId="01B537FE" w14:textId="77777777" w:rsidR="009342C5" w:rsidRPr="006F6EE9" w:rsidRDefault="009342C5" w:rsidP="00572CC4">
            <w:pPr>
              <w:rPr>
                <w:i/>
                <w:iCs/>
              </w:rPr>
            </w:pPr>
            <w:r w:rsidRPr="00854BD8">
              <w:t>T</w:t>
            </w:r>
            <w:r>
              <w:t>1</w:t>
            </w:r>
          </w:p>
        </w:tc>
        <w:tc>
          <w:tcPr>
            <w:tcW w:w="5387" w:type="dxa"/>
            <w:shd w:val="clear" w:color="auto" w:fill="auto"/>
            <w:vAlign w:val="center"/>
          </w:tcPr>
          <w:p w14:paraId="2031B7C8" w14:textId="77777777" w:rsidR="009342C5" w:rsidRPr="006F6EE9" w:rsidRDefault="009342C5" w:rsidP="00572CC4">
            <w:pPr>
              <w:jc w:val="left"/>
              <w:rPr>
                <w:i/>
                <w:iCs/>
              </w:rPr>
            </w:pPr>
            <w:r w:rsidRPr="007260C9">
              <w:t>Selection</w:t>
            </w:r>
            <w:r>
              <w:t xml:space="preserve">, </w:t>
            </w:r>
            <w:proofErr w:type="gramStart"/>
            <w:r w:rsidRPr="007260C9">
              <w:t>update</w:t>
            </w:r>
            <w:proofErr w:type="gramEnd"/>
            <w:r w:rsidRPr="007260C9">
              <w:t xml:space="preserve"> </w:t>
            </w:r>
            <w:r>
              <w:t xml:space="preserve">and development (if required), </w:t>
            </w:r>
            <w:r w:rsidRPr="007260C9">
              <w:t>of Interoperability Tests</w:t>
            </w:r>
            <w:r>
              <w:t xml:space="preserve">, </w:t>
            </w:r>
            <w:r w:rsidRPr="007260C9">
              <w:t>based on</w:t>
            </w:r>
            <w:r>
              <w:t xml:space="preserve"> ETSI </w:t>
            </w:r>
            <w:r w:rsidRPr="007260C9">
              <w:t>GR OEU 042</w:t>
            </w:r>
          </w:p>
        </w:tc>
        <w:tc>
          <w:tcPr>
            <w:tcW w:w="1275" w:type="dxa"/>
            <w:vAlign w:val="center"/>
          </w:tcPr>
          <w:p w14:paraId="2E644974" w14:textId="77777777" w:rsidR="009342C5" w:rsidRPr="00330BF8" w:rsidRDefault="009342C5" w:rsidP="00572CC4">
            <w:pPr>
              <w:tabs>
                <w:tab w:val="left" w:pos="8566"/>
              </w:tabs>
              <w:jc w:val="center"/>
            </w:pPr>
            <w:r>
              <w:t>500</w:t>
            </w:r>
          </w:p>
        </w:tc>
        <w:tc>
          <w:tcPr>
            <w:tcW w:w="1560" w:type="dxa"/>
          </w:tcPr>
          <w:p w14:paraId="5862B0CB" w14:textId="77777777" w:rsidR="009342C5" w:rsidRDefault="009342C5" w:rsidP="00572CC4">
            <w:pPr>
              <w:tabs>
                <w:tab w:val="left" w:pos="8566"/>
              </w:tabs>
              <w:jc w:val="center"/>
            </w:pPr>
          </w:p>
        </w:tc>
      </w:tr>
      <w:tr w:rsidR="009342C5" w14:paraId="7728AF64" w14:textId="77777777" w:rsidTr="00572CC4">
        <w:tc>
          <w:tcPr>
            <w:tcW w:w="704" w:type="dxa"/>
          </w:tcPr>
          <w:p w14:paraId="7AB30890" w14:textId="77777777" w:rsidR="009342C5" w:rsidRPr="006F6EE9" w:rsidRDefault="009342C5" w:rsidP="00572CC4">
            <w:pPr>
              <w:rPr>
                <w:i/>
                <w:iCs/>
              </w:rPr>
            </w:pPr>
            <w:r w:rsidRPr="00854BD8">
              <w:t>T</w:t>
            </w:r>
            <w:r>
              <w:t>2</w:t>
            </w:r>
          </w:p>
        </w:tc>
        <w:tc>
          <w:tcPr>
            <w:tcW w:w="5387" w:type="dxa"/>
            <w:shd w:val="clear" w:color="auto" w:fill="auto"/>
            <w:vAlign w:val="center"/>
          </w:tcPr>
          <w:p w14:paraId="415C6CB5" w14:textId="77777777" w:rsidR="009342C5" w:rsidRPr="006F6EE9" w:rsidRDefault="009342C5" w:rsidP="00572CC4">
            <w:pPr>
              <w:rPr>
                <w:i/>
                <w:iCs/>
              </w:rPr>
            </w:pPr>
            <w:r w:rsidRPr="00854BD8">
              <w:rPr>
                <w:rFonts w:cs="Arial"/>
                <w:color w:val="000000"/>
              </w:rPr>
              <w:t>Participation in preparation and running the conference calls</w:t>
            </w:r>
          </w:p>
        </w:tc>
        <w:tc>
          <w:tcPr>
            <w:tcW w:w="1275" w:type="dxa"/>
            <w:vAlign w:val="center"/>
          </w:tcPr>
          <w:p w14:paraId="11C320EA" w14:textId="77777777" w:rsidR="009342C5" w:rsidRPr="00330BF8" w:rsidRDefault="009342C5" w:rsidP="00572CC4">
            <w:pPr>
              <w:jc w:val="center"/>
            </w:pPr>
            <w:r>
              <w:t>500</w:t>
            </w:r>
          </w:p>
        </w:tc>
        <w:tc>
          <w:tcPr>
            <w:tcW w:w="1560" w:type="dxa"/>
          </w:tcPr>
          <w:p w14:paraId="05D27D97" w14:textId="77777777" w:rsidR="009342C5" w:rsidRDefault="009342C5" w:rsidP="00572CC4">
            <w:pPr>
              <w:jc w:val="center"/>
            </w:pPr>
          </w:p>
        </w:tc>
      </w:tr>
      <w:tr w:rsidR="009342C5" w14:paraId="31DD75FD" w14:textId="77777777" w:rsidTr="00572CC4">
        <w:tc>
          <w:tcPr>
            <w:tcW w:w="704" w:type="dxa"/>
          </w:tcPr>
          <w:p w14:paraId="6EDD8F9A" w14:textId="77777777" w:rsidR="009342C5" w:rsidRPr="006F6EE9" w:rsidRDefault="009342C5" w:rsidP="00572CC4">
            <w:pPr>
              <w:rPr>
                <w:i/>
                <w:iCs/>
              </w:rPr>
            </w:pPr>
            <w:r w:rsidRPr="00854BD8">
              <w:t>T</w:t>
            </w:r>
            <w:r>
              <w:t>3</w:t>
            </w:r>
          </w:p>
        </w:tc>
        <w:tc>
          <w:tcPr>
            <w:tcW w:w="5387" w:type="dxa"/>
            <w:shd w:val="clear" w:color="auto" w:fill="auto"/>
            <w:vAlign w:val="center"/>
          </w:tcPr>
          <w:p w14:paraId="44DB05F3" w14:textId="77777777" w:rsidR="009342C5" w:rsidRPr="006F6EE9" w:rsidRDefault="009342C5" w:rsidP="00572CC4">
            <w:pPr>
              <w:rPr>
                <w:i/>
                <w:iCs/>
              </w:rPr>
            </w:pPr>
            <w:r w:rsidRPr="00854BD8">
              <w:rPr>
                <w:rFonts w:cs="Arial"/>
                <w:color w:val="000000"/>
              </w:rPr>
              <w:t>Technical support during the event, e.g., for questions relating to the test specification</w:t>
            </w:r>
          </w:p>
        </w:tc>
        <w:tc>
          <w:tcPr>
            <w:tcW w:w="1275" w:type="dxa"/>
            <w:vAlign w:val="center"/>
          </w:tcPr>
          <w:p w14:paraId="2180109F" w14:textId="77777777" w:rsidR="009342C5" w:rsidRPr="00330BF8" w:rsidRDefault="009342C5" w:rsidP="00572CC4">
            <w:pPr>
              <w:jc w:val="center"/>
            </w:pPr>
            <w:r>
              <w:t>4 000</w:t>
            </w:r>
          </w:p>
        </w:tc>
        <w:tc>
          <w:tcPr>
            <w:tcW w:w="1560" w:type="dxa"/>
          </w:tcPr>
          <w:p w14:paraId="490A7954" w14:textId="77777777" w:rsidR="009342C5" w:rsidRDefault="009342C5" w:rsidP="00572CC4">
            <w:pPr>
              <w:jc w:val="center"/>
            </w:pPr>
          </w:p>
        </w:tc>
      </w:tr>
      <w:tr w:rsidR="009342C5" w14:paraId="0A366F10" w14:textId="77777777" w:rsidTr="00572CC4">
        <w:tc>
          <w:tcPr>
            <w:tcW w:w="704" w:type="dxa"/>
          </w:tcPr>
          <w:p w14:paraId="18044906" w14:textId="77777777" w:rsidR="009342C5" w:rsidRPr="006F6EE9" w:rsidRDefault="009342C5" w:rsidP="00572CC4">
            <w:pPr>
              <w:rPr>
                <w:i/>
                <w:iCs/>
              </w:rPr>
            </w:pPr>
            <w:r w:rsidRPr="00854BD8">
              <w:t>T</w:t>
            </w:r>
            <w:r>
              <w:t>4</w:t>
            </w:r>
          </w:p>
        </w:tc>
        <w:tc>
          <w:tcPr>
            <w:tcW w:w="5387" w:type="dxa"/>
            <w:shd w:val="clear" w:color="auto" w:fill="auto"/>
            <w:vAlign w:val="center"/>
          </w:tcPr>
          <w:p w14:paraId="7772240C" w14:textId="77777777" w:rsidR="009342C5" w:rsidRPr="006F6EE9" w:rsidRDefault="009342C5" w:rsidP="00572CC4">
            <w:pPr>
              <w:rPr>
                <w:i/>
                <w:iCs/>
              </w:rPr>
            </w:pPr>
            <w:r w:rsidRPr="00854BD8">
              <w:t>Managing the test result reporting and evaluation</w:t>
            </w:r>
          </w:p>
        </w:tc>
        <w:tc>
          <w:tcPr>
            <w:tcW w:w="2835" w:type="dxa"/>
            <w:gridSpan w:val="2"/>
            <w:vAlign w:val="center"/>
          </w:tcPr>
          <w:p w14:paraId="70DDDB64" w14:textId="77777777" w:rsidR="009342C5" w:rsidRDefault="009342C5" w:rsidP="00572CC4">
            <w:pPr>
              <w:jc w:val="center"/>
            </w:pPr>
            <w:r>
              <w:t>CTI</w:t>
            </w:r>
          </w:p>
        </w:tc>
      </w:tr>
      <w:tr w:rsidR="009342C5" w14:paraId="4D9888D5" w14:textId="77777777" w:rsidTr="00572CC4">
        <w:tc>
          <w:tcPr>
            <w:tcW w:w="704" w:type="dxa"/>
          </w:tcPr>
          <w:p w14:paraId="654F634B" w14:textId="77777777" w:rsidR="009342C5" w:rsidRPr="006F6EE9" w:rsidRDefault="009342C5" w:rsidP="00572CC4">
            <w:pPr>
              <w:rPr>
                <w:i/>
                <w:iCs/>
              </w:rPr>
            </w:pPr>
            <w:r w:rsidRPr="00854BD8">
              <w:t>T</w:t>
            </w:r>
            <w:r>
              <w:t>5</w:t>
            </w:r>
          </w:p>
        </w:tc>
        <w:tc>
          <w:tcPr>
            <w:tcW w:w="5387" w:type="dxa"/>
            <w:shd w:val="clear" w:color="auto" w:fill="auto"/>
            <w:vAlign w:val="center"/>
          </w:tcPr>
          <w:p w14:paraId="31A13413" w14:textId="77777777" w:rsidR="009342C5" w:rsidRPr="006F6EE9" w:rsidRDefault="009342C5" w:rsidP="00572CC4">
            <w:pPr>
              <w:rPr>
                <w:i/>
                <w:iCs/>
              </w:rPr>
            </w:pPr>
            <w:r w:rsidRPr="00854BD8">
              <w:t xml:space="preserve">Assisting with the production of the report of the test execution and the production of the event </w:t>
            </w:r>
            <w:r>
              <w:t>r</w:t>
            </w:r>
            <w:r w:rsidRPr="00854BD8">
              <w:t>eport</w:t>
            </w:r>
          </w:p>
        </w:tc>
        <w:tc>
          <w:tcPr>
            <w:tcW w:w="1275" w:type="dxa"/>
            <w:vAlign w:val="center"/>
          </w:tcPr>
          <w:p w14:paraId="10579219" w14:textId="77777777" w:rsidR="009342C5" w:rsidRPr="00330BF8" w:rsidRDefault="009342C5" w:rsidP="00572CC4">
            <w:pPr>
              <w:jc w:val="center"/>
            </w:pPr>
            <w:r>
              <w:t>1 000</w:t>
            </w:r>
          </w:p>
        </w:tc>
        <w:tc>
          <w:tcPr>
            <w:tcW w:w="1560" w:type="dxa"/>
          </w:tcPr>
          <w:p w14:paraId="0A8C90B8" w14:textId="77777777" w:rsidR="009342C5" w:rsidRDefault="009342C5" w:rsidP="00572CC4">
            <w:pPr>
              <w:jc w:val="center"/>
            </w:pPr>
          </w:p>
        </w:tc>
      </w:tr>
      <w:tr w:rsidR="009342C5" w14:paraId="461EB5A6" w14:textId="77777777" w:rsidTr="00572CC4">
        <w:tc>
          <w:tcPr>
            <w:tcW w:w="704" w:type="dxa"/>
            <w:vAlign w:val="center"/>
          </w:tcPr>
          <w:p w14:paraId="6FC630BD" w14:textId="77777777" w:rsidR="009342C5" w:rsidRPr="00854BD8" w:rsidRDefault="009342C5" w:rsidP="00572CC4">
            <w:r w:rsidRPr="000953F4">
              <w:rPr>
                <w:b/>
                <w:bCs/>
              </w:rPr>
              <w:t>MIL A</w:t>
            </w:r>
          </w:p>
        </w:tc>
        <w:tc>
          <w:tcPr>
            <w:tcW w:w="5387" w:type="dxa"/>
            <w:shd w:val="clear" w:color="auto" w:fill="auto"/>
            <w:vAlign w:val="center"/>
          </w:tcPr>
          <w:p w14:paraId="2148A8F1" w14:textId="77777777" w:rsidR="009342C5" w:rsidRPr="00854BD8" w:rsidRDefault="009342C5" w:rsidP="00572CC4">
            <w:r>
              <w:t>All tasks completed; event closed</w:t>
            </w:r>
          </w:p>
        </w:tc>
        <w:tc>
          <w:tcPr>
            <w:tcW w:w="1275" w:type="dxa"/>
            <w:vAlign w:val="center"/>
          </w:tcPr>
          <w:p w14:paraId="7B85D6C6" w14:textId="77777777" w:rsidR="009342C5" w:rsidRDefault="009342C5" w:rsidP="00572CC4">
            <w:pPr>
              <w:jc w:val="center"/>
            </w:pPr>
          </w:p>
        </w:tc>
        <w:tc>
          <w:tcPr>
            <w:tcW w:w="1560" w:type="dxa"/>
          </w:tcPr>
          <w:p w14:paraId="588D7718" w14:textId="77777777" w:rsidR="009342C5" w:rsidRDefault="009342C5" w:rsidP="00572CC4">
            <w:pPr>
              <w:jc w:val="center"/>
            </w:pPr>
            <w:r>
              <w:t>20/05/2025</w:t>
            </w:r>
          </w:p>
        </w:tc>
      </w:tr>
      <w:tr w:rsidR="009342C5" w14:paraId="646F654B" w14:textId="77777777" w:rsidTr="00572CC4">
        <w:tc>
          <w:tcPr>
            <w:tcW w:w="6091" w:type="dxa"/>
            <w:gridSpan w:val="2"/>
            <w:vAlign w:val="center"/>
          </w:tcPr>
          <w:p w14:paraId="232B8AA8" w14:textId="77777777" w:rsidR="009342C5" w:rsidRPr="00393AC0" w:rsidRDefault="009342C5" w:rsidP="00572CC4">
            <w:pPr>
              <w:jc w:val="right"/>
              <w:rPr>
                <w:b/>
                <w:bCs/>
                <w:sz w:val="22"/>
                <w:szCs w:val="22"/>
              </w:rPr>
            </w:pPr>
            <w:r w:rsidRPr="00393AC0">
              <w:rPr>
                <w:b/>
                <w:bCs/>
                <w:sz w:val="22"/>
                <w:szCs w:val="22"/>
              </w:rPr>
              <w:t>TOTAL</w:t>
            </w:r>
          </w:p>
        </w:tc>
        <w:tc>
          <w:tcPr>
            <w:tcW w:w="1275" w:type="dxa"/>
            <w:vAlign w:val="center"/>
          </w:tcPr>
          <w:p w14:paraId="58731157" w14:textId="77777777" w:rsidR="009342C5" w:rsidRPr="00393AC0" w:rsidRDefault="009342C5" w:rsidP="00572CC4">
            <w:pPr>
              <w:jc w:val="center"/>
              <w:rPr>
                <w:b/>
                <w:bCs/>
                <w:sz w:val="22"/>
                <w:szCs w:val="22"/>
              </w:rPr>
            </w:pPr>
            <w:r>
              <w:rPr>
                <w:b/>
                <w:bCs/>
                <w:sz w:val="22"/>
                <w:szCs w:val="22"/>
              </w:rPr>
              <w:t>6 000</w:t>
            </w:r>
          </w:p>
        </w:tc>
        <w:tc>
          <w:tcPr>
            <w:tcW w:w="1560" w:type="dxa"/>
          </w:tcPr>
          <w:p w14:paraId="516D2D4B" w14:textId="77777777" w:rsidR="009342C5" w:rsidRDefault="009342C5" w:rsidP="00572CC4">
            <w:pPr>
              <w:jc w:val="center"/>
              <w:rPr>
                <w:b/>
                <w:bCs/>
                <w:sz w:val="22"/>
                <w:szCs w:val="22"/>
              </w:rPr>
            </w:pPr>
          </w:p>
        </w:tc>
      </w:tr>
    </w:tbl>
    <w:p w14:paraId="208DE04A" w14:textId="77777777" w:rsidR="009342C5" w:rsidRDefault="009342C5" w:rsidP="009342C5">
      <w:pPr>
        <w:rPr>
          <w:rFonts w:cs="Arial"/>
        </w:rPr>
      </w:pPr>
    </w:p>
    <w:p w14:paraId="7DE23BE3" w14:textId="77777777" w:rsidR="009342C5" w:rsidRDefault="009342C5" w:rsidP="009342C5">
      <w:r>
        <w:t>Note: The tasks T0 and T4 are under ETSI CTI responsibility.</w:t>
      </w:r>
    </w:p>
    <w:p w14:paraId="6B207ED4" w14:textId="77777777" w:rsidR="009342C5" w:rsidRDefault="009342C5" w:rsidP="009342C5">
      <w:r w:rsidRPr="00B540D9">
        <w:t>Selected experts must be present on site in ETSI, in Sophia-Antipolis during the Plugtests. No travel budget is allocated for onsite participation.</w:t>
      </w:r>
    </w:p>
    <w:p w14:paraId="58AE8586" w14:textId="77777777" w:rsidR="009342C5" w:rsidRDefault="009342C5" w:rsidP="009342C5">
      <w:pPr>
        <w:tabs>
          <w:tab w:val="clear" w:pos="1418"/>
          <w:tab w:val="clear" w:pos="4678"/>
          <w:tab w:val="clear" w:pos="5954"/>
          <w:tab w:val="clear" w:pos="7088"/>
        </w:tabs>
        <w:overflowPunct/>
        <w:autoSpaceDE/>
        <w:autoSpaceDN/>
        <w:adjustRightInd/>
        <w:jc w:val="left"/>
        <w:textAlignment w:val="auto"/>
      </w:pPr>
    </w:p>
    <w:bookmarkEnd w:id="0"/>
    <w:p w14:paraId="3A453EEC" w14:textId="77777777" w:rsidR="009342C5" w:rsidRPr="001C0CBC" w:rsidRDefault="009342C5" w:rsidP="009342C5"/>
    <w:p w14:paraId="0D8BA407" w14:textId="77777777" w:rsidR="009342C5" w:rsidRPr="00691BA1" w:rsidRDefault="009342C5" w:rsidP="009342C5">
      <w:pPr>
        <w:pStyle w:val="Heading1"/>
      </w:pPr>
      <w:r w:rsidRPr="00691BA1">
        <w:t>Document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629"/>
        <w:gridCol w:w="1304"/>
        <w:gridCol w:w="992"/>
        <w:gridCol w:w="4649"/>
      </w:tblGrid>
      <w:tr w:rsidR="009342C5" w14:paraId="373B06EF" w14:textId="77777777" w:rsidTr="00572CC4">
        <w:tc>
          <w:tcPr>
            <w:tcW w:w="606" w:type="dxa"/>
            <w:vAlign w:val="center"/>
          </w:tcPr>
          <w:p w14:paraId="41204E2D" w14:textId="77777777" w:rsidR="009342C5" w:rsidRDefault="009342C5" w:rsidP="00572CC4">
            <w:pPr>
              <w:keepNext/>
              <w:rPr>
                <w:b/>
                <w:bCs/>
                <w:lang w:val="fr-FR"/>
              </w:rPr>
            </w:pPr>
          </w:p>
        </w:tc>
        <w:tc>
          <w:tcPr>
            <w:tcW w:w="1629" w:type="dxa"/>
            <w:vAlign w:val="center"/>
          </w:tcPr>
          <w:p w14:paraId="0F63DF94" w14:textId="77777777" w:rsidR="009342C5" w:rsidRDefault="009342C5" w:rsidP="00572CC4">
            <w:pPr>
              <w:keepNext/>
              <w:keepLines/>
              <w:jc w:val="center"/>
              <w:rPr>
                <w:b/>
                <w:bCs/>
              </w:rPr>
            </w:pPr>
            <w:r>
              <w:rPr>
                <w:b/>
                <w:bCs/>
              </w:rPr>
              <w:t>Date</w:t>
            </w:r>
          </w:p>
        </w:tc>
        <w:tc>
          <w:tcPr>
            <w:tcW w:w="1304" w:type="dxa"/>
            <w:vAlign w:val="center"/>
          </w:tcPr>
          <w:p w14:paraId="0584F255" w14:textId="77777777" w:rsidR="009342C5" w:rsidRDefault="009342C5" w:rsidP="00572CC4">
            <w:pPr>
              <w:keepNext/>
              <w:keepLines/>
              <w:jc w:val="center"/>
              <w:rPr>
                <w:b/>
                <w:bCs/>
              </w:rPr>
            </w:pPr>
            <w:r>
              <w:rPr>
                <w:b/>
                <w:bCs/>
              </w:rPr>
              <w:t>Author</w:t>
            </w:r>
          </w:p>
        </w:tc>
        <w:tc>
          <w:tcPr>
            <w:tcW w:w="992" w:type="dxa"/>
            <w:vAlign w:val="center"/>
          </w:tcPr>
          <w:p w14:paraId="585157E1" w14:textId="77777777" w:rsidR="009342C5" w:rsidRDefault="009342C5" w:rsidP="00572CC4">
            <w:pPr>
              <w:keepNext/>
              <w:keepLines/>
              <w:jc w:val="center"/>
              <w:rPr>
                <w:b/>
                <w:bCs/>
              </w:rPr>
            </w:pPr>
            <w:r>
              <w:rPr>
                <w:b/>
                <w:bCs/>
              </w:rPr>
              <w:t>Status</w:t>
            </w:r>
          </w:p>
        </w:tc>
        <w:tc>
          <w:tcPr>
            <w:tcW w:w="4649" w:type="dxa"/>
          </w:tcPr>
          <w:p w14:paraId="43A54B00" w14:textId="77777777" w:rsidR="009342C5" w:rsidRDefault="009342C5" w:rsidP="00572CC4">
            <w:pPr>
              <w:keepNext/>
              <w:keepLines/>
              <w:rPr>
                <w:b/>
                <w:bCs/>
              </w:rPr>
            </w:pPr>
            <w:r>
              <w:rPr>
                <w:b/>
                <w:bCs/>
              </w:rPr>
              <w:t>Comments</w:t>
            </w:r>
          </w:p>
        </w:tc>
      </w:tr>
      <w:tr w:rsidR="009342C5" w14:paraId="6EB360CE" w14:textId="77777777" w:rsidTr="00572CC4">
        <w:tc>
          <w:tcPr>
            <w:tcW w:w="606" w:type="dxa"/>
          </w:tcPr>
          <w:p w14:paraId="6E85C0AF" w14:textId="77777777" w:rsidR="009342C5" w:rsidRPr="00DE6347" w:rsidRDefault="009342C5" w:rsidP="00572CC4">
            <w:pPr>
              <w:jc w:val="center"/>
            </w:pPr>
            <w:r>
              <w:t>1</w:t>
            </w:r>
            <w:r w:rsidRPr="00DE6347">
              <w:t>.0</w:t>
            </w:r>
          </w:p>
        </w:tc>
        <w:tc>
          <w:tcPr>
            <w:tcW w:w="1629" w:type="dxa"/>
          </w:tcPr>
          <w:p w14:paraId="1C3DECD1" w14:textId="77777777" w:rsidR="009342C5" w:rsidRPr="00DE6347" w:rsidRDefault="009342C5" w:rsidP="00572CC4">
            <w:pPr>
              <w:jc w:val="center"/>
            </w:pPr>
            <w:r>
              <w:t>2024-12-13</w:t>
            </w:r>
          </w:p>
        </w:tc>
        <w:tc>
          <w:tcPr>
            <w:tcW w:w="1304" w:type="dxa"/>
          </w:tcPr>
          <w:p w14:paraId="0EB2CF7E" w14:textId="77777777" w:rsidR="009342C5" w:rsidRDefault="009342C5" w:rsidP="00572CC4">
            <w:pPr>
              <w:keepNext/>
              <w:keepLines/>
              <w:jc w:val="center"/>
            </w:pPr>
            <w:r>
              <w:t>L. Velez</w:t>
            </w:r>
          </w:p>
        </w:tc>
        <w:tc>
          <w:tcPr>
            <w:tcW w:w="992" w:type="dxa"/>
          </w:tcPr>
          <w:p w14:paraId="7CCEC5C6" w14:textId="77777777" w:rsidR="009342C5" w:rsidRDefault="009342C5" w:rsidP="00572CC4">
            <w:pPr>
              <w:keepNext/>
              <w:keepLines/>
              <w:jc w:val="center"/>
            </w:pPr>
            <w:r>
              <w:t xml:space="preserve">Stable </w:t>
            </w:r>
          </w:p>
        </w:tc>
        <w:tc>
          <w:tcPr>
            <w:tcW w:w="4649" w:type="dxa"/>
          </w:tcPr>
          <w:p w14:paraId="23863531" w14:textId="77777777" w:rsidR="009342C5" w:rsidRDefault="009342C5" w:rsidP="00572CC4">
            <w:pPr>
              <w:keepNext/>
              <w:keepLines/>
            </w:pPr>
          </w:p>
        </w:tc>
      </w:tr>
      <w:tr w:rsidR="009342C5" w14:paraId="0BFA8F99" w14:textId="77777777" w:rsidTr="00572CC4">
        <w:tc>
          <w:tcPr>
            <w:tcW w:w="606" w:type="dxa"/>
          </w:tcPr>
          <w:p w14:paraId="7295AE07" w14:textId="77777777" w:rsidR="009342C5" w:rsidRDefault="009342C5" w:rsidP="00572CC4">
            <w:pPr>
              <w:jc w:val="center"/>
            </w:pPr>
            <w:r>
              <w:t>2.0</w:t>
            </w:r>
          </w:p>
        </w:tc>
        <w:tc>
          <w:tcPr>
            <w:tcW w:w="1629" w:type="dxa"/>
          </w:tcPr>
          <w:p w14:paraId="734231A9" w14:textId="77777777" w:rsidR="009342C5" w:rsidRDefault="009342C5" w:rsidP="00572CC4">
            <w:pPr>
              <w:jc w:val="center"/>
            </w:pPr>
            <w:r>
              <w:t>2024-12-16</w:t>
            </w:r>
          </w:p>
        </w:tc>
        <w:tc>
          <w:tcPr>
            <w:tcW w:w="1304" w:type="dxa"/>
          </w:tcPr>
          <w:p w14:paraId="4D78089F" w14:textId="77777777" w:rsidR="009342C5" w:rsidRDefault="009342C5" w:rsidP="00572CC4">
            <w:pPr>
              <w:keepNext/>
              <w:keepLines/>
              <w:jc w:val="center"/>
            </w:pPr>
            <w:r>
              <w:t>ETSI Secretariat</w:t>
            </w:r>
          </w:p>
        </w:tc>
        <w:tc>
          <w:tcPr>
            <w:tcW w:w="992" w:type="dxa"/>
          </w:tcPr>
          <w:p w14:paraId="10EF88B7" w14:textId="77777777" w:rsidR="009342C5" w:rsidRDefault="009342C5" w:rsidP="00572CC4">
            <w:pPr>
              <w:keepNext/>
              <w:keepLines/>
              <w:jc w:val="center"/>
            </w:pPr>
            <w:r>
              <w:t>Final</w:t>
            </w:r>
          </w:p>
        </w:tc>
        <w:tc>
          <w:tcPr>
            <w:tcW w:w="4649" w:type="dxa"/>
          </w:tcPr>
          <w:p w14:paraId="505C9CDC" w14:textId="77777777" w:rsidR="009342C5" w:rsidRDefault="009342C5" w:rsidP="00572CC4">
            <w:pPr>
              <w:keepNext/>
              <w:keepLines/>
            </w:pPr>
            <w:r>
              <w:t>Update before CL publication</w:t>
            </w:r>
          </w:p>
        </w:tc>
      </w:tr>
    </w:tbl>
    <w:p w14:paraId="266394BC" w14:textId="77777777" w:rsidR="009342C5" w:rsidRPr="0007181A" w:rsidRDefault="009342C5" w:rsidP="009342C5"/>
    <w:p w14:paraId="572ABEF6" w14:textId="1DECB4AB" w:rsidR="002B1ED7" w:rsidRDefault="002B1ED7">
      <w:pPr>
        <w:tabs>
          <w:tab w:val="clear" w:pos="1418"/>
          <w:tab w:val="clear" w:pos="4678"/>
          <w:tab w:val="clear" w:pos="5954"/>
          <w:tab w:val="clear" w:pos="7088"/>
        </w:tabs>
        <w:overflowPunct/>
        <w:autoSpaceDE/>
        <w:autoSpaceDN/>
        <w:adjustRightInd/>
        <w:jc w:val="left"/>
        <w:textAlignment w:val="auto"/>
      </w:pPr>
      <w:r>
        <w:br w:type="page"/>
      </w:r>
    </w:p>
    <w:p w14:paraId="349514F4" w14:textId="77777777" w:rsidR="002B1ED7" w:rsidRDefault="002B1ED7" w:rsidP="002B1ED7">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lastRenderedPageBreak/>
        <w:t>Annex I</w:t>
      </w:r>
      <w:r>
        <w:tab/>
      </w:r>
      <w:r w:rsidRPr="004F6F6C">
        <w:t>Response to the Request for Proposals</w:t>
      </w:r>
      <w:r w:rsidRPr="004F6F6C">
        <w:br/>
      </w:r>
      <w:proofErr w:type="spellStart"/>
      <w:r w:rsidRPr="00624000">
        <w:t>CfE</w:t>
      </w:r>
      <w:proofErr w:type="spellEnd"/>
      <w:r w:rsidRPr="00624000">
        <w:t xml:space="preserve"> –</w:t>
      </w:r>
      <w:r>
        <w:t xml:space="preserve"> PLUG 194 (TC ATTM)</w:t>
      </w:r>
      <w:r w:rsidRPr="00624000">
        <w:t xml:space="preserve"> Deadline:</w:t>
      </w:r>
      <w:r>
        <w:t xml:space="preserve"> 13 January 2025</w:t>
      </w:r>
    </w:p>
    <w:tbl>
      <w:tblPr>
        <w:tblStyle w:val="TableGrid"/>
        <w:tblW w:w="9129" w:type="dxa"/>
        <w:tblLook w:val="04A0" w:firstRow="1" w:lastRow="0" w:firstColumn="1" w:lastColumn="0" w:noHBand="0" w:noVBand="1"/>
      </w:tblPr>
      <w:tblGrid>
        <w:gridCol w:w="4248"/>
        <w:gridCol w:w="4881"/>
      </w:tblGrid>
      <w:tr w:rsidR="002B1ED7" w14:paraId="2AF800D1" w14:textId="77777777" w:rsidTr="00AD7612">
        <w:trPr>
          <w:trHeight w:val="641"/>
        </w:trPr>
        <w:tc>
          <w:tcPr>
            <w:tcW w:w="4248" w:type="dxa"/>
            <w:vAlign w:val="center"/>
          </w:tcPr>
          <w:p w14:paraId="56519E85" w14:textId="77777777" w:rsidR="002B1ED7" w:rsidRDefault="002B1ED7" w:rsidP="00AD7612">
            <w:pPr>
              <w:rPr>
                <w:i/>
              </w:rPr>
            </w:pPr>
            <w:r>
              <w:rPr>
                <w:b/>
              </w:rPr>
              <w:t>C</w:t>
            </w:r>
            <w:r w:rsidRPr="00FC3160">
              <w:rPr>
                <w:b/>
              </w:rPr>
              <w:t>ontractor</w:t>
            </w:r>
            <w:r>
              <w:rPr>
                <w:b/>
              </w:rPr>
              <w:t xml:space="preserve"> name </w:t>
            </w:r>
            <w:r w:rsidRPr="0055300A">
              <w:rPr>
                <w:b/>
                <w:color w:val="FF0000"/>
              </w:rPr>
              <w:t>*</w:t>
            </w:r>
            <w:r w:rsidRPr="0055300A">
              <w:rPr>
                <w:i/>
                <w:color w:val="FF0000"/>
              </w:rPr>
              <w:t xml:space="preserve"> </w:t>
            </w:r>
          </w:p>
          <w:p w14:paraId="143B31E8" w14:textId="77777777" w:rsidR="002B1ED7" w:rsidRDefault="002B1ED7" w:rsidP="00AD7612">
            <w:r w:rsidRPr="000A4DF7">
              <w:rPr>
                <w:i/>
              </w:rPr>
              <w:t>Indicate the Company/Organization Name</w:t>
            </w:r>
          </w:p>
        </w:tc>
        <w:tc>
          <w:tcPr>
            <w:tcW w:w="4881" w:type="dxa"/>
            <w:vAlign w:val="center"/>
          </w:tcPr>
          <w:p w14:paraId="3DF63FBD" w14:textId="77777777" w:rsidR="002B1ED7" w:rsidRPr="000A4DF7" w:rsidRDefault="002B1ED7" w:rsidP="00AD7612">
            <w:pPr>
              <w:rPr>
                <w:i/>
              </w:rPr>
            </w:pPr>
          </w:p>
        </w:tc>
      </w:tr>
    </w:tbl>
    <w:p w14:paraId="07440C86" w14:textId="77777777" w:rsidR="002B1ED7" w:rsidRDefault="002B1ED7" w:rsidP="002B1ED7"/>
    <w:tbl>
      <w:tblPr>
        <w:tblStyle w:val="TableGrid"/>
        <w:tblW w:w="9129" w:type="dxa"/>
        <w:tblLook w:val="04A0" w:firstRow="1" w:lastRow="0" w:firstColumn="1" w:lastColumn="0" w:noHBand="0" w:noVBand="1"/>
      </w:tblPr>
      <w:tblGrid>
        <w:gridCol w:w="1317"/>
        <w:gridCol w:w="2931"/>
        <w:gridCol w:w="1276"/>
        <w:gridCol w:w="1424"/>
        <w:gridCol w:w="2181"/>
      </w:tblGrid>
      <w:tr w:rsidR="002B1ED7" w14:paraId="3934215C" w14:textId="77777777" w:rsidTr="00AD7612">
        <w:trPr>
          <w:trHeight w:val="550"/>
        </w:trPr>
        <w:tc>
          <w:tcPr>
            <w:tcW w:w="9129" w:type="dxa"/>
            <w:gridSpan w:val="5"/>
            <w:tcBorders>
              <w:top w:val="single" w:sz="4" w:space="0" w:color="auto"/>
            </w:tcBorders>
            <w:shd w:val="clear" w:color="auto" w:fill="D9D9D9" w:themeFill="background1" w:themeFillShade="D9"/>
            <w:vAlign w:val="center"/>
          </w:tcPr>
          <w:p w14:paraId="58A125CD" w14:textId="77777777" w:rsidR="002B1ED7" w:rsidRDefault="002B1ED7" w:rsidP="00AD7612">
            <w:pPr>
              <w:jc w:val="center"/>
            </w:pPr>
            <w:r>
              <w:rPr>
                <w:b/>
              </w:rPr>
              <w:t xml:space="preserve">Contractor information </w:t>
            </w:r>
            <w:r w:rsidRPr="00BA6B84">
              <w:rPr>
                <w:b/>
                <w:color w:val="FF0000"/>
              </w:rPr>
              <w:t>*</w:t>
            </w:r>
          </w:p>
        </w:tc>
      </w:tr>
      <w:tr w:rsidR="002B1ED7" w:rsidRPr="00DF62FB" w14:paraId="3C416D79" w14:textId="77777777" w:rsidTr="00AD7612">
        <w:trPr>
          <w:trHeight w:val="325"/>
        </w:trPr>
        <w:tc>
          <w:tcPr>
            <w:tcW w:w="4248" w:type="dxa"/>
            <w:gridSpan w:val="2"/>
            <w:shd w:val="clear" w:color="auto" w:fill="D9E2F3" w:themeFill="accent1" w:themeFillTint="33"/>
            <w:vAlign w:val="center"/>
          </w:tcPr>
          <w:p w14:paraId="1FF091E0" w14:textId="77777777" w:rsidR="002B1ED7" w:rsidRPr="00DF62FB" w:rsidRDefault="002B1ED7" w:rsidP="00AD7612">
            <w:pPr>
              <w:pStyle w:val="ListParagraph"/>
              <w:ind w:left="0"/>
              <w:rPr>
                <w:rFonts w:ascii="Arial" w:hAnsi="Arial"/>
                <w:b/>
                <w:bCs/>
                <w:sz w:val="20"/>
              </w:rPr>
            </w:pPr>
            <w:r w:rsidRPr="00DF62FB">
              <w:rPr>
                <w:rFonts w:ascii="Arial" w:hAnsi="Arial"/>
                <w:b/>
                <w:bCs/>
                <w:sz w:val="20"/>
              </w:rPr>
              <w:t>Contact person for the technical aspects</w:t>
            </w:r>
          </w:p>
        </w:tc>
        <w:tc>
          <w:tcPr>
            <w:tcW w:w="4881" w:type="dxa"/>
            <w:gridSpan w:val="3"/>
            <w:shd w:val="clear" w:color="auto" w:fill="D9E2F3" w:themeFill="accent1" w:themeFillTint="33"/>
            <w:vAlign w:val="center"/>
          </w:tcPr>
          <w:p w14:paraId="6B1914D7" w14:textId="77777777" w:rsidR="002B1ED7" w:rsidRPr="00DF62FB" w:rsidRDefault="002B1ED7" w:rsidP="00AD7612">
            <w:pPr>
              <w:rPr>
                <w:b/>
                <w:bCs/>
              </w:rPr>
            </w:pPr>
            <w:r w:rsidRPr="00DF62FB">
              <w:rPr>
                <w:b/>
                <w:bCs/>
              </w:rPr>
              <w:t>Contact person for Decision on ETSI financial offer to this project (if any)</w:t>
            </w:r>
          </w:p>
        </w:tc>
      </w:tr>
      <w:tr w:rsidR="002B1ED7" w14:paraId="518405E8" w14:textId="77777777" w:rsidTr="00AD7612">
        <w:trPr>
          <w:trHeight w:val="424"/>
        </w:trPr>
        <w:tc>
          <w:tcPr>
            <w:tcW w:w="1317" w:type="dxa"/>
            <w:vAlign w:val="center"/>
          </w:tcPr>
          <w:p w14:paraId="35118E0E" w14:textId="77777777" w:rsidR="002B1ED7" w:rsidRPr="00DF62FB" w:rsidRDefault="002B1ED7" w:rsidP="00AD7612">
            <w:pPr>
              <w:pStyle w:val="ListParagraph"/>
              <w:ind w:left="0"/>
              <w:rPr>
                <w:rFonts w:ascii="Arial" w:hAnsi="Arial"/>
                <w:sz w:val="20"/>
              </w:rPr>
            </w:pPr>
            <w:r w:rsidRPr="00DF62FB">
              <w:rPr>
                <w:rFonts w:ascii="Arial" w:hAnsi="Arial"/>
                <w:sz w:val="20"/>
              </w:rPr>
              <w:t>Title</w:t>
            </w:r>
          </w:p>
        </w:tc>
        <w:tc>
          <w:tcPr>
            <w:tcW w:w="2931" w:type="dxa"/>
            <w:vAlign w:val="center"/>
          </w:tcPr>
          <w:p w14:paraId="7D83736B" w14:textId="77777777" w:rsidR="002B1ED7" w:rsidRPr="00DF62FB" w:rsidRDefault="002B1ED7" w:rsidP="00AD7612">
            <w:pPr>
              <w:pStyle w:val="ListParagraph"/>
              <w:ind w:left="0"/>
              <w:rPr>
                <w:rFonts w:ascii="Arial" w:hAnsi="Arial"/>
                <w:sz w:val="20"/>
              </w:rPr>
            </w:pPr>
          </w:p>
        </w:tc>
        <w:tc>
          <w:tcPr>
            <w:tcW w:w="1276" w:type="dxa"/>
            <w:vAlign w:val="center"/>
          </w:tcPr>
          <w:p w14:paraId="36EFC2E3" w14:textId="77777777" w:rsidR="002B1ED7" w:rsidRPr="00DF62FB" w:rsidRDefault="002B1ED7" w:rsidP="00AD7612">
            <w:pPr>
              <w:pStyle w:val="ListParagraph"/>
              <w:ind w:left="0"/>
              <w:rPr>
                <w:rFonts w:ascii="Arial" w:hAnsi="Arial"/>
                <w:sz w:val="20"/>
              </w:rPr>
            </w:pPr>
            <w:r w:rsidRPr="00DF62FB">
              <w:rPr>
                <w:rFonts w:ascii="Arial" w:hAnsi="Arial"/>
                <w:sz w:val="20"/>
              </w:rPr>
              <w:t>Title</w:t>
            </w:r>
          </w:p>
        </w:tc>
        <w:tc>
          <w:tcPr>
            <w:tcW w:w="3605" w:type="dxa"/>
            <w:gridSpan w:val="2"/>
            <w:vAlign w:val="center"/>
          </w:tcPr>
          <w:p w14:paraId="2714516A" w14:textId="77777777" w:rsidR="002B1ED7" w:rsidRPr="00DF62FB" w:rsidRDefault="002B1ED7" w:rsidP="00AD7612">
            <w:pPr>
              <w:pStyle w:val="ListParagraph"/>
              <w:rPr>
                <w:rFonts w:ascii="Arial" w:hAnsi="Arial"/>
                <w:sz w:val="20"/>
              </w:rPr>
            </w:pPr>
          </w:p>
        </w:tc>
      </w:tr>
      <w:tr w:rsidR="002B1ED7" w14:paraId="519FF9A7" w14:textId="77777777" w:rsidTr="00AD7612">
        <w:trPr>
          <w:trHeight w:val="416"/>
        </w:trPr>
        <w:tc>
          <w:tcPr>
            <w:tcW w:w="1317" w:type="dxa"/>
            <w:vAlign w:val="center"/>
          </w:tcPr>
          <w:p w14:paraId="50E36A2D" w14:textId="77777777" w:rsidR="002B1ED7" w:rsidRDefault="002B1ED7" w:rsidP="00AD7612">
            <w:pPr>
              <w:tabs>
                <w:tab w:val="clear" w:pos="1418"/>
                <w:tab w:val="clear" w:pos="4678"/>
                <w:tab w:val="clear" w:pos="5954"/>
                <w:tab w:val="left" w:pos="5103"/>
              </w:tabs>
            </w:pPr>
            <w:r>
              <w:t>First name</w:t>
            </w:r>
          </w:p>
        </w:tc>
        <w:tc>
          <w:tcPr>
            <w:tcW w:w="2931" w:type="dxa"/>
            <w:vAlign w:val="center"/>
          </w:tcPr>
          <w:p w14:paraId="3F6D1278" w14:textId="77777777" w:rsidR="002B1ED7" w:rsidRPr="00DF62FB" w:rsidRDefault="002B1ED7" w:rsidP="00AD7612">
            <w:pPr>
              <w:pStyle w:val="ListParagraph"/>
              <w:rPr>
                <w:rFonts w:ascii="Arial" w:hAnsi="Arial"/>
                <w:sz w:val="20"/>
              </w:rPr>
            </w:pPr>
          </w:p>
        </w:tc>
        <w:tc>
          <w:tcPr>
            <w:tcW w:w="1276" w:type="dxa"/>
            <w:vAlign w:val="center"/>
          </w:tcPr>
          <w:p w14:paraId="566A626E" w14:textId="77777777" w:rsidR="002B1ED7" w:rsidRDefault="002B1ED7" w:rsidP="00AD7612">
            <w:pPr>
              <w:tabs>
                <w:tab w:val="clear" w:pos="1418"/>
                <w:tab w:val="clear" w:pos="4678"/>
                <w:tab w:val="clear" w:pos="5954"/>
                <w:tab w:val="left" w:pos="5103"/>
              </w:tabs>
            </w:pPr>
            <w:r>
              <w:t>First name</w:t>
            </w:r>
          </w:p>
        </w:tc>
        <w:tc>
          <w:tcPr>
            <w:tcW w:w="3605" w:type="dxa"/>
            <w:gridSpan w:val="2"/>
            <w:vAlign w:val="center"/>
          </w:tcPr>
          <w:p w14:paraId="4A4EF1D3" w14:textId="77777777" w:rsidR="002B1ED7" w:rsidRPr="00DF62FB" w:rsidRDefault="002B1ED7" w:rsidP="00AD7612">
            <w:pPr>
              <w:pStyle w:val="ListParagraph"/>
              <w:rPr>
                <w:rFonts w:ascii="Arial" w:hAnsi="Arial"/>
                <w:sz w:val="20"/>
              </w:rPr>
            </w:pPr>
          </w:p>
        </w:tc>
      </w:tr>
      <w:tr w:rsidR="002B1ED7" w14:paraId="7EC9839E" w14:textId="77777777" w:rsidTr="00AD7612">
        <w:trPr>
          <w:trHeight w:val="409"/>
        </w:trPr>
        <w:tc>
          <w:tcPr>
            <w:tcW w:w="1317" w:type="dxa"/>
            <w:vAlign w:val="center"/>
          </w:tcPr>
          <w:p w14:paraId="013958E2" w14:textId="77777777" w:rsidR="002B1ED7" w:rsidRDefault="002B1ED7" w:rsidP="00AD7612">
            <w:pPr>
              <w:tabs>
                <w:tab w:val="clear" w:pos="1418"/>
                <w:tab w:val="clear" w:pos="4678"/>
                <w:tab w:val="clear" w:pos="5954"/>
                <w:tab w:val="left" w:pos="5103"/>
              </w:tabs>
            </w:pPr>
            <w:r>
              <w:t xml:space="preserve">Last name </w:t>
            </w:r>
          </w:p>
        </w:tc>
        <w:tc>
          <w:tcPr>
            <w:tcW w:w="2931" w:type="dxa"/>
            <w:vAlign w:val="center"/>
          </w:tcPr>
          <w:p w14:paraId="10138815" w14:textId="77777777" w:rsidR="002B1ED7" w:rsidRPr="00DF62FB" w:rsidRDefault="002B1ED7" w:rsidP="00AD7612"/>
        </w:tc>
        <w:tc>
          <w:tcPr>
            <w:tcW w:w="1276" w:type="dxa"/>
            <w:vAlign w:val="center"/>
          </w:tcPr>
          <w:p w14:paraId="58584706" w14:textId="77777777" w:rsidR="002B1ED7" w:rsidRDefault="002B1ED7" w:rsidP="00AD7612">
            <w:pPr>
              <w:tabs>
                <w:tab w:val="clear" w:pos="1418"/>
                <w:tab w:val="clear" w:pos="4678"/>
                <w:tab w:val="clear" w:pos="5954"/>
                <w:tab w:val="left" w:pos="5103"/>
              </w:tabs>
            </w:pPr>
            <w:r>
              <w:t xml:space="preserve">Last name </w:t>
            </w:r>
          </w:p>
        </w:tc>
        <w:tc>
          <w:tcPr>
            <w:tcW w:w="3605" w:type="dxa"/>
            <w:gridSpan w:val="2"/>
            <w:vAlign w:val="center"/>
          </w:tcPr>
          <w:p w14:paraId="4DA99BC4" w14:textId="77777777" w:rsidR="002B1ED7" w:rsidRDefault="002B1ED7" w:rsidP="00AD7612"/>
        </w:tc>
      </w:tr>
      <w:tr w:rsidR="002B1ED7" w14:paraId="54119FA7" w14:textId="77777777" w:rsidTr="00AD7612">
        <w:trPr>
          <w:trHeight w:val="415"/>
        </w:trPr>
        <w:tc>
          <w:tcPr>
            <w:tcW w:w="1317" w:type="dxa"/>
            <w:tcBorders>
              <w:bottom w:val="single" w:sz="4" w:space="0" w:color="auto"/>
            </w:tcBorders>
            <w:vAlign w:val="center"/>
          </w:tcPr>
          <w:p w14:paraId="13CB474D" w14:textId="77777777" w:rsidR="002B1ED7" w:rsidRDefault="002B1ED7" w:rsidP="00AD7612">
            <w:pPr>
              <w:tabs>
                <w:tab w:val="clear" w:pos="1418"/>
                <w:tab w:val="clear" w:pos="4678"/>
                <w:tab w:val="clear" w:pos="5954"/>
                <w:tab w:val="left" w:pos="5103"/>
              </w:tabs>
            </w:pPr>
            <w:r>
              <w:t>Role</w:t>
            </w:r>
          </w:p>
        </w:tc>
        <w:tc>
          <w:tcPr>
            <w:tcW w:w="2931" w:type="dxa"/>
            <w:tcBorders>
              <w:bottom w:val="single" w:sz="4" w:space="0" w:color="auto"/>
            </w:tcBorders>
            <w:vAlign w:val="center"/>
          </w:tcPr>
          <w:p w14:paraId="787B1509" w14:textId="77777777" w:rsidR="002B1ED7" w:rsidRPr="0006333A" w:rsidRDefault="002B1ED7" w:rsidP="00AD7612">
            <w:pPr>
              <w:rPr>
                <w:b/>
                <w:u w:val="single"/>
              </w:rPr>
            </w:pPr>
          </w:p>
        </w:tc>
        <w:tc>
          <w:tcPr>
            <w:tcW w:w="1276" w:type="dxa"/>
            <w:tcBorders>
              <w:bottom w:val="single" w:sz="4" w:space="0" w:color="auto"/>
            </w:tcBorders>
            <w:vAlign w:val="center"/>
          </w:tcPr>
          <w:p w14:paraId="24E2DFB9" w14:textId="77777777" w:rsidR="002B1ED7" w:rsidRDefault="002B1ED7" w:rsidP="00AD7612">
            <w:pPr>
              <w:tabs>
                <w:tab w:val="clear" w:pos="1418"/>
                <w:tab w:val="clear" w:pos="4678"/>
                <w:tab w:val="clear" w:pos="5954"/>
                <w:tab w:val="left" w:pos="5103"/>
              </w:tabs>
            </w:pPr>
            <w:r>
              <w:t>Role</w:t>
            </w:r>
          </w:p>
        </w:tc>
        <w:tc>
          <w:tcPr>
            <w:tcW w:w="3605" w:type="dxa"/>
            <w:gridSpan w:val="2"/>
            <w:tcBorders>
              <w:bottom w:val="single" w:sz="4" w:space="0" w:color="auto"/>
            </w:tcBorders>
            <w:vAlign w:val="center"/>
          </w:tcPr>
          <w:p w14:paraId="2EAD93F3" w14:textId="77777777" w:rsidR="002B1ED7" w:rsidRDefault="002B1ED7" w:rsidP="00AD7612"/>
        </w:tc>
      </w:tr>
      <w:tr w:rsidR="002B1ED7" w14:paraId="52A76B18" w14:textId="77777777" w:rsidTr="00AD7612">
        <w:trPr>
          <w:trHeight w:val="406"/>
        </w:trPr>
        <w:tc>
          <w:tcPr>
            <w:tcW w:w="1317" w:type="dxa"/>
            <w:tcBorders>
              <w:bottom w:val="single" w:sz="4" w:space="0" w:color="auto"/>
            </w:tcBorders>
            <w:vAlign w:val="center"/>
          </w:tcPr>
          <w:p w14:paraId="4326A35B" w14:textId="77777777" w:rsidR="002B1ED7" w:rsidRDefault="002B1ED7" w:rsidP="00AD7612">
            <w:pPr>
              <w:tabs>
                <w:tab w:val="clear" w:pos="1418"/>
                <w:tab w:val="clear" w:pos="4678"/>
                <w:tab w:val="clear" w:pos="5954"/>
                <w:tab w:val="left" w:pos="5103"/>
              </w:tabs>
            </w:pPr>
            <w:r>
              <w:t>e-mail</w:t>
            </w:r>
          </w:p>
        </w:tc>
        <w:tc>
          <w:tcPr>
            <w:tcW w:w="2931" w:type="dxa"/>
            <w:tcBorders>
              <w:bottom w:val="single" w:sz="4" w:space="0" w:color="auto"/>
            </w:tcBorders>
            <w:vAlign w:val="center"/>
          </w:tcPr>
          <w:p w14:paraId="3C55C428" w14:textId="77777777" w:rsidR="002B1ED7" w:rsidRPr="007B7BD9" w:rsidRDefault="002B1ED7" w:rsidP="00AD7612">
            <w:pPr>
              <w:pStyle w:val="ListParagraph"/>
              <w:rPr>
                <w:b/>
                <w:u w:val="single"/>
              </w:rPr>
            </w:pPr>
          </w:p>
        </w:tc>
        <w:tc>
          <w:tcPr>
            <w:tcW w:w="1276" w:type="dxa"/>
            <w:tcBorders>
              <w:bottom w:val="single" w:sz="4" w:space="0" w:color="auto"/>
            </w:tcBorders>
            <w:vAlign w:val="center"/>
          </w:tcPr>
          <w:p w14:paraId="4153142A" w14:textId="77777777" w:rsidR="002B1ED7" w:rsidRDefault="002B1ED7" w:rsidP="00AD7612">
            <w:pPr>
              <w:tabs>
                <w:tab w:val="clear" w:pos="1418"/>
                <w:tab w:val="clear" w:pos="4678"/>
                <w:tab w:val="clear" w:pos="5954"/>
                <w:tab w:val="left" w:pos="5103"/>
              </w:tabs>
            </w:pPr>
            <w:r>
              <w:t>e-mail</w:t>
            </w:r>
          </w:p>
        </w:tc>
        <w:tc>
          <w:tcPr>
            <w:tcW w:w="3605" w:type="dxa"/>
            <w:gridSpan w:val="2"/>
            <w:tcBorders>
              <w:bottom w:val="single" w:sz="4" w:space="0" w:color="auto"/>
            </w:tcBorders>
            <w:vAlign w:val="center"/>
          </w:tcPr>
          <w:p w14:paraId="2B395CBC" w14:textId="77777777" w:rsidR="002B1ED7" w:rsidRDefault="002B1ED7" w:rsidP="00AD7612">
            <w:pPr>
              <w:pStyle w:val="ListParagraph"/>
            </w:pPr>
          </w:p>
        </w:tc>
      </w:tr>
      <w:tr w:rsidR="002B1ED7" w14:paraId="29B62C18" w14:textId="77777777" w:rsidTr="00AD7612">
        <w:trPr>
          <w:trHeight w:val="427"/>
        </w:trPr>
        <w:tc>
          <w:tcPr>
            <w:tcW w:w="1317" w:type="dxa"/>
            <w:tcBorders>
              <w:bottom w:val="single" w:sz="4" w:space="0" w:color="auto"/>
            </w:tcBorders>
            <w:vAlign w:val="center"/>
          </w:tcPr>
          <w:p w14:paraId="7BC4468A" w14:textId="77777777" w:rsidR="002B1ED7" w:rsidRDefault="002B1ED7" w:rsidP="00AD7612">
            <w:pPr>
              <w:tabs>
                <w:tab w:val="clear" w:pos="1418"/>
                <w:tab w:val="clear" w:pos="4678"/>
                <w:tab w:val="clear" w:pos="5954"/>
                <w:tab w:val="left" w:pos="5103"/>
              </w:tabs>
            </w:pPr>
            <w:r>
              <w:t>Phone</w:t>
            </w:r>
          </w:p>
        </w:tc>
        <w:tc>
          <w:tcPr>
            <w:tcW w:w="2931" w:type="dxa"/>
            <w:tcBorders>
              <w:bottom w:val="single" w:sz="4" w:space="0" w:color="auto"/>
            </w:tcBorders>
            <w:vAlign w:val="center"/>
          </w:tcPr>
          <w:p w14:paraId="33D31FA2" w14:textId="77777777" w:rsidR="002B1ED7" w:rsidRPr="007B7BD9" w:rsidRDefault="002B1ED7" w:rsidP="00AD7612">
            <w:pPr>
              <w:pStyle w:val="ListParagraph"/>
              <w:rPr>
                <w:b/>
                <w:u w:val="single"/>
              </w:rPr>
            </w:pPr>
          </w:p>
        </w:tc>
        <w:tc>
          <w:tcPr>
            <w:tcW w:w="1276" w:type="dxa"/>
            <w:tcBorders>
              <w:bottom w:val="single" w:sz="4" w:space="0" w:color="auto"/>
            </w:tcBorders>
            <w:vAlign w:val="center"/>
          </w:tcPr>
          <w:p w14:paraId="45715B4C" w14:textId="77777777" w:rsidR="002B1ED7" w:rsidRDefault="002B1ED7" w:rsidP="00AD7612">
            <w:pPr>
              <w:tabs>
                <w:tab w:val="clear" w:pos="1418"/>
                <w:tab w:val="clear" w:pos="4678"/>
                <w:tab w:val="clear" w:pos="5954"/>
                <w:tab w:val="left" w:pos="5103"/>
              </w:tabs>
            </w:pPr>
            <w:r>
              <w:t>Phone</w:t>
            </w:r>
          </w:p>
        </w:tc>
        <w:tc>
          <w:tcPr>
            <w:tcW w:w="3605" w:type="dxa"/>
            <w:gridSpan w:val="2"/>
            <w:tcBorders>
              <w:bottom w:val="single" w:sz="4" w:space="0" w:color="auto"/>
            </w:tcBorders>
            <w:vAlign w:val="center"/>
          </w:tcPr>
          <w:p w14:paraId="28C85D75" w14:textId="77777777" w:rsidR="002B1ED7" w:rsidRDefault="002B1ED7" w:rsidP="00AD7612">
            <w:pPr>
              <w:pStyle w:val="ListParagraph"/>
            </w:pPr>
          </w:p>
        </w:tc>
      </w:tr>
      <w:tr w:rsidR="002B1ED7" w14:paraId="7144AFDF" w14:textId="77777777" w:rsidTr="00AD7612">
        <w:trPr>
          <w:trHeight w:val="77"/>
        </w:trPr>
        <w:tc>
          <w:tcPr>
            <w:tcW w:w="9129" w:type="dxa"/>
            <w:gridSpan w:val="5"/>
            <w:tcBorders>
              <w:top w:val="single" w:sz="4" w:space="0" w:color="auto"/>
              <w:left w:val="nil"/>
              <w:bottom w:val="nil"/>
              <w:right w:val="nil"/>
            </w:tcBorders>
            <w:vAlign w:val="center"/>
          </w:tcPr>
          <w:p w14:paraId="4CC65F59" w14:textId="77777777" w:rsidR="002B1ED7" w:rsidRDefault="002B1ED7" w:rsidP="00AD7612"/>
        </w:tc>
      </w:tr>
      <w:tr w:rsidR="002B1ED7" w14:paraId="11EBF90A" w14:textId="77777777" w:rsidTr="00AD7612">
        <w:trPr>
          <w:trHeight w:val="299"/>
        </w:trPr>
        <w:tc>
          <w:tcPr>
            <w:tcW w:w="4248" w:type="dxa"/>
            <w:gridSpan w:val="2"/>
            <w:tcBorders>
              <w:top w:val="nil"/>
              <w:left w:val="nil"/>
              <w:bottom w:val="single" w:sz="4" w:space="0" w:color="auto"/>
              <w:right w:val="single" w:sz="4" w:space="0" w:color="auto"/>
            </w:tcBorders>
            <w:vAlign w:val="center"/>
          </w:tcPr>
          <w:p w14:paraId="731BF658" w14:textId="77777777" w:rsidR="002B1ED7" w:rsidRPr="007B7BD9" w:rsidRDefault="002B1ED7" w:rsidP="00AD7612">
            <w:pPr>
              <w:pStyle w:val="ListParagraph"/>
              <w:rPr>
                <w:b/>
                <w:u w:val="single"/>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12C68362" w14:textId="77777777" w:rsidR="002B1ED7" w:rsidRPr="007623B1" w:rsidRDefault="002B1ED7" w:rsidP="00AD7612">
            <w:pPr>
              <w:tabs>
                <w:tab w:val="clear" w:pos="1418"/>
                <w:tab w:val="clear" w:pos="4678"/>
                <w:tab w:val="clear" w:pos="5954"/>
                <w:tab w:val="left" w:pos="5103"/>
              </w:tabs>
              <w:jc w:val="center"/>
              <w:rPr>
                <w:b/>
                <w:sz w:val="14"/>
                <w:szCs w:val="18"/>
              </w:rPr>
            </w:pPr>
            <w:r w:rsidRPr="007623B1">
              <w:rPr>
                <w:b/>
                <w:sz w:val="18"/>
                <w:szCs w:val="18"/>
              </w:rPr>
              <w:t>Yes</w:t>
            </w:r>
          </w:p>
        </w:tc>
        <w:tc>
          <w:tcPr>
            <w:tcW w:w="2181" w:type="dxa"/>
            <w:tcBorders>
              <w:top w:val="single" w:sz="4" w:space="0" w:color="auto"/>
              <w:left w:val="single" w:sz="4" w:space="0" w:color="auto"/>
              <w:bottom w:val="single" w:sz="4" w:space="0" w:color="auto"/>
              <w:right w:val="single" w:sz="4" w:space="0" w:color="auto"/>
            </w:tcBorders>
            <w:vAlign w:val="center"/>
          </w:tcPr>
          <w:p w14:paraId="64AB125A" w14:textId="77777777" w:rsidR="002B1ED7" w:rsidRPr="007623B1" w:rsidRDefault="002B1ED7" w:rsidP="00AD7612">
            <w:pPr>
              <w:tabs>
                <w:tab w:val="clear" w:pos="1418"/>
                <w:tab w:val="clear" w:pos="4678"/>
                <w:tab w:val="clear" w:pos="5954"/>
                <w:tab w:val="left" w:pos="5103"/>
              </w:tabs>
              <w:jc w:val="center"/>
              <w:rPr>
                <w:b/>
              </w:rPr>
            </w:pPr>
            <w:r w:rsidRPr="007623B1">
              <w:rPr>
                <w:b/>
              </w:rPr>
              <w:t>No</w:t>
            </w:r>
          </w:p>
        </w:tc>
      </w:tr>
      <w:tr w:rsidR="002B1ED7" w14:paraId="72F9D550" w14:textId="77777777" w:rsidTr="00AD7612">
        <w:trPr>
          <w:trHeight w:val="550"/>
        </w:trPr>
        <w:tc>
          <w:tcPr>
            <w:tcW w:w="4248" w:type="dxa"/>
            <w:gridSpan w:val="2"/>
            <w:tcBorders>
              <w:top w:val="single" w:sz="4" w:space="0" w:color="auto"/>
            </w:tcBorders>
            <w:vAlign w:val="center"/>
          </w:tcPr>
          <w:p w14:paraId="24BDAF27" w14:textId="77777777" w:rsidR="002B1ED7" w:rsidRPr="00DF62FB" w:rsidRDefault="002B1ED7" w:rsidP="00DF62FB">
            <w:pPr>
              <w:tabs>
                <w:tab w:val="clear" w:pos="1418"/>
                <w:tab w:val="clear" w:pos="4678"/>
                <w:tab w:val="clear" w:pos="5954"/>
                <w:tab w:val="left" w:pos="5103"/>
              </w:tabs>
            </w:pPr>
            <w:r>
              <w:t>Do you or any employee of your Company/Organization hold an elected or appointed position in the Reference Body requesting the PLUG 194 creation?</w:t>
            </w:r>
          </w:p>
        </w:tc>
        <w:tc>
          <w:tcPr>
            <w:tcW w:w="2700" w:type="dxa"/>
            <w:gridSpan w:val="2"/>
            <w:tcBorders>
              <w:top w:val="single" w:sz="4" w:space="0" w:color="auto"/>
            </w:tcBorders>
            <w:vAlign w:val="center"/>
          </w:tcPr>
          <w:p w14:paraId="1BF53FB1" w14:textId="77777777" w:rsidR="002B1ED7" w:rsidRDefault="002B1ED7" w:rsidP="00DF62FB">
            <w:pPr>
              <w:tabs>
                <w:tab w:val="clear" w:pos="1418"/>
                <w:tab w:val="clear" w:pos="4678"/>
                <w:tab w:val="clear" w:pos="5954"/>
                <w:tab w:val="left" w:pos="5103"/>
              </w:tabs>
            </w:pPr>
          </w:p>
          <w:p w14:paraId="2A991895" w14:textId="77777777" w:rsidR="002B1ED7" w:rsidRDefault="002B1ED7" w:rsidP="00DF62FB">
            <w:pPr>
              <w:tabs>
                <w:tab w:val="clear" w:pos="1418"/>
                <w:tab w:val="clear" w:pos="4678"/>
                <w:tab w:val="clear" w:pos="5954"/>
                <w:tab w:val="left" w:pos="5103"/>
              </w:tabs>
            </w:pPr>
          </w:p>
          <w:p w14:paraId="6ACBC3B6" w14:textId="77777777" w:rsidR="00564CB9" w:rsidRDefault="00564CB9" w:rsidP="00564CB9">
            <w:pPr>
              <w:tabs>
                <w:tab w:val="clear" w:pos="1418"/>
                <w:tab w:val="clear" w:pos="4678"/>
                <w:tab w:val="clear" w:pos="5954"/>
                <w:tab w:val="left" w:pos="5103"/>
              </w:tabs>
              <w:jc w:val="center"/>
            </w:pPr>
            <w:r>
              <w:rPr>
                <w:rFonts w:ascii="Wingdings" w:eastAsia="Wingdings" w:hAnsi="Wingdings" w:cs="Wingdings"/>
              </w:rPr>
              <w:t>o</w:t>
            </w:r>
          </w:p>
          <w:p w14:paraId="0E5CE63F" w14:textId="77777777" w:rsidR="002B1ED7" w:rsidRDefault="002B1ED7" w:rsidP="00DF62FB">
            <w:pPr>
              <w:tabs>
                <w:tab w:val="clear" w:pos="1418"/>
                <w:tab w:val="clear" w:pos="4678"/>
                <w:tab w:val="clear" w:pos="5954"/>
                <w:tab w:val="left" w:pos="5103"/>
              </w:tabs>
            </w:pPr>
          </w:p>
          <w:p w14:paraId="1CF9B822" w14:textId="77777777" w:rsidR="002B1ED7" w:rsidRDefault="002B1ED7" w:rsidP="00AD7612">
            <w:pPr>
              <w:tabs>
                <w:tab w:val="clear" w:pos="1418"/>
                <w:tab w:val="clear" w:pos="4678"/>
                <w:tab w:val="clear" w:pos="5954"/>
                <w:tab w:val="left" w:pos="5103"/>
              </w:tabs>
            </w:pPr>
            <w:r>
              <w:t>Indicate in which position:</w:t>
            </w:r>
          </w:p>
          <w:p w14:paraId="3319C180" w14:textId="77777777" w:rsidR="002B1ED7" w:rsidRDefault="002B1ED7" w:rsidP="00AD7612">
            <w:pPr>
              <w:tabs>
                <w:tab w:val="clear" w:pos="1418"/>
                <w:tab w:val="clear" w:pos="4678"/>
                <w:tab w:val="clear" w:pos="5954"/>
                <w:tab w:val="left" w:pos="5103"/>
              </w:tabs>
            </w:pPr>
          </w:p>
          <w:p w14:paraId="7E211A79" w14:textId="77777777" w:rsidR="002B1ED7" w:rsidRDefault="002B1ED7" w:rsidP="00DF62FB">
            <w:pPr>
              <w:tabs>
                <w:tab w:val="clear" w:pos="1418"/>
                <w:tab w:val="clear" w:pos="4678"/>
                <w:tab w:val="clear" w:pos="5954"/>
                <w:tab w:val="left" w:pos="5103"/>
              </w:tabs>
            </w:pPr>
            <w:r>
              <w:t>-----------------------------------</w:t>
            </w:r>
          </w:p>
          <w:p w14:paraId="57017F07" w14:textId="77777777" w:rsidR="002B1ED7" w:rsidRDefault="002B1ED7" w:rsidP="00DF62FB">
            <w:pPr>
              <w:tabs>
                <w:tab w:val="clear" w:pos="1418"/>
                <w:tab w:val="clear" w:pos="4678"/>
                <w:tab w:val="clear" w:pos="5954"/>
                <w:tab w:val="left" w:pos="5103"/>
              </w:tabs>
            </w:pPr>
          </w:p>
        </w:tc>
        <w:tc>
          <w:tcPr>
            <w:tcW w:w="2181" w:type="dxa"/>
            <w:tcBorders>
              <w:top w:val="single" w:sz="4" w:space="0" w:color="auto"/>
            </w:tcBorders>
          </w:tcPr>
          <w:p w14:paraId="6F731F1C" w14:textId="77777777" w:rsidR="002B1ED7" w:rsidRDefault="002B1ED7" w:rsidP="00DF62FB">
            <w:pPr>
              <w:tabs>
                <w:tab w:val="clear" w:pos="1418"/>
                <w:tab w:val="clear" w:pos="4678"/>
                <w:tab w:val="clear" w:pos="5954"/>
                <w:tab w:val="left" w:pos="5103"/>
              </w:tabs>
            </w:pPr>
          </w:p>
          <w:p w14:paraId="2E7D60C5" w14:textId="77777777" w:rsidR="002B1ED7" w:rsidRDefault="002B1ED7" w:rsidP="00DF62FB">
            <w:pPr>
              <w:tabs>
                <w:tab w:val="clear" w:pos="1418"/>
                <w:tab w:val="clear" w:pos="4678"/>
                <w:tab w:val="clear" w:pos="5954"/>
                <w:tab w:val="left" w:pos="5103"/>
              </w:tabs>
            </w:pPr>
          </w:p>
          <w:p w14:paraId="15455136" w14:textId="77777777" w:rsidR="00564CB9" w:rsidRDefault="00564CB9" w:rsidP="00564CB9">
            <w:pPr>
              <w:tabs>
                <w:tab w:val="clear" w:pos="1418"/>
                <w:tab w:val="clear" w:pos="4678"/>
                <w:tab w:val="clear" w:pos="5954"/>
                <w:tab w:val="left" w:pos="5103"/>
              </w:tabs>
              <w:jc w:val="center"/>
            </w:pPr>
            <w:r>
              <w:rPr>
                <w:rFonts w:ascii="Wingdings" w:eastAsia="Wingdings" w:hAnsi="Wingdings" w:cs="Wingdings"/>
              </w:rPr>
              <w:t>o</w:t>
            </w:r>
          </w:p>
          <w:p w14:paraId="1AF6391D" w14:textId="4D18D76C" w:rsidR="002B1ED7" w:rsidRDefault="002B1ED7" w:rsidP="00564CB9">
            <w:pPr>
              <w:tabs>
                <w:tab w:val="clear" w:pos="1418"/>
                <w:tab w:val="clear" w:pos="4678"/>
                <w:tab w:val="clear" w:pos="5954"/>
                <w:tab w:val="left" w:pos="5103"/>
              </w:tabs>
              <w:jc w:val="center"/>
            </w:pPr>
          </w:p>
        </w:tc>
      </w:tr>
      <w:tr w:rsidR="002B1ED7" w14:paraId="1C1C1817" w14:textId="77777777" w:rsidTr="00AD7612">
        <w:trPr>
          <w:trHeight w:val="550"/>
        </w:trPr>
        <w:tc>
          <w:tcPr>
            <w:tcW w:w="4248" w:type="dxa"/>
            <w:gridSpan w:val="2"/>
            <w:vAlign w:val="center"/>
          </w:tcPr>
          <w:p w14:paraId="75795EB6" w14:textId="77777777" w:rsidR="002B1ED7" w:rsidRPr="00DF62FB" w:rsidRDefault="002B1ED7" w:rsidP="00AD7612">
            <w:pPr>
              <w:tabs>
                <w:tab w:val="clear" w:pos="1418"/>
                <w:tab w:val="clear" w:pos="4678"/>
                <w:tab w:val="clear" w:pos="5954"/>
                <w:tab w:val="left" w:pos="5103"/>
              </w:tabs>
            </w:pPr>
          </w:p>
          <w:p w14:paraId="4C3367AC" w14:textId="77777777" w:rsidR="002B1ED7" w:rsidRPr="00DF62FB" w:rsidRDefault="002B1ED7" w:rsidP="00AD7612">
            <w:pPr>
              <w:tabs>
                <w:tab w:val="clear" w:pos="1418"/>
                <w:tab w:val="clear" w:pos="4678"/>
                <w:tab w:val="clear" w:pos="5954"/>
                <w:tab w:val="left" w:pos="5103"/>
              </w:tabs>
              <w:rPr>
                <w:b/>
                <w:bCs/>
                <w:u w:val="single"/>
              </w:rPr>
            </w:pPr>
            <w:r w:rsidRPr="00DF62FB">
              <w:rPr>
                <w:b/>
                <w:bCs/>
                <w:u w:val="single"/>
              </w:rPr>
              <w:t>If you are self-employed candidate:</w:t>
            </w:r>
          </w:p>
          <w:p w14:paraId="6B1D1F8D" w14:textId="77777777" w:rsidR="002B1ED7" w:rsidRDefault="002B1ED7" w:rsidP="00AD7612">
            <w:pPr>
              <w:tabs>
                <w:tab w:val="clear" w:pos="1418"/>
                <w:tab w:val="clear" w:pos="4678"/>
                <w:tab w:val="clear" w:pos="5954"/>
                <w:tab w:val="left" w:pos="5103"/>
              </w:tabs>
            </w:pPr>
            <w:r>
              <w:t>Do you currently have other contracts in progress with ETSI?</w:t>
            </w:r>
          </w:p>
          <w:p w14:paraId="57505DE8" w14:textId="77777777" w:rsidR="002B1ED7" w:rsidRPr="007623B1" w:rsidRDefault="002B1ED7" w:rsidP="00AD7612">
            <w:pPr>
              <w:tabs>
                <w:tab w:val="clear" w:pos="1418"/>
                <w:tab w:val="clear" w:pos="4678"/>
                <w:tab w:val="clear" w:pos="5954"/>
                <w:tab w:val="left" w:pos="5103"/>
              </w:tabs>
            </w:pPr>
          </w:p>
        </w:tc>
        <w:tc>
          <w:tcPr>
            <w:tcW w:w="2700" w:type="dxa"/>
            <w:gridSpan w:val="2"/>
            <w:vAlign w:val="center"/>
          </w:tcPr>
          <w:p w14:paraId="412F6685" w14:textId="23076A22" w:rsidR="002B1ED7" w:rsidRDefault="00564CB9" w:rsidP="00564CB9">
            <w:pPr>
              <w:tabs>
                <w:tab w:val="clear" w:pos="1418"/>
                <w:tab w:val="clear" w:pos="4678"/>
                <w:tab w:val="clear" w:pos="5954"/>
                <w:tab w:val="left" w:pos="5103"/>
              </w:tabs>
              <w:jc w:val="center"/>
            </w:pPr>
            <w:r>
              <w:rPr>
                <w:rFonts w:ascii="Wingdings" w:eastAsia="Wingdings" w:hAnsi="Wingdings" w:cs="Wingdings"/>
              </w:rPr>
              <w:t>o</w:t>
            </w:r>
          </w:p>
        </w:tc>
        <w:tc>
          <w:tcPr>
            <w:tcW w:w="2181" w:type="dxa"/>
            <w:vAlign w:val="center"/>
          </w:tcPr>
          <w:p w14:paraId="527CE2F8" w14:textId="6E7F5817" w:rsidR="002B1ED7" w:rsidRDefault="00564CB9" w:rsidP="00564CB9">
            <w:pPr>
              <w:tabs>
                <w:tab w:val="clear" w:pos="1418"/>
                <w:tab w:val="clear" w:pos="4678"/>
                <w:tab w:val="clear" w:pos="5954"/>
                <w:tab w:val="left" w:pos="5103"/>
              </w:tabs>
              <w:jc w:val="center"/>
            </w:pPr>
            <w:r>
              <w:rPr>
                <w:rFonts w:ascii="Wingdings" w:eastAsia="Wingdings" w:hAnsi="Wingdings" w:cs="Wingdings"/>
              </w:rPr>
              <w:t>o</w:t>
            </w:r>
          </w:p>
        </w:tc>
      </w:tr>
    </w:tbl>
    <w:p w14:paraId="7CD4F595" w14:textId="77777777" w:rsidR="002B1ED7" w:rsidRPr="00840EAC" w:rsidRDefault="002B1ED7" w:rsidP="002B1ED7"/>
    <w:p w14:paraId="10DE3D0F" w14:textId="77777777" w:rsidR="002B1ED7" w:rsidRDefault="002B1ED7" w:rsidP="002B1ED7">
      <w:pPr>
        <w:rPr>
          <w:b/>
          <w:sz w:val="24"/>
          <w:szCs w:val="24"/>
        </w:rPr>
      </w:pPr>
      <w:r>
        <w:rPr>
          <w:b/>
          <w:sz w:val="24"/>
          <w:szCs w:val="24"/>
        </w:rPr>
        <w:t>1</w:t>
      </w:r>
      <w:r w:rsidRPr="0012526C">
        <w:rPr>
          <w:b/>
          <w:sz w:val="24"/>
          <w:szCs w:val="24"/>
        </w:rPr>
        <w:t>.1</w:t>
      </w:r>
      <w:r w:rsidRPr="0012526C">
        <w:rPr>
          <w:b/>
          <w:sz w:val="24"/>
          <w:szCs w:val="24"/>
        </w:rPr>
        <w:tab/>
        <w:t>Introduction</w:t>
      </w:r>
    </w:p>
    <w:p w14:paraId="38D91987" w14:textId="77777777" w:rsidR="002B1ED7" w:rsidRPr="0012526C" w:rsidRDefault="002B1ED7" w:rsidP="002B1ED7">
      <w:pPr>
        <w:rPr>
          <w:b/>
          <w:sz w:val="24"/>
          <w:szCs w:val="24"/>
        </w:rPr>
      </w:pPr>
    </w:p>
    <w:p w14:paraId="7BB528E8" w14:textId="77777777" w:rsidR="002B1ED7" w:rsidRPr="00131CE3" w:rsidRDefault="002B1ED7" w:rsidP="002B1ED7">
      <w:r w:rsidRPr="00131CE3">
        <w:t>A short presentation of the technical structure responsible for this activity, e.g.:</w:t>
      </w:r>
    </w:p>
    <w:p w14:paraId="6FEF3674" w14:textId="77777777" w:rsidR="002B1ED7" w:rsidRPr="009342C5" w:rsidRDefault="002B1ED7" w:rsidP="002B1ED7">
      <w:pPr>
        <w:pStyle w:val="ListParagraph"/>
        <w:numPr>
          <w:ilvl w:val="0"/>
          <w:numId w:val="32"/>
        </w:numPr>
        <w:tabs>
          <w:tab w:val="left" w:pos="851"/>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Business area, number of employees, link to WEB site,</w:t>
      </w:r>
    </w:p>
    <w:p w14:paraId="4708E8D1" w14:textId="77777777" w:rsidR="002B1ED7" w:rsidRPr="009342C5" w:rsidRDefault="002B1ED7" w:rsidP="002B1ED7">
      <w:pPr>
        <w:pStyle w:val="ListParagraph"/>
        <w:numPr>
          <w:ilvl w:val="0"/>
          <w:numId w:val="32"/>
        </w:numPr>
        <w:tabs>
          <w:tab w:val="left" w:pos="851"/>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Department(s)/team(s)/experts in charge of the technical activities related to this Project,</w:t>
      </w:r>
    </w:p>
    <w:p w14:paraId="3BD86A53" w14:textId="77777777" w:rsidR="002B1ED7" w:rsidRPr="009342C5" w:rsidRDefault="002B1ED7" w:rsidP="002B1ED7">
      <w:pPr>
        <w:pStyle w:val="ListParagraph"/>
        <w:numPr>
          <w:ilvl w:val="0"/>
          <w:numId w:val="32"/>
        </w:numPr>
        <w:tabs>
          <w:tab w:val="left" w:pos="851"/>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Motivation for your Company/Organization or supporting Member to participate in the Project.</w:t>
      </w:r>
    </w:p>
    <w:p w14:paraId="7873C82B" w14:textId="77777777" w:rsidR="002B1ED7" w:rsidRPr="000E09A4" w:rsidRDefault="002B1ED7" w:rsidP="002B1ED7"/>
    <w:p w14:paraId="0CD3078B" w14:textId="77777777" w:rsidR="002B1ED7" w:rsidRPr="009342C5" w:rsidRDefault="002B1ED7" w:rsidP="002B1ED7">
      <w:pPr>
        <w:tabs>
          <w:tab w:val="clear" w:pos="1418"/>
          <w:tab w:val="clear" w:pos="4678"/>
          <w:tab w:val="clear" w:pos="5954"/>
          <w:tab w:val="clear" w:pos="7088"/>
        </w:tabs>
        <w:overflowPunct/>
        <w:autoSpaceDE/>
        <w:autoSpaceDN/>
        <w:adjustRightInd/>
        <w:jc w:val="left"/>
        <w:textAlignment w:val="auto"/>
      </w:pPr>
      <w:r w:rsidRPr="009342C5">
        <w:br w:type="page"/>
      </w:r>
    </w:p>
    <w:p w14:paraId="16D524F5" w14:textId="77777777" w:rsidR="002B1ED7" w:rsidRDefault="002B1ED7" w:rsidP="002B1ED7">
      <w:pPr>
        <w:rPr>
          <w:b/>
          <w:sz w:val="24"/>
          <w:szCs w:val="24"/>
        </w:rPr>
      </w:pPr>
      <w:r>
        <w:rPr>
          <w:b/>
          <w:sz w:val="24"/>
          <w:szCs w:val="24"/>
        </w:rPr>
        <w:lastRenderedPageBreak/>
        <w:t>1.2</w:t>
      </w:r>
      <w:r>
        <w:rPr>
          <w:b/>
          <w:sz w:val="24"/>
          <w:szCs w:val="24"/>
        </w:rPr>
        <w:tab/>
      </w:r>
      <w:r w:rsidRPr="0012526C">
        <w:rPr>
          <w:b/>
          <w:sz w:val="24"/>
          <w:szCs w:val="24"/>
        </w:rPr>
        <w:t xml:space="preserve">Proposed approach </w:t>
      </w:r>
    </w:p>
    <w:p w14:paraId="09F78D18" w14:textId="77777777" w:rsidR="002B1ED7" w:rsidRPr="007A28E5" w:rsidRDefault="002B1ED7" w:rsidP="002B1ED7">
      <w:pPr>
        <w:rPr>
          <w:b/>
        </w:rPr>
      </w:pPr>
    </w:p>
    <w:p w14:paraId="78EC8D22" w14:textId="77777777" w:rsidR="002B1ED7" w:rsidRDefault="002B1ED7" w:rsidP="002B1ED7">
      <w:pPr>
        <w:rPr>
          <w:b/>
        </w:rPr>
      </w:pPr>
      <w:bookmarkStart w:id="1" w:name="_Ref434825982"/>
      <w:r w:rsidRPr="0012526C">
        <w:rPr>
          <w:b/>
        </w:rPr>
        <w:t>Proposed contribution to tasks</w:t>
      </w:r>
      <w:bookmarkEnd w:id="1"/>
      <w:r w:rsidRPr="0012526C">
        <w:rPr>
          <w:b/>
        </w:rPr>
        <w:t xml:space="preserve"> &amp; related cost</w:t>
      </w:r>
    </w:p>
    <w:p w14:paraId="25EF5321" w14:textId="77777777" w:rsidR="002B1ED7" w:rsidRDefault="002B1ED7" w:rsidP="002B1ED7">
      <w:r w:rsidRPr="0055626C">
        <w:t xml:space="preserve">Identify the tasks to which your Company/Organization is proposing to contribute </w:t>
      </w:r>
      <w:r>
        <w:t>by filling-in the table below:</w:t>
      </w:r>
    </w:p>
    <w:p w14:paraId="6954E38A" w14:textId="77777777" w:rsidR="002B1ED7" w:rsidRDefault="002B1ED7" w:rsidP="002B1ED7"/>
    <w:tbl>
      <w:tblPr>
        <w:tblStyle w:val="GridTable4"/>
        <w:tblW w:w="5000" w:type="pct"/>
        <w:tblLayout w:type="fixed"/>
        <w:tblLook w:val="04A0" w:firstRow="1" w:lastRow="0" w:firstColumn="1" w:lastColumn="0" w:noHBand="0" w:noVBand="1"/>
      </w:tblPr>
      <w:tblGrid>
        <w:gridCol w:w="846"/>
        <w:gridCol w:w="3119"/>
        <w:gridCol w:w="1417"/>
        <w:gridCol w:w="1843"/>
        <w:gridCol w:w="1836"/>
      </w:tblGrid>
      <w:tr w:rsidR="002B1ED7" w:rsidRPr="009D056D" w14:paraId="36D0A0D4" w14:textId="77777777" w:rsidTr="00AD7612">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 w:type="pct"/>
            <w:noWrap/>
            <w:vAlign w:val="center"/>
            <w:hideMark/>
          </w:tcPr>
          <w:p w14:paraId="78AA1B11" w14:textId="77777777" w:rsidR="002B1ED7" w:rsidRPr="009D056D" w:rsidRDefault="002B1ED7" w:rsidP="00AD7612">
            <w:pPr>
              <w:tabs>
                <w:tab w:val="clear" w:pos="1418"/>
                <w:tab w:val="clear" w:pos="4678"/>
                <w:tab w:val="clear" w:pos="5954"/>
                <w:tab w:val="clear" w:pos="7088"/>
              </w:tabs>
              <w:overflowPunct/>
              <w:autoSpaceDE/>
              <w:autoSpaceDN/>
              <w:adjustRightInd/>
              <w:jc w:val="center"/>
              <w:textAlignment w:val="auto"/>
              <w:rPr>
                <w:rFonts w:cs="Arial"/>
                <w:b w:val="0"/>
                <w:bCs w:val="0"/>
                <w:color w:val="FFFFFF"/>
              </w:rPr>
            </w:pPr>
            <w:r w:rsidRPr="009D056D">
              <w:rPr>
                <w:rFonts w:cs="Arial"/>
                <w:color w:val="FFFFFF"/>
              </w:rPr>
              <w:t>Tasks</w:t>
            </w:r>
            <w:r>
              <w:rPr>
                <w:rFonts w:cs="Arial"/>
                <w:color w:val="FFFFFF"/>
              </w:rPr>
              <w:t xml:space="preserve"> </w:t>
            </w:r>
            <w:r w:rsidRPr="009D056D">
              <w:rPr>
                <w:rFonts w:cs="Arial"/>
                <w:color w:val="FFFFFF"/>
              </w:rPr>
              <w:t>No</w:t>
            </w:r>
          </w:p>
        </w:tc>
        <w:tc>
          <w:tcPr>
            <w:tcW w:w="1721" w:type="pct"/>
            <w:noWrap/>
            <w:vAlign w:val="center"/>
            <w:hideMark/>
          </w:tcPr>
          <w:p w14:paraId="30DD57A2" w14:textId="77777777" w:rsidR="002B1ED7" w:rsidRPr="009D056D" w:rsidRDefault="002B1ED7" w:rsidP="00AD7612">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9D056D">
              <w:rPr>
                <w:rFonts w:cs="Arial"/>
                <w:color w:val="FFFFFF"/>
              </w:rPr>
              <w:t>Tasks</w:t>
            </w:r>
            <w:r>
              <w:rPr>
                <w:rFonts w:cs="Arial"/>
                <w:color w:val="FFFFFF"/>
              </w:rPr>
              <w:t xml:space="preserve"> </w:t>
            </w:r>
            <w:r w:rsidRPr="009D056D">
              <w:rPr>
                <w:rFonts w:cs="Arial"/>
                <w:color w:val="FFFFFF"/>
              </w:rPr>
              <w:t>Description</w:t>
            </w:r>
          </w:p>
        </w:tc>
        <w:tc>
          <w:tcPr>
            <w:tcW w:w="782" w:type="pct"/>
            <w:noWrap/>
            <w:vAlign w:val="center"/>
            <w:hideMark/>
          </w:tcPr>
          <w:p w14:paraId="3677B074" w14:textId="77777777" w:rsidR="002B1ED7" w:rsidRDefault="002B1ED7" w:rsidP="00AD7612">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9D056D">
              <w:rPr>
                <w:rFonts w:cs="Arial"/>
                <w:color w:val="FFFFFF"/>
              </w:rPr>
              <w:t>Max</w:t>
            </w:r>
            <w:r>
              <w:rPr>
                <w:rFonts w:cs="Arial"/>
                <w:color w:val="FFFFFF"/>
              </w:rPr>
              <w:t xml:space="preserve"> </w:t>
            </w:r>
            <w:r w:rsidRPr="009D056D">
              <w:rPr>
                <w:rFonts w:cs="Arial"/>
                <w:color w:val="FFFFFF"/>
              </w:rPr>
              <w:t>Budget</w:t>
            </w:r>
          </w:p>
          <w:p w14:paraId="28B91A60" w14:textId="77777777" w:rsidR="002B1ED7" w:rsidRPr="009D056D" w:rsidRDefault="002B1ED7" w:rsidP="00AD7612">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9D056D">
              <w:rPr>
                <w:rFonts w:cs="Arial"/>
                <w:color w:val="FFFFFF"/>
              </w:rPr>
              <w:t>Allocated</w:t>
            </w:r>
            <w:r>
              <w:rPr>
                <w:rFonts w:cs="Arial"/>
                <w:color w:val="FFFFFF"/>
              </w:rPr>
              <w:t xml:space="preserve"> </w:t>
            </w:r>
            <w:r w:rsidRPr="009D056D">
              <w:rPr>
                <w:rFonts w:cs="Arial"/>
                <w:color w:val="FFFFFF"/>
              </w:rPr>
              <w:t>in</w:t>
            </w:r>
            <w:r>
              <w:rPr>
                <w:rFonts w:cs="Arial"/>
                <w:color w:val="FFFFFF"/>
              </w:rPr>
              <w:t xml:space="preserve"> </w:t>
            </w:r>
            <w:r w:rsidRPr="009D056D">
              <w:rPr>
                <w:rFonts w:cs="Arial"/>
                <w:color w:val="FFFFFF"/>
              </w:rPr>
              <w:t>Euro</w:t>
            </w:r>
          </w:p>
        </w:tc>
        <w:tc>
          <w:tcPr>
            <w:tcW w:w="1017" w:type="pct"/>
            <w:noWrap/>
            <w:vAlign w:val="center"/>
            <w:hideMark/>
          </w:tcPr>
          <w:p w14:paraId="60358C3F" w14:textId="77777777" w:rsidR="002B1ED7" w:rsidRDefault="002B1ED7" w:rsidP="00AD7612">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9D056D">
              <w:rPr>
                <w:rFonts w:cs="Arial"/>
                <w:color w:val="FFFFFF"/>
              </w:rPr>
              <w:t>Amount</w:t>
            </w:r>
            <w:r>
              <w:rPr>
                <w:rFonts w:cs="Arial"/>
                <w:color w:val="FFFFFF"/>
              </w:rPr>
              <w:t xml:space="preserve"> </w:t>
            </w:r>
            <w:r w:rsidRPr="009D056D">
              <w:rPr>
                <w:rFonts w:cs="Arial"/>
                <w:color w:val="FFFFFF"/>
              </w:rPr>
              <w:t>in</w:t>
            </w:r>
            <w:r>
              <w:rPr>
                <w:rFonts w:cs="Arial"/>
                <w:color w:val="FFFFFF"/>
              </w:rPr>
              <w:t xml:space="preserve"> </w:t>
            </w:r>
            <w:r w:rsidRPr="009D056D">
              <w:rPr>
                <w:rFonts w:cs="Arial"/>
                <w:color w:val="FFFFFF"/>
              </w:rPr>
              <w:t>Euro</w:t>
            </w:r>
          </w:p>
          <w:p w14:paraId="01522FA5" w14:textId="77777777" w:rsidR="002B1ED7" w:rsidRPr="009D056D" w:rsidRDefault="002B1ED7" w:rsidP="00AD7612">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9D056D">
              <w:rPr>
                <w:rFonts w:cs="Arial"/>
                <w:color w:val="FFFFFF"/>
              </w:rPr>
              <w:t>(mandatory)</w:t>
            </w:r>
          </w:p>
        </w:tc>
        <w:tc>
          <w:tcPr>
            <w:tcW w:w="1013" w:type="pct"/>
            <w:noWrap/>
            <w:vAlign w:val="center"/>
            <w:hideMark/>
          </w:tcPr>
          <w:p w14:paraId="48FA8FDA" w14:textId="77777777" w:rsidR="002B1ED7" w:rsidRDefault="002B1ED7" w:rsidP="00AD7612">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9D056D">
              <w:rPr>
                <w:rFonts w:cs="Arial"/>
                <w:color w:val="FFFFFF"/>
              </w:rPr>
              <w:t>%</w:t>
            </w:r>
            <w:r>
              <w:rPr>
                <w:rFonts w:cs="Arial"/>
                <w:color w:val="FFFFFF"/>
              </w:rPr>
              <w:t xml:space="preserve"> </w:t>
            </w:r>
            <w:r w:rsidRPr="009D056D">
              <w:rPr>
                <w:rFonts w:cs="Arial"/>
                <w:color w:val="FFFFFF"/>
              </w:rPr>
              <w:t>of</w:t>
            </w:r>
            <w:r>
              <w:rPr>
                <w:rFonts w:cs="Arial"/>
                <w:color w:val="FFFFFF"/>
              </w:rPr>
              <w:t xml:space="preserve"> </w:t>
            </w:r>
            <w:r w:rsidRPr="009D056D">
              <w:rPr>
                <w:rFonts w:cs="Arial"/>
                <w:color w:val="FFFFFF"/>
              </w:rPr>
              <w:t>whole</w:t>
            </w:r>
            <w:r>
              <w:rPr>
                <w:rFonts w:cs="Arial"/>
                <w:color w:val="FFFFFF"/>
              </w:rPr>
              <w:t xml:space="preserve"> </w:t>
            </w:r>
            <w:r w:rsidRPr="009D056D">
              <w:rPr>
                <w:rFonts w:cs="Arial"/>
                <w:color w:val="FFFFFF"/>
              </w:rPr>
              <w:t>Task</w:t>
            </w:r>
          </w:p>
          <w:p w14:paraId="4F6D7FE7" w14:textId="77777777" w:rsidR="002B1ED7" w:rsidRPr="009D056D" w:rsidRDefault="002B1ED7" w:rsidP="00AD7612">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9D056D">
              <w:rPr>
                <w:rFonts w:cs="Arial"/>
                <w:color w:val="FFFFFF"/>
              </w:rPr>
              <w:t>(mandatory)</w:t>
            </w:r>
          </w:p>
        </w:tc>
      </w:tr>
      <w:tr w:rsidR="002B1ED7" w:rsidRPr="009D056D" w14:paraId="511099B6" w14:textId="77777777" w:rsidTr="00AD76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 w:type="pct"/>
            <w:noWrap/>
            <w:hideMark/>
          </w:tcPr>
          <w:p w14:paraId="7CB6ABAB" w14:textId="77777777" w:rsidR="002B1ED7" w:rsidRPr="009D056D" w:rsidRDefault="002B1ED7" w:rsidP="00AD7612">
            <w:pPr>
              <w:rPr>
                <w:rFonts w:cs="Arial"/>
                <w:color w:val="000000"/>
              </w:rPr>
            </w:pPr>
            <w:r w:rsidRPr="009D056D">
              <w:rPr>
                <w:rFonts w:cs="Arial"/>
                <w:color w:val="000000"/>
              </w:rPr>
              <w:t>00</w:t>
            </w:r>
          </w:p>
        </w:tc>
        <w:tc>
          <w:tcPr>
            <w:tcW w:w="1721" w:type="pct"/>
            <w:noWrap/>
            <w:vAlign w:val="center"/>
            <w:hideMark/>
          </w:tcPr>
          <w:p w14:paraId="06E4CA57" w14:textId="77777777" w:rsidR="002B1ED7" w:rsidRPr="009D056D" w:rsidRDefault="002B1ED7" w:rsidP="00AD7612">
            <w:pPr>
              <w:jc w:val="left"/>
              <w:cnfStyle w:val="000000100000" w:firstRow="0" w:lastRow="0" w:firstColumn="0" w:lastColumn="0" w:oddVBand="0" w:evenVBand="0" w:oddHBand="1" w:evenHBand="0" w:firstRowFirstColumn="0" w:firstRowLastColumn="0" w:lastRowFirstColumn="0" w:lastRowLastColumn="0"/>
              <w:rPr>
                <w:rFonts w:cs="Arial"/>
                <w:color w:val="000000"/>
                <w:highlight w:val="magenta"/>
              </w:rPr>
            </w:pPr>
            <w:r w:rsidRPr="00EF4BB3">
              <w:t>Technical Project Management</w:t>
            </w:r>
          </w:p>
        </w:tc>
        <w:tc>
          <w:tcPr>
            <w:tcW w:w="2812" w:type="pct"/>
            <w:gridSpan w:val="3"/>
            <w:shd w:val="clear" w:color="auto" w:fill="BFBFBF" w:themeFill="background1" w:themeFillShade="BF"/>
            <w:noWrap/>
            <w:hideMark/>
          </w:tcPr>
          <w:p w14:paraId="123331F7" w14:textId="77777777" w:rsidR="002B1ED7" w:rsidRPr="001D67FD" w:rsidRDefault="002B1ED7" w:rsidP="00AD7612">
            <w:pPr>
              <w:cnfStyle w:val="000000100000" w:firstRow="0" w:lastRow="0" w:firstColumn="0" w:lastColumn="0" w:oddVBand="0" w:evenVBand="0" w:oddHBand="1" w:evenHBand="0" w:firstRowFirstColumn="0" w:firstRowLastColumn="0" w:lastRowFirstColumn="0" w:lastRowLastColumn="0"/>
            </w:pPr>
            <w:r w:rsidRPr="001D67FD">
              <w:t xml:space="preserve">CTI </w:t>
            </w:r>
            <w:r>
              <w:t>M</w:t>
            </w:r>
            <w:r w:rsidRPr="001D67FD">
              <w:t>anagement</w:t>
            </w:r>
          </w:p>
        </w:tc>
      </w:tr>
      <w:tr w:rsidR="002B1ED7" w:rsidRPr="009D056D" w14:paraId="57F0B796" w14:textId="77777777" w:rsidTr="00AD7612">
        <w:trPr>
          <w:trHeight w:val="276"/>
        </w:trPr>
        <w:tc>
          <w:tcPr>
            <w:cnfStyle w:val="001000000000" w:firstRow="0" w:lastRow="0" w:firstColumn="1" w:lastColumn="0" w:oddVBand="0" w:evenVBand="0" w:oddHBand="0" w:evenHBand="0" w:firstRowFirstColumn="0" w:firstRowLastColumn="0" w:lastRowFirstColumn="0" w:lastRowLastColumn="0"/>
            <w:tcW w:w="467" w:type="pct"/>
            <w:noWrap/>
            <w:hideMark/>
          </w:tcPr>
          <w:p w14:paraId="04E5B1D0" w14:textId="77777777" w:rsidR="002B1ED7" w:rsidRPr="009D056D" w:rsidRDefault="002B1ED7" w:rsidP="00AD7612">
            <w:pPr>
              <w:rPr>
                <w:rFonts w:cs="Arial"/>
                <w:color w:val="000000"/>
              </w:rPr>
            </w:pPr>
            <w:r w:rsidRPr="009D056D">
              <w:rPr>
                <w:rFonts w:cs="Arial"/>
                <w:color w:val="000000"/>
              </w:rPr>
              <w:t>01</w:t>
            </w:r>
          </w:p>
        </w:tc>
        <w:tc>
          <w:tcPr>
            <w:tcW w:w="1721" w:type="pct"/>
            <w:noWrap/>
            <w:vAlign w:val="center"/>
            <w:hideMark/>
          </w:tcPr>
          <w:p w14:paraId="7AE3321B" w14:textId="77777777" w:rsidR="002B1ED7" w:rsidRPr="009D056D" w:rsidRDefault="002B1ED7" w:rsidP="00AD7612">
            <w:pPr>
              <w:jc w:val="left"/>
              <w:cnfStyle w:val="000000000000" w:firstRow="0" w:lastRow="0" w:firstColumn="0" w:lastColumn="0" w:oddVBand="0" w:evenVBand="0" w:oddHBand="0" w:evenHBand="0" w:firstRowFirstColumn="0" w:firstRowLastColumn="0" w:lastRowFirstColumn="0" w:lastRowLastColumn="0"/>
              <w:rPr>
                <w:rFonts w:cs="Arial"/>
                <w:color w:val="000000"/>
                <w:highlight w:val="magenta"/>
              </w:rPr>
            </w:pPr>
            <w:r w:rsidRPr="007260C9">
              <w:t>Selection</w:t>
            </w:r>
            <w:r>
              <w:t xml:space="preserve">, </w:t>
            </w:r>
            <w:proofErr w:type="gramStart"/>
            <w:r w:rsidRPr="007260C9">
              <w:t>update</w:t>
            </w:r>
            <w:proofErr w:type="gramEnd"/>
            <w:r w:rsidRPr="007260C9">
              <w:t xml:space="preserve"> </w:t>
            </w:r>
            <w:r>
              <w:t xml:space="preserve">and development (if required), </w:t>
            </w:r>
            <w:r w:rsidRPr="007260C9">
              <w:t>of Interoperability Tests</w:t>
            </w:r>
            <w:r>
              <w:t xml:space="preserve">, </w:t>
            </w:r>
            <w:r w:rsidRPr="007260C9">
              <w:t>based on</w:t>
            </w:r>
            <w:r>
              <w:t xml:space="preserve"> ETSI </w:t>
            </w:r>
            <w:r w:rsidRPr="007260C9">
              <w:t>GR OEU 042</w:t>
            </w:r>
          </w:p>
        </w:tc>
        <w:tc>
          <w:tcPr>
            <w:tcW w:w="782" w:type="pct"/>
            <w:shd w:val="clear" w:color="auto" w:fill="auto"/>
            <w:noWrap/>
            <w:hideMark/>
          </w:tcPr>
          <w:p w14:paraId="790622D3" w14:textId="77777777" w:rsidR="002B1ED7" w:rsidRPr="001D67FD" w:rsidRDefault="002B1ED7" w:rsidP="00AD7612">
            <w:pPr>
              <w:jc w:val="right"/>
              <w:cnfStyle w:val="000000000000" w:firstRow="0" w:lastRow="0" w:firstColumn="0" w:lastColumn="0" w:oddVBand="0" w:evenVBand="0" w:oddHBand="0" w:evenHBand="0" w:firstRowFirstColumn="0" w:firstRowLastColumn="0" w:lastRowFirstColumn="0" w:lastRowLastColumn="0"/>
            </w:pPr>
            <w:r w:rsidRPr="001D67FD">
              <w:t>500</w:t>
            </w:r>
          </w:p>
        </w:tc>
        <w:tc>
          <w:tcPr>
            <w:tcW w:w="1017" w:type="pct"/>
            <w:shd w:val="clear" w:color="auto" w:fill="auto"/>
            <w:noWrap/>
          </w:tcPr>
          <w:p w14:paraId="7B7303F1" w14:textId="77777777" w:rsidR="002B1ED7" w:rsidRPr="001D67FD" w:rsidRDefault="002B1ED7" w:rsidP="00AD7612">
            <w:pPr>
              <w:jc w:val="left"/>
              <w:cnfStyle w:val="000000000000" w:firstRow="0" w:lastRow="0" w:firstColumn="0" w:lastColumn="0" w:oddVBand="0" w:evenVBand="0" w:oddHBand="0" w:evenHBand="0" w:firstRowFirstColumn="0" w:firstRowLastColumn="0" w:lastRowFirstColumn="0" w:lastRowLastColumn="0"/>
            </w:pPr>
          </w:p>
        </w:tc>
        <w:tc>
          <w:tcPr>
            <w:tcW w:w="1013" w:type="pct"/>
            <w:noWrap/>
          </w:tcPr>
          <w:p w14:paraId="066B282B" w14:textId="77777777" w:rsidR="002B1ED7" w:rsidRPr="009D056D" w:rsidRDefault="002B1ED7" w:rsidP="00AD7612">
            <w:pP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2B1ED7" w:rsidRPr="009D056D" w14:paraId="7BC0CD9B" w14:textId="77777777" w:rsidTr="00AD76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 w:type="pct"/>
            <w:noWrap/>
            <w:hideMark/>
          </w:tcPr>
          <w:p w14:paraId="48BFD7A6" w14:textId="77777777" w:rsidR="002B1ED7" w:rsidRPr="009D056D" w:rsidRDefault="002B1ED7" w:rsidP="00AD7612">
            <w:pPr>
              <w:rPr>
                <w:rFonts w:cs="Arial"/>
                <w:color w:val="000000"/>
              </w:rPr>
            </w:pPr>
            <w:r w:rsidRPr="009D056D">
              <w:rPr>
                <w:rFonts w:cs="Arial"/>
                <w:color w:val="000000"/>
              </w:rPr>
              <w:t>02</w:t>
            </w:r>
          </w:p>
        </w:tc>
        <w:tc>
          <w:tcPr>
            <w:tcW w:w="1721" w:type="pct"/>
            <w:noWrap/>
            <w:vAlign w:val="center"/>
            <w:hideMark/>
          </w:tcPr>
          <w:p w14:paraId="02C0D333" w14:textId="77777777" w:rsidR="002B1ED7" w:rsidRPr="009D056D" w:rsidRDefault="002B1ED7" w:rsidP="00AD7612">
            <w:pPr>
              <w:jc w:val="left"/>
              <w:cnfStyle w:val="000000100000" w:firstRow="0" w:lastRow="0" w:firstColumn="0" w:lastColumn="0" w:oddVBand="0" w:evenVBand="0" w:oddHBand="1" w:evenHBand="0" w:firstRowFirstColumn="0" w:firstRowLastColumn="0" w:lastRowFirstColumn="0" w:lastRowLastColumn="0"/>
              <w:rPr>
                <w:rFonts w:cs="Arial"/>
                <w:color w:val="000000"/>
                <w:highlight w:val="magenta"/>
              </w:rPr>
            </w:pPr>
            <w:r w:rsidRPr="00854BD8">
              <w:rPr>
                <w:rFonts w:cs="Arial"/>
                <w:color w:val="000000"/>
              </w:rPr>
              <w:t>Participation in preparation and running the conference calls</w:t>
            </w:r>
          </w:p>
        </w:tc>
        <w:tc>
          <w:tcPr>
            <w:tcW w:w="782" w:type="pct"/>
            <w:shd w:val="clear" w:color="auto" w:fill="BFBFBF" w:themeFill="background1" w:themeFillShade="BF"/>
            <w:noWrap/>
            <w:hideMark/>
          </w:tcPr>
          <w:p w14:paraId="3A73017A" w14:textId="77777777" w:rsidR="002B1ED7" w:rsidRPr="001D67FD" w:rsidRDefault="002B1ED7" w:rsidP="00AD7612">
            <w:pPr>
              <w:jc w:val="right"/>
              <w:cnfStyle w:val="000000100000" w:firstRow="0" w:lastRow="0" w:firstColumn="0" w:lastColumn="0" w:oddVBand="0" w:evenVBand="0" w:oddHBand="1" w:evenHBand="0" w:firstRowFirstColumn="0" w:firstRowLastColumn="0" w:lastRowFirstColumn="0" w:lastRowLastColumn="0"/>
            </w:pPr>
            <w:r w:rsidRPr="001D67FD">
              <w:t>500</w:t>
            </w:r>
          </w:p>
        </w:tc>
        <w:tc>
          <w:tcPr>
            <w:tcW w:w="1017" w:type="pct"/>
            <w:shd w:val="clear" w:color="auto" w:fill="BFBFBF" w:themeFill="background1" w:themeFillShade="BF"/>
            <w:noWrap/>
          </w:tcPr>
          <w:p w14:paraId="690C76C4" w14:textId="77777777" w:rsidR="002B1ED7" w:rsidRPr="001D67FD" w:rsidRDefault="002B1ED7" w:rsidP="00AD7612">
            <w:pPr>
              <w:jc w:val="left"/>
              <w:cnfStyle w:val="000000100000" w:firstRow="0" w:lastRow="0" w:firstColumn="0" w:lastColumn="0" w:oddVBand="0" w:evenVBand="0" w:oddHBand="1" w:evenHBand="0" w:firstRowFirstColumn="0" w:firstRowLastColumn="0" w:lastRowFirstColumn="0" w:lastRowLastColumn="0"/>
            </w:pPr>
          </w:p>
        </w:tc>
        <w:tc>
          <w:tcPr>
            <w:tcW w:w="1013" w:type="pct"/>
            <w:noWrap/>
          </w:tcPr>
          <w:p w14:paraId="1E353F0E" w14:textId="77777777" w:rsidR="002B1ED7" w:rsidRPr="009D056D" w:rsidRDefault="002B1ED7" w:rsidP="00AD7612">
            <w:pP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2B1ED7" w:rsidRPr="009D056D" w14:paraId="183B029E" w14:textId="77777777" w:rsidTr="00AD7612">
        <w:trPr>
          <w:trHeight w:val="276"/>
        </w:trPr>
        <w:tc>
          <w:tcPr>
            <w:cnfStyle w:val="001000000000" w:firstRow="0" w:lastRow="0" w:firstColumn="1" w:lastColumn="0" w:oddVBand="0" w:evenVBand="0" w:oddHBand="0" w:evenHBand="0" w:firstRowFirstColumn="0" w:firstRowLastColumn="0" w:lastRowFirstColumn="0" w:lastRowLastColumn="0"/>
            <w:tcW w:w="467" w:type="pct"/>
            <w:noWrap/>
            <w:hideMark/>
          </w:tcPr>
          <w:p w14:paraId="2E9CA520" w14:textId="77777777" w:rsidR="002B1ED7" w:rsidRPr="009D056D" w:rsidRDefault="002B1ED7" w:rsidP="00AD7612">
            <w:pPr>
              <w:rPr>
                <w:rFonts w:cs="Arial"/>
                <w:color w:val="000000"/>
              </w:rPr>
            </w:pPr>
            <w:r w:rsidRPr="009D056D">
              <w:rPr>
                <w:rFonts w:cs="Arial"/>
                <w:color w:val="000000"/>
              </w:rPr>
              <w:t>03</w:t>
            </w:r>
          </w:p>
        </w:tc>
        <w:tc>
          <w:tcPr>
            <w:tcW w:w="1721" w:type="pct"/>
            <w:noWrap/>
            <w:vAlign w:val="center"/>
            <w:hideMark/>
          </w:tcPr>
          <w:p w14:paraId="4A77932B" w14:textId="77777777" w:rsidR="002B1ED7" w:rsidRPr="009D056D" w:rsidRDefault="002B1ED7" w:rsidP="00AD7612">
            <w:pPr>
              <w:jc w:val="left"/>
              <w:cnfStyle w:val="000000000000" w:firstRow="0" w:lastRow="0" w:firstColumn="0" w:lastColumn="0" w:oddVBand="0" w:evenVBand="0" w:oddHBand="0" w:evenHBand="0" w:firstRowFirstColumn="0" w:firstRowLastColumn="0" w:lastRowFirstColumn="0" w:lastRowLastColumn="0"/>
              <w:rPr>
                <w:rFonts w:cs="Arial"/>
                <w:color w:val="000000"/>
                <w:highlight w:val="magenta"/>
              </w:rPr>
            </w:pPr>
            <w:r w:rsidRPr="00854BD8">
              <w:rPr>
                <w:rFonts w:cs="Arial"/>
                <w:color w:val="000000"/>
              </w:rPr>
              <w:t>Technical support during the event, e.g., for questions relating to the test specification</w:t>
            </w:r>
          </w:p>
        </w:tc>
        <w:tc>
          <w:tcPr>
            <w:tcW w:w="782" w:type="pct"/>
            <w:shd w:val="clear" w:color="auto" w:fill="auto"/>
            <w:noWrap/>
            <w:hideMark/>
          </w:tcPr>
          <w:p w14:paraId="6855AA97" w14:textId="77777777" w:rsidR="002B1ED7" w:rsidRPr="001D67FD" w:rsidRDefault="002B1ED7" w:rsidP="00AD7612">
            <w:pPr>
              <w:tabs>
                <w:tab w:val="center" w:pos="600"/>
                <w:tab w:val="right" w:pos="1201"/>
              </w:tabs>
              <w:jc w:val="right"/>
              <w:cnfStyle w:val="000000000000" w:firstRow="0" w:lastRow="0" w:firstColumn="0" w:lastColumn="0" w:oddVBand="0" w:evenVBand="0" w:oddHBand="0" w:evenHBand="0" w:firstRowFirstColumn="0" w:firstRowLastColumn="0" w:lastRowFirstColumn="0" w:lastRowLastColumn="0"/>
            </w:pPr>
            <w:r w:rsidRPr="001D67FD">
              <w:t>4 000</w:t>
            </w:r>
          </w:p>
        </w:tc>
        <w:tc>
          <w:tcPr>
            <w:tcW w:w="1017" w:type="pct"/>
            <w:shd w:val="clear" w:color="auto" w:fill="auto"/>
            <w:noWrap/>
          </w:tcPr>
          <w:p w14:paraId="397E581E" w14:textId="77777777" w:rsidR="002B1ED7" w:rsidRPr="001D67FD" w:rsidRDefault="002B1ED7" w:rsidP="00AD7612">
            <w:pPr>
              <w:jc w:val="left"/>
              <w:cnfStyle w:val="000000000000" w:firstRow="0" w:lastRow="0" w:firstColumn="0" w:lastColumn="0" w:oddVBand="0" w:evenVBand="0" w:oddHBand="0" w:evenHBand="0" w:firstRowFirstColumn="0" w:firstRowLastColumn="0" w:lastRowFirstColumn="0" w:lastRowLastColumn="0"/>
            </w:pPr>
          </w:p>
        </w:tc>
        <w:tc>
          <w:tcPr>
            <w:tcW w:w="1013" w:type="pct"/>
            <w:noWrap/>
          </w:tcPr>
          <w:p w14:paraId="3F075B01" w14:textId="77777777" w:rsidR="002B1ED7" w:rsidRPr="009D056D" w:rsidRDefault="002B1ED7" w:rsidP="00AD7612">
            <w:pP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2B1ED7" w:rsidRPr="009D056D" w14:paraId="329C4E29" w14:textId="77777777" w:rsidTr="00AD76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 w:type="pct"/>
            <w:noWrap/>
            <w:hideMark/>
          </w:tcPr>
          <w:p w14:paraId="2AE0254A" w14:textId="77777777" w:rsidR="002B1ED7" w:rsidRPr="009D056D" w:rsidRDefault="002B1ED7" w:rsidP="00AD7612">
            <w:pPr>
              <w:rPr>
                <w:rFonts w:cs="Arial"/>
                <w:color w:val="000000"/>
              </w:rPr>
            </w:pPr>
            <w:r w:rsidRPr="009D056D">
              <w:rPr>
                <w:rFonts w:cs="Arial"/>
                <w:color w:val="000000"/>
              </w:rPr>
              <w:t>04</w:t>
            </w:r>
          </w:p>
        </w:tc>
        <w:tc>
          <w:tcPr>
            <w:tcW w:w="1721" w:type="pct"/>
            <w:noWrap/>
            <w:vAlign w:val="center"/>
            <w:hideMark/>
          </w:tcPr>
          <w:p w14:paraId="74036311" w14:textId="77777777" w:rsidR="002B1ED7" w:rsidRPr="009D056D" w:rsidRDefault="002B1ED7" w:rsidP="00AD7612">
            <w:pPr>
              <w:jc w:val="left"/>
              <w:cnfStyle w:val="000000100000" w:firstRow="0" w:lastRow="0" w:firstColumn="0" w:lastColumn="0" w:oddVBand="0" w:evenVBand="0" w:oddHBand="1" w:evenHBand="0" w:firstRowFirstColumn="0" w:firstRowLastColumn="0" w:lastRowFirstColumn="0" w:lastRowLastColumn="0"/>
              <w:rPr>
                <w:rFonts w:cs="Arial"/>
                <w:color w:val="000000"/>
                <w:highlight w:val="magenta"/>
              </w:rPr>
            </w:pPr>
            <w:r w:rsidRPr="00854BD8">
              <w:t>Managing the test result reporting and evaluation</w:t>
            </w:r>
          </w:p>
        </w:tc>
        <w:tc>
          <w:tcPr>
            <w:tcW w:w="2812" w:type="pct"/>
            <w:gridSpan w:val="3"/>
            <w:shd w:val="clear" w:color="auto" w:fill="BFBFBF" w:themeFill="background1" w:themeFillShade="BF"/>
            <w:noWrap/>
            <w:hideMark/>
          </w:tcPr>
          <w:p w14:paraId="40FC858D" w14:textId="77777777" w:rsidR="002B1ED7" w:rsidRPr="001D67FD" w:rsidRDefault="002B1ED7" w:rsidP="00AD7612">
            <w:pPr>
              <w:cnfStyle w:val="000000100000" w:firstRow="0" w:lastRow="0" w:firstColumn="0" w:lastColumn="0" w:oddVBand="0" w:evenVBand="0" w:oddHBand="1" w:evenHBand="0" w:firstRowFirstColumn="0" w:firstRowLastColumn="0" w:lastRowFirstColumn="0" w:lastRowLastColumn="0"/>
            </w:pPr>
            <w:r w:rsidRPr="001D67FD">
              <w:t>CTI Management</w:t>
            </w:r>
          </w:p>
        </w:tc>
      </w:tr>
      <w:tr w:rsidR="002B1ED7" w:rsidRPr="009D056D" w14:paraId="55787A22" w14:textId="77777777" w:rsidTr="00AD7612">
        <w:trPr>
          <w:trHeight w:val="276"/>
        </w:trPr>
        <w:tc>
          <w:tcPr>
            <w:cnfStyle w:val="001000000000" w:firstRow="0" w:lastRow="0" w:firstColumn="1" w:lastColumn="0" w:oddVBand="0" w:evenVBand="0" w:oddHBand="0" w:evenHBand="0" w:firstRowFirstColumn="0" w:firstRowLastColumn="0" w:lastRowFirstColumn="0" w:lastRowLastColumn="0"/>
            <w:tcW w:w="467" w:type="pct"/>
            <w:noWrap/>
            <w:hideMark/>
          </w:tcPr>
          <w:p w14:paraId="316F4FDD" w14:textId="77777777" w:rsidR="002B1ED7" w:rsidRPr="009D056D" w:rsidRDefault="002B1ED7" w:rsidP="00AD7612">
            <w:pPr>
              <w:rPr>
                <w:rFonts w:cs="Arial"/>
                <w:color w:val="000000"/>
              </w:rPr>
            </w:pPr>
            <w:r w:rsidRPr="009D056D">
              <w:rPr>
                <w:rFonts w:cs="Arial"/>
                <w:color w:val="000000"/>
              </w:rPr>
              <w:t>05</w:t>
            </w:r>
          </w:p>
        </w:tc>
        <w:tc>
          <w:tcPr>
            <w:tcW w:w="1721" w:type="pct"/>
            <w:noWrap/>
            <w:vAlign w:val="center"/>
            <w:hideMark/>
          </w:tcPr>
          <w:p w14:paraId="1657AA61" w14:textId="77777777" w:rsidR="002B1ED7" w:rsidRPr="009D056D" w:rsidRDefault="002B1ED7" w:rsidP="00AD7612">
            <w:pPr>
              <w:jc w:val="left"/>
              <w:cnfStyle w:val="000000000000" w:firstRow="0" w:lastRow="0" w:firstColumn="0" w:lastColumn="0" w:oddVBand="0" w:evenVBand="0" w:oddHBand="0" w:evenHBand="0" w:firstRowFirstColumn="0" w:firstRowLastColumn="0" w:lastRowFirstColumn="0" w:lastRowLastColumn="0"/>
              <w:rPr>
                <w:rFonts w:cs="Arial"/>
                <w:color w:val="000000"/>
                <w:highlight w:val="magenta"/>
              </w:rPr>
            </w:pPr>
            <w:r w:rsidRPr="00854BD8">
              <w:t xml:space="preserve">Assisting with the production of the report of the test execution and the production of the event </w:t>
            </w:r>
            <w:r>
              <w:t>r</w:t>
            </w:r>
            <w:r w:rsidRPr="00854BD8">
              <w:t>eport</w:t>
            </w:r>
          </w:p>
        </w:tc>
        <w:tc>
          <w:tcPr>
            <w:tcW w:w="782" w:type="pct"/>
            <w:shd w:val="clear" w:color="auto" w:fill="auto"/>
            <w:noWrap/>
            <w:hideMark/>
          </w:tcPr>
          <w:p w14:paraId="3C2FFD97" w14:textId="77777777" w:rsidR="002B1ED7" w:rsidRPr="001D67FD" w:rsidRDefault="002B1ED7" w:rsidP="00AD7612">
            <w:pPr>
              <w:jc w:val="right"/>
              <w:cnfStyle w:val="000000000000" w:firstRow="0" w:lastRow="0" w:firstColumn="0" w:lastColumn="0" w:oddVBand="0" w:evenVBand="0" w:oddHBand="0" w:evenHBand="0" w:firstRowFirstColumn="0" w:firstRowLastColumn="0" w:lastRowFirstColumn="0" w:lastRowLastColumn="0"/>
            </w:pPr>
            <w:r w:rsidRPr="001D67FD">
              <w:t>1 000</w:t>
            </w:r>
          </w:p>
        </w:tc>
        <w:tc>
          <w:tcPr>
            <w:tcW w:w="1017" w:type="pct"/>
            <w:shd w:val="clear" w:color="auto" w:fill="auto"/>
            <w:noWrap/>
          </w:tcPr>
          <w:p w14:paraId="18206618" w14:textId="77777777" w:rsidR="002B1ED7" w:rsidRPr="001D67FD" w:rsidRDefault="002B1ED7" w:rsidP="00AD7612">
            <w:pPr>
              <w:jc w:val="left"/>
              <w:cnfStyle w:val="000000000000" w:firstRow="0" w:lastRow="0" w:firstColumn="0" w:lastColumn="0" w:oddVBand="0" w:evenVBand="0" w:oddHBand="0" w:evenHBand="0" w:firstRowFirstColumn="0" w:firstRowLastColumn="0" w:lastRowFirstColumn="0" w:lastRowLastColumn="0"/>
            </w:pPr>
          </w:p>
        </w:tc>
        <w:tc>
          <w:tcPr>
            <w:tcW w:w="1013" w:type="pct"/>
            <w:noWrap/>
          </w:tcPr>
          <w:p w14:paraId="2DF97133" w14:textId="77777777" w:rsidR="002B1ED7" w:rsidRPr="009D056D" w:rsidRDefault="002B1ED7" w:rsidP="00AD7612">
            <w:pP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2B1ED7" w:rsidRPr="009D056D" w14:paraId="1051E6A0" w14:textId="77777777" w:rsidTr="00AD76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188" w:type="pct"/>
            <w:gridSpan w:val="2"/>
            <w:noWrap/>
          </w:tcPr>
          <w:p w14:paraId="09F24492" w14:textId="77777777" w:rsidR="002B1ED7" w:rsidRPr="009D056D" w:rsidRDefault="002B1ED7" w:rsidP="00AD7612">
            <w:pPr>
              <w:rPr>
                <w:rFonts w:cs="Arial"/>
                <w:b w:val="0"/>
                <w:bCs w:val="0"/>
                <w:color w:val="000000"/>
              </w:rPr>
            </w:pPr>
            <w:r w:rsidRPr="009D056D">
              <w:rPr>
                <w:rFonts w:cs="Arial"/>
                <w:color w:val="000000"/>
              </w:rPr>
              <w:t>TOTAL</w:t>
            </w:r>
          </w:p>
        </w:tc>
        <w:tc>
          <w:tcPr>
            <w:tcW w:w="782" w:type="pct"/>
            <w:noWrap/>
          </w:tcPr>
          <w:p w14:paraId="2E3D3CD4" w14:textId="77777777" w:rsidR="002B1ED7" w:rsidRPr="009D056D" w:rsidRDefault="002B1ED7" w:rsidP="00AD761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6 000</w:t>
            </w:r>
          </w:p>
        </w:tc>
        <w:tc>
          <w:tcPr>
            <w:tcW w:w="1017" w:type="pct"/>
            <w:noWrap/>
          </w:tcPr>
          <w:p w14:paraId="7E5355CC" w14:textId="77777777" w:rsidR="002B1ED7" w:rsidRPr="009D056D" w:rsidRDefault="002B1ED7" w:rsidP="00AD7612">
            <w:pPr>
              <w:jc w:val="left"/>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13" w:type="pct"/>
            <w:noWrap/>
          </w:tcPr>
          <w:p w14:paraId="5E0F6992" w14:textId="77777777" w:rsidR="002B1ED7" w:rsidRPr="009D056D" w:rsidRDefault="002B1ED7" w:rsidP="00AD7612">
            <w:pPr>
              <w:cnfStyle w:val="000000100000" w:firstRow="0" w:lastRow="0" w:firstColumn="0" w:lastColumn="0" w:oddVBand="0" w:evenVBand="0" w:oddHBand="1" w:evenHBand="0" w:firstRowFirstColumn="0" w:firstRowLastColumn="0" w:lastRowFirstColumn="0" w:lastRowLastColumn="0"/>
              <w:rPr>
                <w:rFonts w:cs="Arial"/>
                <w:color w:val="000000"/>
              </w:rPr>
            </w:pPr>
          </w:p>
        </w:tc>
      </w:tr>
    </w:tbl>
    <w:p w14:paraId="310940C6" w14:textId="77777777" w:rsidR="002B1ED7" w:rsidRDefault="002B1ED7" w:rsidP="002B1ED7"/>
    <w:p w14:paraId="4B06ABB1" w14:textId="77777777" w:rsidR="002B1ED7" w:rsidRPr="00A37705" w:rsidRDefault="002B1ED7" w:rsidP="002B1ED7">
      <w:r>
        <w:rPr>
          <w:b/>
        </w:rPr>
        <w:t>Amount in Euro (mandatory)</w:t>
      </w:r>
      <w:r>
        <w:t>: I</w:t>
      </w:r>
      <w:r w:rsidRPr="00A37705">
        <w:t xml:space="preserve">ndicate the </w:t>
      </w:r>
      <w:r>
        <w:t>price offered for your contribution to the task(s)</w:t>
      </w:r>
    </w:p>
    <w:p w14:paraId="59F5953E" w14:textId="77777777" w:rsidR="002B1ED7" w:rsidRDefault="002B1ED7" w:rsidP="002B1ED7">
      <w:r w:rsidRPr="003B2E5C">
        <w:rPr>
          <w:b/>
        </w:rPr>
        <w:t>% of whole task</w:t>
      </w:r>
      <w:r>
        <w:rPr>
          <w:b/>
        </w:rPr>
        <w:t xml:space="preserve"> (mandatory)</w:t>
      </w:r>
      <w:r>
        <w:t>:  Indicate to which percentage of the execution of the whole task your offer corresponds.</w:t>
      </w:r>
    </w:p>
    <w:p w14:paraId="3D6B5399" w14:textId="77777777" w:rsidR="002B1ED7" w:rsidRDefault="002B1ED7" w:rsidP="002B1ED7"/>
    <w:p w14:paraId="5972F9E2" w14:textId="77777777" w:rsidR="002B1ED7" w:rsidRDefault="002B1ED7" w:rsidP="002B1ED7">
      <w:r>
        <w:t>P</w:t>
      </w:r>
      <w:r w:rsidRPr="0055626C">
        <w:t>rovide a description of the proposed approach, competences, reference to related activities</w:t>
      </w:r>
      <w:r>
        <w:t>:</w:t>
      </w:r>
    </w:p>
    <w:p w14:paraId="2AE9431F" w14:textId="77777777" w:rsidR="002B1ED7" w:rsidRDefault="002B1ED7" w:rsidP="002B1ED7"/>
    <w:p w14:paraId="51C0C4F1" w14:textId="77777777" w:rsidR="002B1ED7" w:rsidRPr="009342C5" w:rsidRDefault="002B1ED7" w:rsidP="002B1ED7">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Explain which part of the task is corresponding to the requested percentage that your Company/Organization will handle,</w:t>
      </w:r>
    </w:p>
    <w:p w14:paraId="6B5032BB" w14:textId="77777777" w:rsidR="002B1ED7" w:rsidRPr="009342C5" w:rsidRDefault="002B1ED7" w:rsidP="002B1ED7">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Explain the scope that your Company/Organization will cover,</w:t>
      </w:r>
    </w:p>
    <w:p w14:paraId="7EB72053" w14:textId="77777777" w:rsidR="002B1ED7" w:rsidRPr="009342C5" w:rsidRDefault="002B1ED7" w:rsidP="002B1ED7">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Explain your approach to the management of the quality and,</w:t>
      </w:r>
    </w:p>
    <w:p w14:paraId="525FFBAC" w14:textId="77777777" w:rsidR="002B1ED7" w:rsidRPr="009342C5" w:rsidRDefault="002B1ED7" w:rsidP="002B1ED7">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Explain your approach to the management of the risks and their mitigation,</w:t>
      </w:r>
    </w:p>
    <w:p w14:paraId="4746E880" w14:textId="77777777" w:rsidR="002B1ED7" w:rsidRPr="009342C5" w:rsidRDefault="002B1ED7" w:rsidP="002B1ED7">
      <w:pPr>
        <w:pStyle w:val="ListParagraph"/>
        <w:numPr>
          <w:ilvl w:val="0"/>
          <w:numId w:val="33"/>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Describe and justify the proposed costs to achieve this project objectives.</w:t>
      </w:r>
    </w:p>
    <w:p w14:paraId="06524960" w14:textId="77777777" w:rsidR="002B1ED7" w:rsidRDefault="002B1ED7" w:rsidP="002B1ED7"/>
    <w:p w14:paraId="1DD5974F" w14:textId="77777777" w:rsidR="002B1ED7" w:rsidRDefault="002B1ED7" w:rsidP="002B1ED7">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br w:type="page"/>
      </w:r>
      <w:bookmarkStart w:id="2" w:name="Annex_C"/>
      <w:bookmarkEnd w:id="2"/>
      <w:r>
        <w:lastRenderedPageBreak/>
        <w:t>Annex II</w:t>
      </w:r>
      <w:r>
        <w:tab/>
        <w:t xml:space="preserve"> Terms and Conditions</w:t>
      </w:r>
      <w:r>
        <w:br/>
      </w:r>
      <w:proofErr w:type="spellStart"/>
      <w:r w:rsidRPr="00624000">
        <w:t>CfE</w:t>
      </w:r>
      <w:proofErr w:type="spellEnd"/>
      <w:r w:rsidRPr="00624000">
        <w:t xml:space="preserve"> –</w:t>
      </w:r>
      <w:r>
        <w:t xml:space="preserve"> PLUG 194 (TC ATTM)</w:t>
      </w:r>
      <w:r w:rsidRPr="00624000">
        <w:t xml:space="preserve"> Deadline:</w:t>
      </w:r>
      <w:r>
        <w:t xml:space="preserve"> 13 January 2024</w:t>
      </w:r>
    </w:p>
    <w:p w14:paraId="261A645A" w14:textId="77777777" w:rsidR="002B1ED7" w:rsidRPr="000A1537" w:rsidRDefault="002B1ED7" w:rsidP="002B1ED7">
      <w:pPr>
        <w:rPr>
          <w:b/>
          <w:sz w:val="24"/>
          <w:szCs w:val="24"/>
        </w:rPr>
      </w:pPr>
      <w:r>
        <w:rPr>
          <w:b/>
          <w:sz w:val="24"/>
          <w:szCs w:val="24"/>
        </w:rPr>
        <w:t>2</w:t>
      </w:r>
      <w:r w:rsidRPr="000A1537">
        <w:rPr>
          <w:b/>
          <w:sz w:val="24"/>
          <w:szCs w:val="24"/>
        </w:rPr>
        <w:t>.1</w:t>
      </w:r>
      <w:r w:rsidRPr="000A1537">
        <w:rPr>
          <w:b/>
          <w:sz w:val="24"/>
          <w:szCs w:val="24"/>
        </w:rPr>
        <w:tab/>
        <w:t>Submission of Proposals</w:t>
      </w:r>
    </w:p>
    <w:p w14:paraId="5D88A271" w14:textId="77777777" w:rsidR="002B1ED7" w:rsidRDefault="002B1ED7" w:rsidP="002B1ED7"/>
    <w:p w14:paraId="5DCCA968" w14:textId="77777777" w:rsidR="002B1ED7" w:rsidRDefault="002B1ED7" w:rsidP="002B1ED7">
      <w:r>
        <w:t xml:space="preserve">All proposals in response to this </w:t>
      </w:r>
      <w:proofErr w:type="spellStart"/>
      <w:r>
        <w:t>CfE</w:t>
      </w:r>
      <w:proofErr w:type="spellEnd"/>
      <w:r>
        <w:t xml:space="preserve"> shall be submitted </w:t>
      </w:r>
      <w:r w:rsidRPr="00CF4048">
        <w:t>before</w:t>
      </w:r>
      <w:r>
        <w:t xml:space="preserve"> </w:t>
      </w:r>
      <w:r w:rsidRPr="00286039">
        <w:t>the deadline indicated in this</w:t>
      </w:r>
      <w:r>
        <w:rPr>
          <w:b/>
        </w:rPr>
        <w:t xml:space="preserve"> </w:t>
      </w:r>
      <w:r w:rsidRPr="00286039">
        <w:t>Collective</w:t>
      </w:r>
      <w:r>
        <w:t xml:space="preserve"> Letter</w:t>
      </w:r>
      <w:r w:rsidRPr="00286039">
        <w:t xml:space="preserve">, using </w:t>
      </w:r>
      <w:r>
        <w:t xml:space="preserve">exclusively </w:t>
      </w:r>
      <w:r w:rsidRPr="00286039">
        <w:t>the WEB application on the ETSI Portal at the following address:</w:t>
      </w:r>
      <w:r w:rsidRPr="00CF4048">
        <w:t xml:space="preserve"> </w:t>
      </w:r>
      <w:hyperlink r:id="rId14" w:history="1">
        <w:r w:rsidRPr="009A3DF0">
          <w:rPr>
            <w:rStyle w:val="Hyperlink"/>
          </w:rPr>
          <w:t>https://portal.etsi.org/cfe</w:t>
        </w:r>
      </w:hyperlink>
      <w:r w:rsidRPr="00CF4048">
        <w:t>.</w:t>
      </w:r>
    </w:p>
    <w:p w14:paraId="0F8BEB40" w14:textId="77777777" w:rsidR="002B1ED7" w:rsidRDefault="002B1ED7" w:rsidP="002B1ED7"/>
    <w:p w14:paraId="05CCC262" w14:textId="77777777" w:rsidR="002B1ED7" w:rsidRDefault="002B1ED7" w:rsidP="002B1ED7">
      <w:r>
        <w:t xml:space="preserve">Proposals shall be composed of Curriculum Vitae of the proposed service providers’ personnel and the Annex I of this </w:t>
      </w:r>
      <w:proofErr w:type="spellStart"/>
      <w:r>
        <w:t>CfE</w:t>
      </w:r>
      <w:proofErr w:type="spellEnd"/>
      <w:r>
        <w:t xml:space="preserve"> duly filled-out.</w:t>
      </w:r>
    </w:p>
    <w:p w14:paraId="1B49CBB2" w14:textId="77777777" w:rsidR="002B1ED7" w:rsidRDefault="002B1ED7" w:rsidP="002B1ED7">
      <w:r>
        <w:t>Proposals that will be partial or incomplete at the deadline will not be accepted.</w:t>
      </w:r>
      <w:r w:rsidRPr="00286039">
        <w:t xml:space="preserve"> </w:t>
      </w:r>
      <w:r>
        <w:t xml:space="preserve"> </w:t>
      </w:r>
    </w:p>
    <w:p w14:paraId="791837F0" w14:textId="77777777" w:rsidR="002B1ED7" w:rsidRDefault="002B1ED7" w:rsidP="002B1ED7"/>
    <w:p w14:paraId="3126EEF2" w14:textId="77777777" w:rsidR="002B1ED7" w:rsidRDefault="002B1ED7" w:rsidP="002B1ED7">
      <w:r>
        <w:t>The Terms and Conditions in this Annex will apply.</w:t>
      </w:r>
    </w:p>
    <w:p w14:paraId="3DA97E06" w14:textId="77777777" w:rsidR="002B1ED7" w:rsidRDefault="002B1ED7" w:rsidP="002B1ED7"/>
    <w:p w14:paraId="2A548A4B" w14:textId="77777777" w:rsidR="002B1ED7" w:rsidRDefault="002B1ED7" w:rsidP="002B1ED7"/>
    <w:p w14:paraId="084A181F" w14:textId="77777777" w:rsidR="002B1ED7" w:rsidRPr="000A1537" w:rsidRDefault="002B1ED7" w:rsidP="002B1ED7">
      <w:pPr>
        <w:rPr>
          <w:b/>
          <w:sz w:val="24"/>
          <w:szCs w:val="24"/>
        </w:rPr>
      </w:pPr>
      <w:r>
        <w:rPr>
          <w:b/>
          <w:sz w:val="24"/>
          <w:szCs w:val="24"/>
        </w:rPr>
        <w:t>2.2</w:t>
      </w:r>
      <w:r>
        <w:rPr>
          <w:b/>
          <w:sz w:val="24"/>
          <w:szCs w:val="24"/>
        </w:rPr>
        <w:tab/>
      </w:r>
      <w:r w:rsidRPr="000A1537">
        <w:rPr>
          <w:b/>
          <w:sz w:val="24"/>
          <w:szCs w:val="24"/>
        </w:rPr>
        <w:t>Modification and Withdrawal of Proposals</w:t>
      </w:r>
    </w:p>
    <w:p w14:paraId="1D8C0B92" w14:textId="77777777" w:rsidR="002B1ED7" w:rsidRDefault="002B1ED7" w:rsidP="002B1ED7"/>
    <w:p w14:paraId="20A49D42" w14:textId="77777777" w:rsidR="002B1ED7" w:rsidRDefault="002B1ED7" w:rsidP="002B1ED7">
      <w:r>
        <w:t>Applicants may, without prejudice to themselves, modify or withdraw their proposal by written request, provided that the request is received by ETSI prior to the due date and time, at the address to which their proposal was submitted. The applicant may submit a new proposal provided that such new proposal is received prior to the deadline for responding which is specified in this Collective Letter.</w:t>
      </w:r>
    </w:p>
    <w:p w14:paraId="6631AFD0" w14:textId="77777777" w:rsidR="002B1ED7" w:rsidRDefault="002B1ED7" w:rsidP="002B1ED7"/>
    <w:p w14:paraId="1B32994E" w14:textId="77777777" w:rsidR="002B1ED7" w:rsidRDefault="002B1ED7" w:rsidP="002B1ED7"/>
    <w:p w14:paraId="7F2FF789" w14:textId="77777777" w:rsidR="002B1ED7" w:rsidRPr="000A1537" w:rsidRDefault="002B1ED7" w:rsidP="002B1ED7">
      <w:pPr>
        <w:rPr>
          <w:b/>
          <w:sz w:val="24"/>
          <w:szCs w:val="24"/>
        </w:rPr>
      </w:pPr>
      <w:bookmarkStart w:id="3" w:name="_Ref434831705"/>
      <w:r>
        <w:rPr>
          <w:b/>
          <w:sz w:val="24"/>
          <w:szCs w:val="24"/>
        </w:rPr>
        <w:t>2.3</w:t>
      </w:r>
      <w:r>
        <w:rPr>
          <w:b/>
          <w:sz w:val="24"/>
          <w:szCs w:val="24"/>
        </w:rPr>
        <w:tab/>
      </w:r>
      <w:r w:rsidRPr="000A1537">
        <w:rPr>
          <w:b/>
          <w:sz w:val="24"/>
          <w:szCs w:val="24"/>
        </w:rPr>
        <w:t xml:space="preserve">Assessment of </w:t>
      </w:r>
      <w:bookmarkEnd w:id="3"/>
      <w:r w:rsidRPr="000A1537">
        <w:rPr>
          <w:b/>
          <w:sz w:val="24"/>
          <w:szCs w:val="24"/>
        </w:rPr>
        <w:t>Proposals</w:t>
      </w:r>
    </w:p>
    <w:p w14:paraId="6E38376E" w14:textId="77777777" w:rsidR="002B1ED7" w:rsidRDefault="002B1ED7" w:rsidP="002B1ED7"/>
    <w:p w14:paraId="7DB3701E" w14:textId="77777777" w:rsidR="002B1ED7" w:rsidRDefault="002B1ED7" w:rsidP="002B1ED7">
      <w:r w:rsidRPr="001D3AE0">
        <w:t xml:space="preserve">The </w:t>
      </w:r>
      <w:r>
        <w:t xml:space="preserve">ETSI </w:t>
      </w:r>
      <w:r w:rsidRPr="001D3AE0">
        <w:t xml:space="preserve">Director-General, in consultation with the </w:t>
      </w:r>
      <w:r>
        <w:t>CTI Director</w:t>
      </w:r>
      <w:r w:rsidRPr="001D3AE0">
        <w:t xml:space="preserve">, is responsible for the selection of the </w:t>
      </w:r>
      <w:r>
        <w:t>service providers</w:t>
      </w:r>
      <w:r w:rsidRPr="001D3AE0">
        <w:t xml:space="preserve"> that will be contracted to perform the</w:t>
      </w:r>
      <w:r>
        <w:t xml:space="preserve"> Project </w:t>
      </w:r>
      <w:r w:rsidRPr="001D3AE0">
        <w:t xml:space="preserve">work. The </w:t>
      </w:r>
      <w:r>
        <w:t xml:space="preserve">ETSI </w:t>
      </w:r>
      <w:r w:rsidRPr="001D3AE0">
        <w:t xml:space="preserve">Director-General and the </w:t>
      </w:r>
      <w:r>
        <w:t>CTI Director</w:t>
      </w:r>
      <w:r w:rsidRPr="001D3AE0">
        <w:t xml:space="preserve"> may be assisted by a Selection Panel to assess the applications received and make the final decision</w:t>
      </w:r>
      <w:r>
        <w:t>.</w:t>
      </w:r>
    </w:p>
    <w:p w14:paraId="67E12429" w14:textId="77777777" w:rsidR="002B1ED7" w:rsidRDefault="002B1ED7" w:rsidP="002B1ED7"/>
    <w:p w14:paraId="43351D13" w14:textId="77777777" w:rsidR="002B1ED7" w:rsidRDefault="002B1ED7" w:rsidP="002B1ED7">
      <w:r>
        <w:t>As per article 1.10.4 of the ETSI Directives, the Director-General may discard proposals that could be identified as creating potential conflict of interest.</w:t>
      </w:r>
    </w:p>
    <w:p w14:paraId="67A9361F" w14:textId="77777777" w:rsidR="002B1ED7" w:rsidRDefault="002B1ED7" w:rsidP="002B1ED7"/>
    <w:p w14:paraId="618E2365" w14:textId="77777777" w:rsidR="002B1ED7" w:rsidRDefault="002B1ED7" w:rsidP="002B1ED7">
      <w:r>
        <w:t>The ETSI Secretariat will only communicate to the applicants the result of the selection (accepted or not accepted). Should applicants need more information on the rationale for the selection, they must address a formal request to the ETSI Director-General.</w:t>
      </w:r>
    </w:p>
    <w:p w14:paraId="24F0B541" w14:textId="77777777" w:rsidR="002B1ED7" w:rsidRDefault="002B1ED7" w:rsidP="002B1ED7"/>
    <w:p w14:paraId="4166571B" w14:textId="77777777" w:rsidR="002B1ED7" w:rsidRPr="00131CE3" w:rsidRDefault="002B1ED7" w:rsidP="002B1ED7">
      <w:r w:rsidRPr="00131CE3">
        <w:t>The following evaluation criteria will be applied to all proposals, in order of priority:</w:t>
      </w:r>
    </w:p>
    <w:p w14:paraId="0E286E25" w14:textId="77777777" w:rsidR="002B1ED7" w:rsidRPr="009342C5" w:rsidRDefault="002B1ED7" w:rsidP="002B1ED7">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 xml:space="preserve">Evidence that the applicant has the necessary structure and expertise to ensure delivery </w:t>
      </w:r>
    </w:p>
    <w:p w14:paraId="401631EC" w14:textId="77777777" w:rsidR="002B1ED7" w:rsidRPr="009342C5" w:rsidRDefault="002B1ED7" w:rsidP="002B1ED7">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Reference to current or previous activities in the specific technical domain of this project</w:t>
      </w:r>
    </w:p>
    <w:p w14:paraId="2E85F238" w14:textId="77777777" w:rsidR="002B1ED7" w:rsidRPr="009342C5" w:rsidRDefault="002B1ED7" w:rsidP="002B1ED7">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 xml:space="preserve">Critical review of the most efficient way to achieve the objectives in the Project’s </w:t>
      </w:r>
      <w:proofErr w:type="spellStart"/>
      <w:r w:rsidRPr="009342C5">
        <w:rPr>
          <w:rFonts w:ascii="Arial" w:hAnsi="Arial"/>
          <w:sz w:val="20"/>
        </w:rPr>
        <w:t>ToR</w:t>
      </w:r>
      <w:proofErr w:type="spellEnd"/>
      <w:r w:rsidRPr="009342C5">
        <w:rPr>
          <w:rFonts w:ascii="Arial" w:hAnsi="Arial"/>
          <w:sz w:val="20"/>
        </w:rPr>
        <w:t xml:space="preserve"> </w:t>
      </w:r>
    </w:p>
    <w:p w14:paraId="63AA0CC2" w14:textId="77777777" w:rsidR="002B1ED7" w:rsidRPr="009342C5" w:rsidRDefault="002B1ED7" w:rsidP="002B1ED7">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Effective proposed approach/methodology for the execution of the tasks</w:t>
      </w:r>
    </w:p>
    <w:p w14:paraId="0DB85415" w14:textId="77777777" w:rsidR="002B1ED7" w:rsidRPr="009342C5" w:rsidRDefault="002B1ED7" w:rsidP="002B1ED7">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Implementation schedule</w:t>
      </w:r>
    </w:p>
    <w:p w14:paraId="737E68CA" w14:textId="77777777" w:rsidR="002B1ED7" w:rsidRPr="009342C5" w:rsidRDefault="002B1ED7" w:rsidP="002B1ED7">
      <w:pPr>
        <w:pStyle w:val="ListParagraph"/>
        <w:numPr>
          <w:ilvl w:val="0"/>
          <w:numId w:val="34"/>
        </w:numPr>
        <w:tabs>
          <w:tab w:val="left" w:pos="567"/>
          <w:tab w:val="left" w:pos="1418"/>
          <w:tab w:val="left" w:pos="4678"/>
          <w:tab w:val="left" w:pos="5954"/>
          <w:tab w:val="left" w:pos="7088"/>
        </w:tabs>
        <w:overflowPunct w:val="0"/>
        <w:autoSpaceDE w:val="0"/>
        <w:autoSpaceDN w:val="0"/>
        <w:adjustRightInd w:val="0"/>
        <w:jc w:val="both"/>
        <w:textAlignment w:val="baseline"/>
        <w:rPr>
          <w:rFonts w:ascii="Arial" w:hAnsi="Arial"/>
          <w:sz w:val="20"/>
        </w:rPr>
      </w:pPr>
      <w:r w:rsidRPr="009342C5">
        <w:rPr>
          <w:rFonts w:ascii="Arial" w:hAnsi="Arial"/>
          <w:sz w:val="20"/>
        </w:rPr>
        <w:t>Clear pricing policy</w:t>
      </w:r>
    </w:p>
    <w:p w14:paraId="5387124E" w14:textId="77777777" w:rsidR="002B1ED7" w:rsidRPr="00E34E9E" w:rsidRDefault="002B1ED7" w:rsidP="002B1ED7"/>
    <w:p w14:paraId="7FD61D2A" w14:textId="77777777" w:rsidR="002B1ED7" w:rsidRDefault="002B1ED7" w:rsidP="002B1ED7">
      <w:r>
        <w:t>Compliance with the first two (2) criteria is mandatory.</w:t>
      </w:r>
    </w:p>
    <w:p w14:paraId="5429C480" w14:textId="77777777" w:rsidR="002B1ED7" w:rsidRDefault="002B1ED7" w:rsidP="002B1ED7">
      <w:r>
        <w:t>Proposals that are not considered compliant with these criteria will be discarded.</w:t>
      </w:r>
    </w:p>
    <w:p w14:paraId="6164403C" w14:textId="77777777" w:rsidR="002B1ED7" w:rsidRDefault="002B1ED7" w:rsidP="002B1ED7"/>
    <w:p w14:paraId="5E01208D" w14:textId="77777777" w:rsidR="002B1ED7" w:rsidRDefault="002B1ED7" w:rsidP="002B1ED7">
      <w:r>
        <w:t xml:space="preserve">Priority will be given to technical quality of the proposals. Pricing considerations will be </w:t>
      </w:r>
      <w:proofErr w:type="gramStart"/>
      <w:r>
        <w:t>taken into account</w:t>
      </w:r>
      <w:proofErr w:type="gramEnd"/>
      <w:r>
        <w:t xml:space="preserve"> to ensure that the best value for money is achieved. Compatibility with the maximum budget allocated to this STF will be verified before placing a Service Contract.</w:t>
      </w:r>
    </w:p>
    <w:p w14:paraId="6C4AAA7F" w14:textId="77777777" w:rsidR="002B1ED7" w:rsidRDefault="002B1ED7" w:rsidP="002B1ED7"/>
    <w:p w14:paraId="077BABD9" w14:textId="77777777" w:rsidR="002B1ED7" w:rsidRDefault="002B1ED7" w:rsidP="002B1ED7">
      <w:r>
        <w:t>Following the assessment process, ETSI reserves the right to grant contracts to other than the cheapest proposals, to accept or reject any offer completely or in part, or to reject all proposals, without providing the reasons. If no offer is accepted, ETSI may decide to abandon the work or proceed in any other manner ETSI may select.</w:t>
      </w:r>
    </w:p>
    <w:p w14:paraId="2E7C51EA" w14:textId="77777777" w:rsidR="002B1ED7" w:rsidRDefault="002B1ED7" w:rsidP="002B1ED7"/>
    <w:p w14:paraId="4D0DA4C6" w14:textId="47779C95" w:rsidR="002B1ED7" w:rsidRDefault="002B1ED7" w:rsidP="002B1ED7">
      <w:pPr>
        <w:tabs>
          <w:tab w:val="clear" w:pos="1418"/>
          <w:tab w:val="clear" w:pos="4678"/>
          <w:tab w:val="clear" w:pos="5954"/>
          <w:tab w:val="clear" w:pos="7088"/>
        </w:tabs>
        <w:overflowPunct/>
        <w:autoSpaceDE/>
        <w:autoSpaceDN/>
        <w:adjustRightInd/>
        <w:jc w:val="left"/>
        <w:textAlignment w:val="auto"/>
      </w:pPr>
    </w:p>
    <w:p w14:paraId="1F77199F" w14:textId="77777777" w:rsidR="002B1ED7" w:rsidRPr="000A1537" w:rsidRDefault="002B1ED7" w:rsidP="002B1ED7">
      <w:pPr>
        <w:rPr>
          <w:b/>
          <w:sz w:val="24"/>
          <w:szCs w:val="24"/>
        </w:rPr>
      </w:pPr>
      <w:r>
        <w:rPr>
          <w:b/>
          <w:sz w:val="24"/>
          <w:szCs w:val="24"/>
        </w:rPr>
        <w:lastRenderedPageBreak/>
        <w:t>2.4</w:t>
      </w:r>
      <w:r>
        <w:rPr>
          <w:b/>
          <w:sz w:val="24"/>
          <w:szCs w:val="24"/>
        </w:rPr>
        <w:tab/>
      </w:r>
      <w:r w:rsidRPr="000A1537">
        <w:rPr>
          <w:b/>
          <w:sz w:val="24"/>
          <w:szCs w:val="24"/>
        </w:rPr>
        <w:t>IPR and confidentiality Agreements</w:t>
      </w:r>
    </w:p>
    <w:p w14:paraId="371EAC7F" w14:textId="77777777" w:rsidR="002B1ED7" w:rsidRDefault="002B1ED7" w:rsidP="002B1ED7"/>
    <w:p w14:paraId="2ECC65C5" w14:textId="77777777" w:rsidR="002B1ED7" w:rsidRDefault="002B1ED7" w:rsidP="002B1ED7">
      <w:r>
        <w:t xml:space="preserve">The information provided in this </w:t>
      </w:r>
      <w:proofErr w:type="spellStart"/>
      <w:r>
        <w:t>CfE</w:t>
      </w:r>
      <w:proofErr w:type="spellEnd"/>
      <w:r>
        <w:t xml:space="preserve">, as well as the fact that the applicant has received the </w:t>
      </w:r>
      <w:proofErr w:type="spellStart"/>
      <w:r>
        <w:t>CfE</w:t>
      </w:r>
      <w:proofErr w:type="spellEnd"/>
      <w:r>
        <w:t xml:space="preserve">, is considered confidential and protected under copyright laws. The applicant may not discuss, share, or use the information in this </w:t>
      </w:r>
      <w:proofErr w:type="spellStart"/>
      <w:r>
        <w:t>CfE</w:t>
      </w:r>
      <w:proofErr w:type="spellEnd"/>
      <w:r>
        <w:t xml:space="preserve"> for any purpose other than the response to this </w:t>
      </w:r>
      <w:proofErr w:type="spellStart"/>
      <w:r>
        <w:t>CfE</w:t>
      </w:r>
      <w:proofErr w:type="spellEnd"/>
      <w:r>
        <w:t>.</w:t>
      </w:r>
    </w:p>
    <w:p w14:paraId="7269040A" w14:textId="77777777" w:rsidR="002B1ED7" w:rsidRDefault="002B1ED7" w:rsidP="002B1ED7"/>
    <w:p w14:paraId="41CCECCB" w14:textId="77777777" w:rsidR="002B1ED7" w:rsidRDefault="002B1ED7" w:rsidP="002B1ED7">
      <w:r>
        <w:t xml:space="preserve">ETSI will not disclose the content of any proposals to other applicants or any other party, </w:t>
      </w:r>
      <w:proofErr w:type="gramStart"/>
      <w:r>
        <w:t>with the exception of</w:t>
      </w:r>
      <w:proofErr w:type="gramEnd"/>
      <w:r>
        <w:t xml:space="preserve"> the persons involved in the assessment process described in §2.3 above.</w:t>
      </w:r>
    </w:p>
    <w:p w14:paraId="6DA4F6A5" w14:textId="77777777" w:rsidR="002B1ED7" w:rsidRDefault="002B1ED7" w:rsidP="002B1ED7"/>
    <w:p w14:paraId="6C96FC0B" w14:textId="77777777" w:rsidR="002B1ED7" w:rsidRDefault="002B1ED7" w:rsidP="002B1ED7">
      <w:r>
        <w:t xml:space="preserve">However, ETSI reserves the right to make use of the information provided in this proposal to improve the project definition for the purpose of this </w:t>
      </w:r>
      <w:proofErr w:type="spellStart"/>
      <w:r>
        <w:t>CfE</w:t>
      </w:r>
      <w:proofErr w:type="spellEnd"/>
      <w:r>
        <w:t xml:space="preserve"> or any other </w:t>
      </w:r>
      <w:proofErr w:type="gramStart"/>
      <w:r>
        <w:t>manner in which</w:t>
      </w:r>
      <w:proofErr w:type="gramEnd"/>
      <w:r>
        <w:t xml:space="preserve"> ETSI may decide to proceed to select the service providers.</w:t>
      </w:r>
    </w:p>
    <w:p w14:paraId="7750259B" w14:textId="77777777" w:rsidR="002B1ED7" w:rsidRDefault="002B1ED7" w:rsidP="002B1ED7"/>
    <w:p w14:paraId="58BFB600" w14:textId="77777777" w:rsidR="002B1ED7" w:rsidRDefault="002B1ED7" w:rsidP="002B1ED7">
      <w:r>
        <w:t>If successful, the applicant will be required to sign a Service Contract, which includes IPR and Confidentiality clauses aligned with the relevant policies in the ETSI Directives.</w:t>
      </w:r>
    </w:p>
    <w:p w14:paraId="4DB6003B" w14:textId="77777777" w:rsidR="002B1ED7" w:rsidRDefault="002B1ED7" w:rsidP="002B1ED7"/>
    <w:p w14:paraId="5A33B64B" w14:textId="77777777" w:rsidR="002B1ED7" w:rsidRDefault="002B1ED7" w:rsidP="002B1ED7"/>
    <w:p w14:paraId="0CE53371" w14:textId="77777777" w:rsidR="002B1ED7" w:rsidRPr="000A1537" w:rsidRDefault="002B1ED7" w:rsidP="002B1ED7">
      <w:pPr>
        <w:rPr>
          <w:b/>
          <w:sz w:val="24"/>
          <w:szCs w:val="24"/>
        </w:rPr>
      </w:pPr>
      <w:r>
        <w:rPr>
          <w:b/>
          <w:sz w:val="24"/>
          <w:szCs w:val="24"/>
        </w:rPr>
        <w:t>2.5</w:t>
      </w:r>
      <w:r>
        <w:rPr>
          <w:b/>
          <w:sz w:val="24"/>
          <w:szCs w:val="24"/>
        </w:rPr>
        <w:tab/>
      </w:r>
      <w:r w:rsidRPr="000A1537">
        <w:rPr>
          <w:b/>
          <w:sz w:val="24"/>
          <w:szCs w:val="24"/>
        </w:rPr>
        <w:t>Preparation cost</w:t>
      </w:r>
    </w:p>
    <w:p w14:paraId="4FF32182" w14:textId="77777777" w:rsidR="002B1ED7" w:rsidRDefault="002B1ED7" w:rsidP="002B1ED7"/>
    <w:p w14:paraId="3D595F8E" w14:textId="77777777" w:rsidR="002B1ED7" w:rsidRDefault="002B1ED7" w:rsidP="002B1ED7">
      <w:r>
        <w:t>ETSI will not be responsible for any costs or expenses that the applicant may incur in preparing and/or submitting the proposal.</w:t>
      </w:r>
    </w:p>
    <w:p w14:paraId="28B39092" w14:textId="77777777" w:rsidR="002B1ED7" w:rsidRDefault="002B1ED7" w:rsidP="002B1ED7"/>
    <w:p w14:paraId="0BBDFD8B" w14:textId="77777777" w:rsidR="002B1ED7" w:rsidRDefault="002B1ED7" w:rsidP="002B1ED7"/>
    <w:p w14:paraId="12B4826F" w14:textId="77777777" w:rsidR="002B1ED7" w:rsidRPr="000A1537" w:rsidRDefault="002B1ED7" w:rsidP="002B1ED7">
      <w:pPr>
        <w:rPr>
          <w:b/>
          <w:sz w:val="24"/>
          <w:szCs w:val="24"/>
        </w:rPr>
      </w:pPr>
      <w:r>
        <w:rPr>
          <w:b/>
          <w:sz w:val="24"/>
          <w:szCs w:val="24"/>
        </w:rPr>
        <w:t>2.6</w:t>
      </w:r>
      <w:r>
        <w:rPr>
          <w:b/>
          <w:sz w:val="24"/>
          <w:szCs w:val="24"/>
        </w:rPr>
        <w:tab/>
      </w:r>
      <w:r w:rsidRPr="000A1537">
        <w:rPr>
          <w:b/>
          <w:sz w:val="24"/>
          <w:szCs w:val="24"/>
        </w:rPr>
        <w:t>Service Contract</w:t>
      </w:r>
    </w:p>
    <w:p w14:paraId="31FC93FF" w14:textId="77777777" w:rsidR="002B1ED7" w:rsidRDefault="002B1ED7" w:rsidP="002B1ED7"/>
    <w:p w14:paraId="41C675E7" w14:textId="77777777" w:rsidR="002B1ED7" w:rsidRDefault="002B1ED7" w:rsidP="002B1ED7">
      <w:r>
        <w:t>A Service Contract will be proposed to the applicants that will be selected to perform the work.</w:t>
      </w:r>
    </w:p>
    <w:p w14:paraId="75A5F7B4" w14:textId="77777777" w:rsidR="002B1ED7" w:rsidRPr="00FF43DA" w:rsidRDefault="002B1ED7" w:rsidP="002B1ED7">
      <w:r>
        <w:t xml:space="preserve">Details on the Terms and Conditions of this contract can be found on the ETSI Portal, at the following address: </w:t>
      </w:r>
      <w:hyperlink r:id="rId15" w:history="1">
        <w:r>
          <w:rPr>
            <w:rStyle w:val="Hyperlink"/>
          </w:rPr>
          <w:t>https://portal.etsi.org/Portals/0/TBpages/STFs/Docs/SPLU_Service_Contract_%20Template_V1.0_Clean_Final.pdf</w:t>
        </w:r>
      </w:hyperlink>
    </w:p>
    <w:p w14:paraId="7B1CBDF5" w14:textId="77777777" w:rsidR="002B1ED7" w:rsidRDefault="002B1ED7" w:rsidP="002B1ED7"/>
    <w:p w14:paraId="18B04CBA" w14:textId="77777777" w:rsidR="002B1ED7" w:rsidRDefault="002B1ED7" w:rsidP="002B1ED7"/>
    <w:p w14:paraId="3E7C44A0" w14:textId="77777777" w:rsidR="002B1ED7" w:rsidRPr="003C13FC" w:rsidRDefault="002B1ED7" w:rsidP="002B1ED7"/>
    <w:p w14:paraId="40618BC9" w14:textId="77777777" w:rsidR="002B1ED7" w:rsidRDefault="002B1ED7" w:rsidP="002B1ED7">
      <w:pPr>
        <w:rPr>
          <w:rFonts w:cs="Arial"/>
        </w:rPr>
      </w:pPr>
    </w:p>
    <w:p w14:paraId="793C79CE" w14:textId="77777777" w:rsidR="002B1ED7" w:rsidRPr="00FB3B3D" w:rsidRDefault="002B1ED7" w:rsidP="002B1ED7"/>
    <w:p w14:paraId="2019C13C" w14:textId="77777777" w:rsidR="002B1ED7" w:rsidRPr="00FB3B3D" w:rsidRDefault="002B1ED7" w:rsidP="002B1ED7"/>
    <w:p w14:paraId="1716D5C5" w14:textId="77777777" w:rsidR="002B1ED7" w:rsidRPr="00FB3B3D" w:rsidRDefault="002B1ED7" w:rsidP="002B1ED7"/>
    <w:p w14:paraId="6213982B" w14:textId="77777777" w:rsidR="002B1ED7" w:rsidRPr="00FB3B3D" w:rsidRDefault="002B1ED7" w:rsidP="002B1ED7"/>
    <w:p w14:paraId="24C18CE7" w14:textId="77777777" w:rsidR="002B1ED7" w:rsidRPr="00FB3B3D" w:rsidRDefault="002B1ED7" w:rsidP="002B1ED7"/>
    <w:p w14:paraId="3047473F" w14:textId="77777777" w:rsidR="002B1ED7" w:rsidRPr="00FB3B3D" w:rsidRDefault="002B1ED7" w:rsidP="002B1ED7"/>
    <w:p w14:paraId="398500BF" w14:textId="77777777" w:rsidR="002B1ED7" w:rsidRPr="00FB3B3D" w:rsidRDefault="002B1ED7" w:rsidP="002B1ED7"/>
    <w:p w14:paraId="3E7A7674" w14:textId="77777777" w:rsidR="002B1ED7" w:rsidRPr="00FB3B3D" w:rsidRDefault="002B1ED7" w:rsidP="002B1ED7"/>
    <w:p w14:paraId="7B1F1C86" w14:textId="77777777" w:rsidR="002B1ED7" w:rsidRPr="00FB3B3D" w:rsidRDefault="002B1ED7" w:rsidP="002B1ED7"/>
    <w:p w14:paraId="73963F75" w14:textId="77777777" w:rsidR="002B1ED7" w:rsidRPr="00FB3B3D" w:rsidRDefault="002B1ED7" w:rsidP="002B1ED7"/>
    <w:p w14:paraId="660D523B" w14:textId="77777777" w:rsidR="002B1ED7" w:rsidRPr="00FB3B3D" w:rsidRDefault="002B1ED7" w:rsidP="002B1ED7"/>
    <w:p w14:paraId="28187C79" w14:textId="77777777" w:rsidR="002B1ED7" w:rsidRPr="00FB3B3D" w:rsidRDefault="002B1ED7" w:rsidP="002B1ED7"/>
    <w:p w14:paraId="4E6BFC08" w14:textId="77777777" w:rsidR="002B1ED7" w:rsidRPr="00FB3B3D" w:rsidRDefault="002B1ED7" w:rsidP="002B1ED7"/>
    <w:p w14:paraId="1FB0A316" w14:textId="77777777" w:rsidR="002B1ED7" w:rsidRPr="00FB3B3D" w:rsidRDefault="002B1ED7" w:rsidP="002B1ED7"/>
    <w:p w14:paraId="566D5736" w14:textId="77777777" w:rsidR="002B1ED7" w:rsidRPr="00FB3B3D" w:rsidRDefault="002B1ED7" w:rsidP="002B1ED7"/>
    <w:p w14:paraId="3BB792C0" w14:textId="77777777" w:rsidR="002B1ED7" w:rsidRDefault="002B1ED7" w:rsidP="002B1ED7">
      <w:bookmarkStart w:id="4" w:name="Dear"/>
      <w:bookmarkEnd w:id="4"/>
    </w:p>
    <w:p w14:paraId="0C85AB51" w14:textId="77777777" w:rsidR="002B1ED7" w:rsidRDefault="002B1ED7" w:rsidP="002B1ED7"/>
    <w:p w14:paraId="7F09F48D" w14:textId="77777777" w:rsidR="002B1ED7" w:rsidRDefault="002B1ED7" w:rsidP="002B1ED7"/>
    <w:p w14:paraId="3BF7B2EB" w14:textId="77777777" w:rsidR="002B1ED7" w:rsidRDefault="002B1ED7" w:rsidP="002B1ED7"/>
    <w:p w14:paraId="2897B837" w14:textId="77777777" w:rsidR="002B1ED7" w:rsidRDefault="002B1ED7" w:rsidP="002B1ED7"/>
    <w:p w14:paraId="5F82DD76" w14:textId="77777777" w:rsidR="002B1ED7" w:rsidRDefault="002B1ED7" w:rsidP="002B1ED7"/>
    <w:p w14:paraId="1CDBBAAC" w14:textId="77777777" w:rsidR="002B1ED7" w:rsidRPr="0007181A" w:rsidRDefault="002B1ED7" w:rsidP="00A65393"/>
    <w:sectPr w:rsidR="002B1ED7" w:rsidRPr="0007181A" w:rsidSect="007709D2">
      <w:headerReference w:type="default" r:id="rId16"/>
      <w:headerReference w:type="first" r:id="rId17"/>
      <w:type w:val="continuous"/>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559B" w14:textId="77777777" w:rsidR="00C35E04" w:rsidRDefault="00C35E04">
      <w:r>
        <w:separator/>
      </w:r>
    </w:p>
  </w:endnote>
  <w:endnote w:type="continuationSeparator" w:id="0">
    <w:p w14:paraId="5F592416" w14:textId="77777777" w:rsidR="00C35E04" w:rsidRDefault="00C35E04">
      <w:r>
        <w:continuationSeparator/>
      </w:r>
    </w:p>
  </w:endnote>
  <w:endnote w:type="continuationNotice" w:id="1">
    <w:p w14:paraId="61EDA5F3" w14:textId="77777777" w:rsidR="00C35E04" w:rsidRDefault="00C35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1B1C" w14:textId="77777777" w:rsidR="00C35E04" w:rsidRDefault="00C35E04">
      <w:r>
        <w:separator/>
      </w:r>
    </w:p>
  </w:footnote>
  <w:footnote w:type="continuationSeparator" w:id="0">
    <w:p w14:paraId="7B490148" w14:textId="77777777" w:rsidR="00C35E04" w:rsidRDefault="00C35E04">
      <w:r>
        <w:continuationSeparator/>
      </w:r>
    </w:p>
  </w:footnote>
  <w:footnote w:type="continuationNotice" w:id="1">
    <w:p w14:paraId="6AA4935C" w14:textId="77777777" w:rsidR="00C35E04" w:rsidRDefault="00C35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9" w:type="dxa"/>
      <w:jc w:val="right"/>
      <w:tblLook w:val="01E0" w:firstRow="1" w:lastRow="1" w:firstColumn="1" w:lastColumn="1" w:noHBand="0" w:noVBand="0"/>
    </w:tblPr>
    <w:tblGrid>
      <w:gridCol w:w="5039"/>
    </w:tblGrid>
    <w:tr w:rsidR="004F35B0" w14:paraId="01A29D6A" w14:textId="77777777">
      <w:trPr>
        <w:jc w:val="right"/>
      </w:trPr>
      <w:tc>
        <w:tcPr>
          <w:tcW w:w="5039" w:type="dxa"/>
        </w:tcPr>
        <w:p w14:paraId="46E606E0" w14:textId="2261ED89" w:rsidR="004F35B0" w:rsidRDefault="004F35B0" w:rsidP="00094E3E">
          <w:pPr>
            <w:pStyle w:val="Header"/>
          </w:pPr>
          <w:proofErr w:type="spellStart"/>
          <w:r>
            <w:t>ToR</w:t>
          </w:r>
          <w:proofErr w:type="spellEnd"/>
          <w:r>
            <w:t xml:space="preserve"> </w:t>
          </w:r>
          <w:r w:rsidR="002B5D17">
            <w:t>PLU</w:t>
          </w:r>
          <w:r w:rsidR="00121939">
            <w:t>G</w:t>
          </w:r>
          <w:r>
            <w:t xml:space="preserve"> </w:t>
          </w:r>
          <w:r w:rsidR="006D1E9D">
            <w:t>19</w:t>
          </w:r>
          <w:r w:rsidR="00121939">
            <w:t>4</w:t>
          </w:r>
        </w:p>
      </w:tc>
    </w:tr>
    <w:tr w:rsidR="004F35B0" w14:paraId="2C0C9DF0" w14:textId="77777777">
      <w:trPr>
        <w:jc w:val="right"/>
      </w:trPr>
      <w:tc>
        <w:tcPr>
          <w:tcW w:w="5039" w:type="dxa"/>
        </w:tcPr>
        <w:p w14:paraId="567D9D69" w14:textId="77777777" w:rsidR="004F35B0" w:rsidRPr="001B5122" w:rsidRDefault="004F35B0" w:rsidP="001B5122">
          <w:pPr>
            <w:jc w:val="right"/>
          </w:pPr>
          <w:r w:rsidRPr="001B5122">
            <w:t xml:space="preserve">page </w:t>
          </w:r>
          <w:r w:rsidRPr="001B5122">
            <w:fldChar w:fldCharType="begin"/>
          </w:r>
          <w:r w:rsidRPr="001B5122">
            <w:instrText xml:space="preserve"> PAGE   \* MERGEFORMAT </w:instrText>
          </w:r>
          <w:r w:rsidRPr="001B5122">
            <w:fldChar w:fldCharType="separate"/>
          </w:r>
          <w:r>
            <w:rPr>
              <w:noProof/>
            </w:rPr>
            <w:t>9</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tc>
    </w:tr>
  </w:tbl>
  <w:p w14:paraId="7B13C87D" w14:textId="77777777" w:rsidR="004F35B0" w:rsidRPr="001B5122" w:rsidRDefault="004F35B0" w:rsidP="001B51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A64A" w14:textId="77115DEC" w:rsidR="004F35B0" w:rsidRDefault="004F35B0" w:rsidP="009507A4">
    <w:pPr>
      <w:pStyle w:val="Header"/>
      <w:ind w:right="-1"/>
    </w:pPr>
    <w:r>
      <w:rPr>
        <w:noProof/>
      </w:rPr>
      <w:drawing>
        <wp:anchor distT="0" distB="0" distL="114300" distR="114300" simplePos="0" relativeHeight="251658240" behindDoc="0" locked="0" layoutInCell="1" allowOverlap="1" wp14:anchorId="190528FA" wp14:editId="306CEAB3">
          <wp:simplePos x="0" y="0"/>
          <wp:positionH relativeFrom="column">
            <wp:posOffset>-493378</wp:posOffset>
          </wp:positionH>
          <wp:positionV relativeFrom="paragraph">
            <wp:posOffset>-232324</wp:posOffset>
          </wp:positionV>
          <wp:extent cx="2247900" cy="723900"/>
          <wp:effectExtent l="0" t="0" r="0" b="0"/>
          <wp:wrapNone/>
          <wp:docPr id="4" name="Picture 4" descr="ETSI_logo_Office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I_logo_Office_Colou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23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4F15E789">
      <w:t>ToR</w:t>
    </w:r>
    <w:proofErr w:type="spellEnd"/>
    <w:r w:rsidR="4F15E789">
      <w:t xml:space="preserve"> PLU</w:t>
    </w:r>
    <w:r w:rsidR="0035109E">
      <w:t>G</w:t>
    </w:r>
    <w:r w:rsidR="4F15E789">
      <w:t xml:space="preserve"> </w:t>
    </w:r>
    <w:r w:rsidR="00B93621">
      <w:t>19</w:t>
    </w:r>
    <w:r w:rsidR="0035109E">
      <w:t>4</w:t>
    </w:r>
  </w:p>
  <w:tbl>
    <w:tblPr>
      <w:tblW w:w="5039" w:type="dxa"/>
      <w:jc w:val="right"/>
      <w:tblLook w:val="01E0" w:firstRow="1" w:lastRow="1" w:firstColumn="1" w:lastColumn="1" w:noHBand="0" w:noVBand="0"/>
    </w:tblPr>
    <w:tblGrid>
      <w:gridCol w:w="5039"/>
    </w:tblGrid>
    <w:tr w:rsidR="009507A4" w:rsidRPr="001B5122" w14:paraId="759CA7FF" w14:textId="77777777" w:rsidTr="003876F3">
      <w:trPr>
        <w:jc w:val="right"/>
      </w:trPr>
      <w:tc>
        <w:tcPr>
          <w:tcW w:w="5039" w:type="dxa"/>
        </w:tcPr>
        <w:p w14:paraId="27C2C217" w14:textId="77777777" w:rsidR="009507A4" w:rsidRPr="001B5122" w:rsidRDefault="009507A4" w:rsidP="009507A4">
          <w:pPr>
            <w:jc w:val="right"/>
          </w:pPr>
          <w:r w:rsidRPr="001B5122">
            <w:t xml:space="preserve">page </w:t>
          </w:r>
          <w:r w:rsidRPr="001B5122">
            <w:fldChar w:fldCharType="begin"/>
          </w:r>
          <w:r w:rsidRPr="001B5122">
            <w:instrText xml:space="preserve"> PAGE   \* MERGEFORMAT </w:instrText>
          </w:r>
          <w:r w:rsidRPr="001B5122">
            <w:fldChar w:fldCharType="separate"/>
          </w:r>
          <w:r>
            <w:rPr>
              <w:noProof/>
            </w:rPr>
            <w:t>9</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tc>
    </w:tr>
  </w:tbl>
  <w:p w14:paraId="759D4311" w14:textId="77777777" w:rsidR="004F35B0" w:rsidRPr="009507A4" w:rsidRDefault="004F35B0" w:rsidP="009507A4">
    <w:pPr>
      <w:pStyle w:val="Header"/>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65pt;height:32.65pt" o:bullet="t">
        <v:imagedata r:id="rId1" o:title="art23"/>
      </v:shape>
    </w:pict>
  </w:numPicBullet>
  <w:abstractNum w:abstractNumId="0" w15:restartNumberingAfterBreak="0">
    <w:nsid w:val="0EA15E7D"/>
    <w:multiLevelType w:val="hybridMultilevel"/>
    <w:tmpl w:val="4668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E7E"/>
    <w:multiLevelType w:val="hybridMultilevel"/>
    <w:tmpl w:val="E152CCFC"/>
    <w:lvl w:ilvl="0" w:tplc="561C087A">
      <w:start w:val="1"/>
      <w:numFmt w:val="lowerLetter"/>
      <w:pStyle w:val="Numberedlistab"/>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B30417F"/>
    <w:multiLevelType w:val="hybridMultilevel"/>
    <w:tmpl w:val="CC28A46A"/>
    <w:lvl w:ilvl="0" w:tplc="08090001">
      <w:start w:val="1"/>
      <w:numFmt w:val="bullet"/>
      <w:lvlText w:val=""/>
      <w:lvlJc w:val="left"/>
      <w:pPr>
        <w:tabs>
          <w:tab w:val="num" w:pos="720"/>
        </w:tabs>
        <w:ind w:left="720" w:hanging="360"/>
      </w:pPr>
      <w:rPr>
        <w:rFonts w:ascii="Symbol" w:hAnsi="Symbol" w:hint="default"/>
      </w:rPr>
    </w:lvl>
    <w:lvl w:ilvl="1" w:tplc="16867B24">
      <w:start w:val="1"/>
      <w:numFmt w:val="bullet"/>
      <w:pStyle w:val="B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0F1D99"/>
    <w:multiLevelType w:val="hybridMultilevel"/>
    <w:tmpl w:val="4E50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4EEC190C"/>
    <w:lvl w:ilvl="0" w:tplc="5978EB6E">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5" w15:restartNumberingAfterBreak="0">
    <w:nsid w:val="32203A81"/>
    <w:multiLevelType w:val="hybridMultilevel"/>
    <w:tmpl w:val="3AD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D33DE"/>
    <w:multiLevelType w:val="hybridMultilevel"/>
    <w:tmpl w:val="FB58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31BBF"/>
    <w:multiLevelType w:val="hybridMultilevel"/>
    <w:tmpl w:val="6502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12107"/>
    <w:multiLevelType w:val="hybridMultilevel"/>
    <w:tmpl w:val="8E6C6728"/>
    <w:lvl w:ilvl="0" w:tplc="14660946">
      <w:numFmt w:val="bullet"/>
      <w:lvlText w:val="•"/>
      <w:lvlJc w:val="left"/>
      <w:pPr>
        <w:ind w:left="1785" w:hanging="142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415E7"/>
    <w:multiLevelType w:val="hybridMultilevel"/>
    <w:tmpl w:val="92100ADA"/>
    <w:lvl w:ilvl="0" w:tplc="BE8A5566">
      <w:start w:val="1"/>
      <w:numFmt w:val="decimal"/>
      <w:pStyle w:val="ListNumber"/>
      <w:lvlText w:val="(%1)"/>
      <w:lvlJc w:val="left"/>
      <w:pPr>
        <w:tabs>
          <w:tab w:val="num" w:pos="709"/>
        </w:tabs>
        <w:ind w:left="709" w:hanging="709"/>
      </w:pPr>
      <w:rPr>
        <w:rFonts w:cs="Times New Roman"/>
      </w:rPr>
    </w:lvl>
    <w:lvl w:ilvl="1" w:tplc="9CAAA0D0">
      <w:start w:val="1"/>
      <w:numFmt w:val="lowerLetter"/>
      <w:pStyle w:val="ListNumberLevel2"/>
      <w:lvlText w:val="(%2)"/>
      <w:lvlJc w:val="left"/>
      <w:pPr>
        <w:tabs>
          <w:tab w:val="num" w:pos="1417"/>
        </w:tabs>
        <w:ind w:left="1417" w:hanging="708"/>
      </w:pPr>
      <w:rPr>
        <w:rFonts w:cs="Times New Roman"/>
      </w:rPr>
    </w:lvl>
    <w:lvl w:ilvl="2" w:tplc="F30A60AC">
      <w:start w:val="1"/>
      <w:numFmt w:val="bullet"/>
      <w:pStyle w:val="ListNumberLevel3"/>
      <w:lvlText w:val="–"/>
      <w:lvlJc w:val="left"/>
      <w:pPr>
        <w:tabs>
          <w:tab w:val="num" w:pos="2126"/>
        </w:tabs>
        <w:ind w:left="2126" w:hanging="709"/>
      </w:pPr>
      <w:rPr>
        <w:rFonts w:ascii="Times New Roman" w:hAnsi="Times New Roman"/>
      </w:rPr>
    </w:lvl>
    <w:lvl w:ilvl="3" w:tplc="13DEB346">
      <w:start w:val="1"/>
      <w:numFmt w:val="bullet"/>
      <w:pStyle w:val="ListNumberLevel4"/>
      <w:lvlText w:val=""/>
      <w:lvlJc w:val="left"/>
      <w:pPr>
        <w:tabs>
          <w:tab w:val="num" w:pos="2835"/>
        </w:tabs>
        <w:ind w:left="2835" w:hanging="709"/>
      </w:pPr>
      <w:rPr>
        <w:rFonts w:ascii="Symbol" w:hAnsi="Symbol"/>
      </w:rPr>
    </w:lvl>
    <w:lvl w:ilvl="4" w:tplc="11AEC444">
      <w:start w:val="1"/>
      <w:numFmt w:val="lowerLetter"/>
      <w:lvlText w:val="(%5)"/>
      <w:lvlJc w:val="left"/>
      <w:pPr>
        <w:tabs>
          <w:tab w:val="num" w:pos="1800"/>
        </w:tabs>
        <w:ind w:left="1800" w:hanging="360"/>
      </w:pPr>
      <w:rPr>
        <w:rFonts w:cs="Times New Roman"/>
      </w:rPr>
    </w:lvl>
    <w:lvl w:ilvl="5" w:tplc="17F6A37C">
      <w:start w:val="1"/>
      <w:numFmt w:val="lowerRoman"/>
      <w:lvlText w:val="(%6)"/>
      <w:lvlJc w:val="left"/>
      <w:pPr>
        <w:tabs>
          <w:tab w:val="num" w:pos="2160"/>
        </w:tabs>
        <w:ind w:left="2160" w:hanging="360"/>
      </w:pPr>
      <w:rPr>
        <w:rFonts w:cs="Times New Roman"/>
      </w:rPr>
    </w:lvl>
    <w:lvl w:ilvl="6" w:tplc="4CF6F864">
      <w:start w:val="1"/>
      <w:numFmt w:val="decimal"/>
      <w:lvlText w:val="%7."/>
      <w:lvlJc w:val="left"/>
      <w:pPr>
        <w:tabs>
          <w:tab w:val="num" w:pos="2520"/>
        </w:tabs>
        <w:ind w:left="2520" w:hanging="360"/>
      </w:pPr>
      <w:rPr>
        <w:rFonts w:cs="Times New Roman"/>
      </w:rPr>
    </w:lvl>
    <w:lvl w:ilvl="7" w:tplc="C480D616">
      <w:start w:val="1"/>
      <w:numFmt w:val="lowerLetter"/>
      <w:lvlText w:val="%8."/>
      <w:lvlJc w:val="left"/>
      <w:pPr>
        <w:tabs>
          <w:tab w:val="num" w:pos="2880"/>
        </w:tabs>
        <w:ind w:left="2880" w:hanging="360"/>
      </w:pPr>
      <w:rPr>
        <w:rFonts w:cs="Times New Roman"/>
      </w:rPr>
    </w:lvl>
    <w:lvl w:ilvl="8" w:tplc="90E2C132">
      <w:start w:val="1"/>
      <w:numFmt w:val="lowerRoman"/>
      <w:lvlText w:val="%9."/>
      <w:lvlJc w:val="left"/>
      <w:pPr>
        <w:tabs>
          <w:tab w:val="num" w:pos="3240"/>
        </w:tabs>
        <w:ind w:left="3240" w:hanging="360"/>
      </w:pPr>
      <w:rPr>
        <w:rFonts w:cs="Times New Roman"/>
      </w:rPr>
    </w:lvl>
  </w:abstractNum>
  <w:abstractNum w:abstractNumId="10" w15:restartNumberingAfterBreak="0">
    <w:nsid w:val="478D3CF5"/>
    <w:multiLevelType w:val="hybridMultilevel"/>
    <w:tmpl w:val="9FF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06D64"/>
    <w:multiLevelType w:val="hybridMultilevel"/>
    <w:tmpl w:val="7420872E"/>
    <w:lvl w:ilvl="0" w:tplc="6EC4DA66">
      <w:start w:val="1"/>
      <w:numFmt w:val="decimal"/>
      <w:pStyle w:val="Numberedlist12"/>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4BD0BEC"/>
    <w:multiLevelType w:val="hybridMultilevel"/>
    <w:tmpl w:val="72D6F376"/>
    <w:lvl w:ilvl="0" w:tplc="8ADA47B2">
      <w:start w:val="1"/>
      <w:numFmt w:val="bullet"/>
      <w:pStyle w:val="ListBullet"/>
      <w:lvlText w:val=""/>
      <w:lvlJc w:val="left"/>
      <w:pPr>
        <w:tabs>
          <w:tab w:val="num" w:pos="283"/>
        </w:tabs>
        <w:ind w:left="283" w:hanging="283"/>
      </w:pPr>
      <w:rPr>
        <w:rFonts w:ascii="Symbol" w:hAnsi="Symbol"/>
      </w:rPr>
    </w:lvl>
    <w:lvl w:ilvl="1" w:tplc="D020180C">
      <w:numFmt w:val="decimal"/>
      <w:lvlText w:val=""/>
      <w:lvlJc w:val="left"/>
    </w:lvl>
    <w:lvl w:ilvl="2" w:tplc="D09EB2EE">
      <w:numFmt w:val="decimal"/>
      <w:lvlText w:val=""/>
      <w:lvlJc w:val="left"/>
    </w:lvl>
    <w:lvl w:ilvl="3" w:tplc="083C633A">
      <w:numFmt w:val="decimal"/>
      <w:lvlText w:val=""/>
      <w:lvlJc w:val="left"/>
    </w:lvl>
    <w:lvl w:ilvl="4" w:tplc="19726F42">
      <w:numFmt w:val="decimal"/>
      <w:lvlText w:val=""/>
      <w:lvlJc w:val="left"/>
    </w:lvl>
    <w:lvl w:ilvl="5" w:tplc="BC12785A">
      <w:numFmt w:val="decimal"/>
      <w:lvlText w:val=""/>
      <w:lvlJc w:val="left"/>
    </w:lvl>
    <w:lvl w:ilvl="6" w:tplc="A502CAAC">
      <w:numFmt w:val="decimal"/>
      <w:lvlText w:val=""/>
      <w:lvlJc w:val="left"/>
    </w:lvl>
    <w:lvl w:ilvl="7" w:tplc="A8B6E684">
      <w:numFmt w:val="decimal"/>
      <w:lvlText w:val=""/>
      <w:lvlJc w:val="left"/>
    </w:lvl>
    <w:lvl w:ilvl="8" w:tplc="EE7A4E9E">
      <w:numFmt w:val="decimal"/>
      <w:lvlText w:val=""/>
      <w:lvlJc w:val="left"/>
    </w:lvl>
  </w:abstractNum>
  <w:abstractNum w:abstractNumId="14" w15:restartNumberingAfterBreak="0">
    <w:nsid w:val="5C29500D"/>
    <w:multiLevelType w:val="hybridMultilevel"/>
    <w:tmpl w:val="13CCE2DC"/>
    <w:lvl w:ilvl="0" w:tplc="371ED5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23523"/>
    <w:multiLevelType w:val="hybridMultilevel"/>
    <w:tmpl w:val="7C7ADC60"/>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C82C98"/>
    <w:multiLevelType w:val="hybridMultilevel"/>
    <w:tmpl w:val="083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E677D"/>
    <w:multiLevelType w:val="hybridMultilevel"/>
    <w:tmpl w:val="C38C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B68A0"/>
    <w:multiLevelType w:val="hybridMultilevel"/>
    <w:tmpl w:val="3B8CF04C"/>
    <w:lvl w:ilvl="0" w:tplc="14660946">
      <w:numFmt w:val="bullet"/>
      <w:lvlText w:val="•"/>
      <w:lvlJc w:val="left"/>
      <w:pPr>
        <w:ind w:left="1785" w:hanging="142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C67F9"/>
    <w:multiLevelType w:val="multilevel"/>
    <w:tmpl w:val="ABEE73EC"/>
    <w:lvl w:ilvl="0">
      <w:start w:val="1"/>
      <w:numFmt w:val="decimal"/>
      <w:pStyle w:val="Heading1"/>
      <w:lvlText w:val="%1"/>
      <w:lvlJc w:val="left"/>
      <w:pPr>
        <w:tabs>
          <w:tab w:val="num" w:pos="567"/>
        </w:tabs>
        <w:ind w:left="0" w:firstLine="0"/>
      </w:pPr>
      <w:rPr>
        <w:rFonts w:ascii="Arial" w:hAnsi="Arial" w:hint="default"/>
        <w:b/>
        <w:i w:val="0"/>
        <w:sz w:val="24"/>
        <w:szCs w:val="24"/>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C704633"/>
    <w:multiLevelType w:val="hybridMultilevel"/>
    <w:tmpl w:val="F67CB4E8"/>
    <w:lvl w:ilvl="0" w:tplc="D1505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44A45"/>
    <w:multiLevelType w:val="hybridMultilevel"/>
    <w:tmpl w:val="0DE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73F02"/>
    <w:multiLevelType w:val="hybridMultilevel"/>
    <w:tmpl w:val="C658B21A"/>
    <w:lvl w:ilvl="0" w:tplc="14660946">
      <w:numFmt w:val="bullet"/>
      <w:lvlText w:val="•"/>
      <w:lvlJc w:val="left"/>
      <w:pPr>
        <w:ind w:left="2145" w:hanging="1425"/>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6649CE"/>
    <w:multiLevelType w:val="hybridMultilevel"/>
    <w:tmpl w:val="6CDEF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032944">
    <w:abstractNumId w:val="4"/>
  </w:num>
  <w:num w:numId="2" w16cid:durableId="2060590510">
    <w:abstractNumId w:val="2"/>
  </w:num>
  <w:num w:numId="3" w16cid:durableId="723137664">
    <w:abstractNumId w:val="19"/>
  </w:num>
  <w:num w:numId="4" w16cid:durableId="1704942107">
    <w:abstractNumId w:val="1"/>
    <w:lvlOverride w:ilvl="0">
      <w:startOverride w:val="1"/>
    </w:lvlOverride>
  </w:num>
  <w:num w:numId="5" w16cid:durableId="869227566">
    <w:abstractNumId w:val="11"/>
  </w:num>
  <w:num w:numId="6" w16cid:durableId="1933657032">
    <w:abstractNumId w:val="9"/>
  </w:num>
  <w:num w:numId="7" w16cid:durableId="956333211">
    <w:abstractNumId w:val="13"/>
  </w:num>
  <w:num w:numId="8" w16cid:durableId="1068646207">
    <w:abstractNumId w:val="21"/>
  </w:num>
  <w:num w:numId="9" w16cid:durableId="132912497">
    <w:abstractNumId w:val="12"/>
  </w:num>
  <w:num w:numId="10" w16cid:durableId="1368795627">
    <w:abstractNumId w:val="2"/>
  </w:num>
  <w:num w:numId="11" w16cid:durableId="394594319">
    <w:abstractNumId w:val="2"/>
  </w:num>
  <w:num w:numId="12" w16cid:durableId="1888182919">
    <w:abstractNumId w:val="1"/>
  </w:num>
  <w:num w:numId="13" w16cid:durableId="353112295">
    <w:abstractNumId w:val="3"/>
  </w:num>
  <w:num w:numId="14" w16cid:durableId="2020737227">
    <w:abstractNumId w:val="20"/>
  </w:num>
  <w:num w:numId="15" w16cid:durableId="1544513521">
    <w:abstractNumId w:val="4"/>
  </w:num>
  <w:num w:numId="16" w16cid:durableId="1507476171">
    <w:abstractNumId w:val="19"/>
  </w:num>
  <w:num w:numId="17" w16cid:durableId="1595284747">
    <w:abstractNumId w:val="14"/>
  </w:num>
  <w:num w:numId="18" w16cid:durableId="1934896469">
    <w:abstractNumId w:val="15"/>
  </w:num>
  <w:num w:numId="19" w16cid:durableId="436490026">
    <w:abstractNumId w:val="19"/>
  </w:num>
  <w:num w:numId="20" w16cid:durableId="1442451488">
    <w:abstractNumId w:val="19"/>
  </w:num>
  <w:num w:numId="21" w16cid:durableId="1209220240">
    <w:abstractNumId w:val="19"/>
  </w:num>
  <w:num w:numId="22" w16cid:durableId="1290433838">
    <w:abstractNumId w:val="0"/>
  </w:num>
  <w:num w:numId="23" w16cid:durableId="1449927885">
    <w:abstractNumId w:val="10"/>
  </w:num>
  <w:num w:numId="24" w16cid:durableId="1279221559">
    <w:abstractNumId w:val="6"/>
  </w:num>
  <w:num w:numId="25" w16cid:durableId="2085956022">
    <w:abstractNumId w:val="18"/>
  </w:num>
  <w:num w:numId="26" w16cid:durableId="880168314">
    <w:abstractNumId w:val="8"/>
  </w:num>
  <w:num w:numId="27" w16cid:durableId="2033262191">
    <w:abstractNumId w:val="22"/>
  </w:num>
  <w:num w:numId="28" w16cid:durableId="190461089">
    <w:abstractNumId w:val="23"/>
  </w:num>
  <w:num w:numId="29" w16cid:durableId="1162157120">
    <w:abstractNumId w:val="19"/>
  </w:num>
  <w:num w:numId="30" w16cid:durableId="1908834024">
    <w:abstractNumId w:val="19"/>
  </w:num>
  <w:num w:numId="31" w16cid:durableId="1018501666">
    <w:abstractNumId w:val="7"/>
  </w:num>
  <w:num w:numId="32" w16cid:durableId="1378237916">
    <w:abstractNumId w:val="5"/>
  </w:num>
  <w:num w:numId="33" w16cid:durableId="243147315">
    <w:abstractNumId w:val="16"/>
  </w:num>
  <w:num w:numId="34" w16cid:durableId="149043973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MDE1NLY0Mze1NLFQ0lEKTi0uzszPAykwrAUAHlmXPywAAAA="/>
  </w:docVars>
  <w:rsids>
    <w:rsidRoot w:val="00AE0BDF"/>
    <w:rsid w:val="0000378B"/>
    <w:rsid w:val="000037AD"/>
    <w:rsid w:val="0000653B"/>
    <w:rsid w:val="00007B38"/>
    <w:rsid w:val="0001165D"/>
    <w:rsid w:val="00013914"/>
    <w:rsid w:val="00022AC0"/>
    <w:rsid w:val="00037530"/>
    <w:rsid w:val="000454EE"/>
    <w:rsid w:val="0004591F"/>
    <w:rsid w:val="00050CD7"/>
    <w:rsid w:val="00052A30"/>
    <w:rsid w:val="00052A35"/>
    <w:rsid w:val="00052BB4"/>
    <w:rsid w:val="00056F5A"/>
    <w:rsid w:val="0006089C"/>
    <w:rsid w:val="00061EB1"/>
    <w:rsid w:val="000633C1"/>
    <w:rsid w:val="0006411F"/>
    <w:rsid w:val="00064399"/>
    <w:rsid w:val="00064D0E"/>
    <w:rsid w:val="00067A31"/>
    <w:rsid w:val="0007181A"/>
    <w:rsid w:val="00071C49"/>
    <w:rsid w:val="00082E51"/>
    <w:rsid w:val="000830DC"/>
    <w:rsid w:val="00083911"/>
    <w:rsid w:val="00091C1A"/>
    <w:rsid w:val="00094E3E"/>
    <w:rsid w:val="000A1222"/>
    <w:rsid w:val="000A5E70"/>
    <w:rsid w:val="000A633F"/>
    <w:rsid w:val="000B331A"/>
    <w:rsid w:val="000C5B6B"/>
    <w:rsid w:val="000C6889"/>
    <w:rsid w:val="000D0026"/>
    <w:rsid w:val="000D3C43"/>
    <w:rsid w:val="000D4549"/>
    <w:rsid w:val="000D6CA9"/>
    <w:rsid w:val="000D709D"/>
    <w:rsid w:val="000E1F4E"/>
    <w:rsid w:val="000E5E04"/>
    <w:rsid w:val="000E78C8"/>
    <w:rsid w:val="000F2038"/>
    <w:rsid w:val="000F2D9E"/>
    <w:rsid w:val="000F2F01"/>
    <w:rsid w:val="00101434"/>
    <w:rsid w:val="00104A3F"/>
    <w:rsid w:val="001101BA"/>
    <w:rsid w:val="00121939"/>
    <w:rsid w:val="00123B51"/>
    <w:rsid w:val="00126772"/>
    <w:rsid w:val="00132601"/>
    <w:rsid w:val="00133C8A"/>
    <w:rsid w:val="001350FA"/>
    <w:rsid w:val="0014707A"/>
    <w:rsid w:val="00151113"/>
    <w:rsid w:val="00165767"/>
    <w:rsid w:val="00166269"/>
    <w:rsid w:val="001711F0"/>
    <w:rsid w:val="0017159C"/>
    <w:rsid w:val="00171C6D"/>
    <w:rsid w:val="00172A2D"/>
    <w:rsid w:val="001812F1"/>
    <w:rsid w:val="00181E48"/>
    <w:rsid w:val="0018698A"/>
    <w:rsid w:val="00190FCC"/>
    <w:rsid w:val="00191B16"/>
    <w:rsid w:val="00192822"/>
    <w:rsid w:val="001957B9"/>
    <w:rsid w:val="001961FA"/>
    <w:rsid w:val="001968B1"/>
    <w:rsid w:val="001A0490"/>
    <w:rsid w:val="001A3BE6"/>
    <w:rsid w:val="001A577A"/>
    <w:rsid w:val="001B30FB"/>
    <w:rsid w:val="001B5122"/>
    <w:rsid w:val="001C0CBC"/>
    <w:rsid w:val="001C3E35"/>
    <w:rsid w:val="001C797F"/>
    <w:rsid w:val="001D044E"/>
    <w:rsid w:val="001D531B"/>
    <w:rsid w:val="001D7882"/>
    <w:rsid w:val="001E287F"/>
    <w:rsid w:val="001E70D8"/>
    <w:rsid w:val="001F1A06"/>
    <w:rsid w:val="001F363B"/>
    <w:rsid w:val="001F6978"/>
    <w:rsid w:val="00203E1D"/>
    <w:rsid w:val="002062A8"/>
    <w:rsid w:val="002067E4"/>
    <w:rsid w:val="002074F3"/>
    <w:rsid w:val="00207D29"/>
    <w:rsid w:val="0021101A"/>
    <w:rsid w:val="00211930"/>
    <w:rsid w:val="00213878"/>
    <w:rsid w:val="002146B2"/>
    <w:rsid w:val="00216F95"/>
    <w:rsid w:val="002214FF"/>
    <w:rsid w:val="00222167"/>
    <w:rsid w:val="00223939"/>
    <w:rsid w:val="00225FBC"/>
    <w:rsid w:val="00226C19"/>
    <w:rsid w:val="00230372"/>
    <w:rsid w:val="002309AA"/>
    <w:rsid w:val="00232234"/>
    <w:rsid w:val="00235703"/>
    <w:rsid w:val="00237576"/>
    <w:rsid w:val="00240D44"/>
    <w:rsid w:val="00240DFC"/>
    <w:rsid w:val="00242AE0"/>
    <w:rsid w:val="002443A4"/>
    <w:rsid w:val="00245DEF"/>
    <w:rsid w:val="002465C1"/>
    <w:rsid w:val="00255D75"/>
    <w:rsid w:val="00256D45"/>
    <w:rsid w:val="00260BF9"/>
    <w:rsid w:val="00263BDF"/>
    <w:rsid w:val="002706C4"/>
    <w:rsid w:val="00272B14"/>
    <w:rsid w:val="00285F19"/>
    <w:rsid w:val="00290505"/>
    <w:rsid w:val="002940C9"/>
    <w:rsid w:val="002967EE"/>
    <w:rsid w:val="002A284E"/>
    <w:rsid w:val="002A3509"/>
    <w:rsid w:val="002A5ADD"/>
    <w:rsid w:val="002B1ED7"/>
    <w:rsid w:val="002B3C3B"/>
    <w:rsid w:val="002B53F4"/>
    <w:rsid w:val="002B5D17"/>
    <w:rsid w:val="002B64EC"/>
    <w:rsid w:val="002C0D22"/>
    <w:rsid w:val="002C520E"/>
    <w:rsid w:val="002D0E5E"/>
    <w:rsid w:val="002D7F7F"/>
    <w:rsid w:val="002E0501"/>
    <w:rsid w:val="002E2C46"/>
    <w:rsid w:val="002E3E80"/>
    <w:rsid w:val="002F183F"/>
    <w:rsid w:val="002F2159"/>
    <w:rsid w:val="00301EAE"/>
    <w:rsid w:val="003036F7"/>
    <w:rsid w:val="00307450"/>
    <w:rsid w:val="00310E36"/>
    <w:rsid w:val="00314166"/>
    <w:rsid w:val="00316863"/>
    <w:rsid w:val="00317D80"/>
    <w:rsid w:val="0032165A"/>
    <w:rsid w:val="00322B25"/>
    <w:rsid w:val="0032663E"/>
    <w:rsid w:val="00326B5F"/>
    <w:rsid w:val="00330BF8"/>
    <w:rsid w:val="00334B5B"/>
    <w:rsid w:val="00341AAD"/>
    <w:rsid w:val="00342C1C"/>
    <w:rsid w:val="00346D37"/>
    <w:rsid w:val="0035109E"/>
    <w:rsid w:val="00353577"/>
    <w:rsid w:val="003559B9"/>
    <w:rsid w:val="00356B16"/>
    <w:rsid w:val="003619E6"/>
    <w:rsid w:val="00362313"/>
    <w:rsid w:val="0036682D"/>
    <w:rsid w:val="003712C2"/>
    <w:rsid w:val="003715B5"/>
    <w:rsid w:val="00374FAF"/>
    <w:rsid w:val="00387AEA"/>
    <w:rsid w:val="00390858"/>
    <w:rsid w:val="003930E3"/>
    <w:rsid w:val="003935AF"/>
    <w:rsid w:val="00393AC0"/>
    <w:rsid w:val="00394791"/>
    <w:rsid w:val="003A0044"/>
    <w:rsid w:val="003A1AC2"/>
    <w:rsid w:val="003A1BBA"/>
    <w:rsid w:val="003A361E"/>
    <w:rsid w:val="003A7099"/>
    <w:rsid w:val="003C10D0"/>
    <w:rsid w:val="003C3959"/>
    <w:rsid w:val="003D00B7"/>
    <w:rsid w:val="003D0A69"/>
    <w:rsid w:val="003D618B"/>
    <w:rsid w:val="003E2921"/>
    <w:rsid w:val="003E364C"/>
    <w:rsid w:val="003F0E01"/>
    <w:rsid w:val="003F17C4"/>
    <w:rsid w:val="003F39B5"/>
    <w:rsid w:val="003F4503"/>
    <w:rsid w:val="003F7DE2"/>
    <w:rsid w:val="004004CA"/>
    <w:rsid w:val="004005A5"/>
    <w:rsid w:val="00403DC4"/>
    <w:rsid w:val="004044D7"/>
    <w:rsid w:val="00405DEE"/>
    <w:rsid w:val="004126CE"/>
    <w:rsid w:val="00413CCE"/>
    <w:rsid w:val="0041473D"/>
    <w:rsid w:val="00414A25"/>
    <w:rsid w:val="004176AE"/>
    <w:rsid w:val="0042612C"/>
    <w:rsid w:val="00426E27"/>
    <w:rsid w:val="00431490"/>
    <w:rsid w:val="00431BF6"/>
    <w:rsid w:val="004424CA"/>
    <w:rsid w:val="004424FD"/>
    <w:rsid w:val="004441FF"/>
    <w:rsid w:val="00445B21"/>
    <w:rsid w:val="00454398"/>
    <w:rsid w:val="0045603E"/>
    <w:rsid w:val="00460AE9"/>
    <w:rsid w:val="00466814"/>
    <w:rsid w:val="00471C0C"/>
    <w:rsid w:val="0047464C"/>
    <w:rsid w:val="00481FE1"/>
    <w:rsid w:val="0048227B"/>
    <w:rsid w:val="0048429F"/>
    <w:rsid w:val="00485D05"/>
    <w:rsid w:val="00486CF0"/>
    <w:rsid w:val="00491E1C"/>
    <w:rsid w:val="004A08CE"/>
    <w:rsid w:val="004A45D0"/>
    <w:rsid w:val="004A4C54"/>
    <w:rsid w:val="004B0855"/>
    <w:rsid w:val="004B53BD"/>
    <w:rsid w:val="004B708F"/>
    <w:rsid w:val="004C2390"/>
    <w:rsid w:val="004C40FA"/>
    <w:rsid w:val="004C5ACD"/>
    <w:rsid w:val="004D609B"/>
    <w:rsid w:val="004E31EA"/>
    <w:rsid w:val="004E41DD"/>
    <w:rsid w:val="004E546F"/>
    <w:rsid w:val="004E59A2"/>
    <w:rsid w:val="004F0134"/>
    <w:rsid w:val="004F33E5"/>
    <w:rsid w:val="004F3503"/>
    <w:rsid w:val="004F35B0"/>
    <w:rsid w:val="0050099A"/>
    <w:rsid w:val="005010C1"/>
    <w:rsid w:val="005035BA"/>
    <w:rsid w:val="005203E7"/>
    <w:rsid w:val="00520A7D"/>
    <w:rsid w:val="0052196C"/>
    <w:rsid w:val="005225F6"/>
    <w:rsid w:val="0052429C"/>
    <w:rsid w:val="00532E77"/>
    <w:rsid w:val="00533A6B"/>
    <w:rsid w:val="005341E6"/>
    <w:rsid w:val="00536198"/>
    <w:rsid w:val="005375C7"/>
    <w:rsid w:val="0053799E"/>
    <w:rsid w:val="0055046D"/>
    <w:rsid w:val="005510D7"/>
    <w:rsid w:val="00553764"/>
    <w:rsid w:val="00564CB9"/>
    <w:rsid w:val="00571192"/>
    <w:rsid w:val="00575C53"/>
    <w:rsid w:val="00576932"/>
    <w:rsid w:val="00581AE7"/>
    <w:rsid w:val="00583470"/>
    <w:rsid w:val="00583F1C"/>
    <w:rsid w:val="005842EF"/>
    <w:rsid w:val="00587292"/>
    <w:rsid w:val="00590D14"/>
    <w:rsid w:val="005A0330"/>
    <w:rsid w:val="005A0607"/>
    <w:rsid w:val="005A63A3"/>
    <w:rsid w:val="005B2629"/>
    <w:rsid w:val="005B58E9"/>
    <w:rsid w:val="005B610F"/>
    <w:rsid w:val="005B663E"/>
    <w:rsid w:val="005C5AC0"/>
    <w:rsid w:val="005D07FE"/>
    <w:rsid w:val="005D0FB6"/>
    <w:rsid w:val="005D1601"/>
    <w:rsid w:val="005D33AE"/>
    <w:rsid w:val="005D47FA"/>
    <w:rsid w:val="005E0C03"/>
    <w:rsid w:val="005E3AEB"/>
    <w:rsid w:val="005E47D0"/>
    <w:rsid w:val="005E567D"/>
    <w:rsid w:val="005F1768"/>
    <w:rsid w:val="005F4630"/>
    <w:rsid w:val="005F7A60"/>
    <w:rsid w:val="005F7BFB"/>
    <w:rsid w:val="00603114"/>
    <w:rsid w:val="00606DD1"/>
    <w:rsid w:val="0061575B"/>
    <w:rsid w:val="00615997"/>
    <w:rsid w:val="00616732"/>
    <w:rsid w:val="00620467"/>
    <w:rsid w:val="00622A98"/>
    <w:rsid w:val="006231C9"/>
    <w:rsid w:val="0062322A"/>
    <w:rsid w:val="00626E24"/>
    <w:rsid w:val="0062724E"/>
    <w:rsid w:val="00631CBF"/>
    <w:rsid w:val="00632344"/>
    <w:rsid w:val="0063448F"/>
    <w:rsid w:val="00640DB1"/>
    <w:rsid w:val="00645150"/>
    <w:rsid w:val="00652D4E"/>
    <w:rsid w:val="00655E5B"/>
    <w:rsid w:val="006616AF"/>
    <w:rsid w:val="00664CA0"/>
    <w:rsid w:val="00671362"/>
    <w:rsid w:val="006718C2"/>
    <w:rsid w:val="0067217D"/>
    <w:rsid w:val="00672BE2"/>
    <w:rsid w:val="006739A1"/>
    <w:rsid w:val="0068056F"/>
    <w:rsid w:val="0068094F"/>
    <w:rsid w:val="006846BF"/>
    <w:rsid w:val="00691BA1"/>
    <w:rsid w:val="006A5386"/>
    <w:rsid w:val="006A58EA"/>
    <w:rsid w:val="006B4243"/>
    <w:rsid w:val="006C2B23"/>
    <w:rsid w:val="006C398A"/>
    <w:rsid w:val="006C4D30"/>
    <w:rsid w:val="006D1E9D"/>
    <w:rsid w:val="006D7719"/>
    <w:rsid w:val="006D7A6A"/>
    <w:rsid w:val="006E13A0"/>
    <w:rsid w:val="006F0340"/>
    <w:rsid w:val="006F04F5"/>
    <w:rsid w:val="006F582B"/>
    <w:rsid w:val="006F6EE9"/>
    <w:rsid w:val="00704AD9"/>
    <w:rsid w:val="00705310"/>
    <w:rsid w:val="00707D3E"/>
    <w:rsid w:val="007109FA"/>
    <w:rsid w:val="0071112F"/>
    <w:rsid w:val="00712FB8"/>
    <w:rsid w:val="0071636E"/>
    <w:rsid w:val="00723850"/>
    <w:rsid w:val="007260C9"/>
    <w:rsid w:val="00731126"/>
    <w:rsid w:val="007311F0"/>
    <w:rsid w:val="0073127C"/>
    <w:rsid w:val="007330C8"/>
    <w:rsid w:val="007345B1"/>
    <w:rsid w:val="00736DFB"/>
    <w:rsid w:val="00737527"/>
    <w:rsid w:val="00741AEF"/>
    <w:rsid w:val="00742C21"/>
    <w:rsid w:val="00757985"/>
    <w:rsid w:val="00766AD0"/>
    <w:rsid w:val="00767A4B"/>
    <w:rsid w:val="007709D2"/>
    <w:rsid w:val="00771071"/>
    <w:rsid w:val="00771F98"/>
    <w:rsid w:val="00773364"/>
    <w:rsid w:val="00773BE4"/>
    <w:rsid w:val="00774C83"/>
    <w:rsid w:val="00780BF7"/>
    <w:rsid w:val="007837E0"/>
    <w:rsid w:val="00786693"/>
    <w:rsid w:val="00792472"/>
    <w:rsid w:val="0079329C"/>
    <w:rsid w:val="007A31AC"/>
    <w:rsid w:val="007A4922"/>
    <w:rsid w:val="007B0BBD"/>
    <w:rsid w:val="007B485D"/>
    <w:rsid w:val="007B563E"/>
    <w:rsid w:val="007D0E61"/>
    <w:rsid w:val="007D5EA6"/>
    <w:rsid w:val="007D5EAB"/>
    <w:rsid w:val="007D6479"/>
    <w:rsid w:val="007E2B68"/>
    <w:rsid w:val="007E467E"/>
    <w:rsid w:val="007F0BCF"/>
    <w:rsid w:val="007F0D9C"/>
    <w:rsid w:val="007F3679"/>
    <w:rsid w:val="007F6E95"/>
    <w:rsid w:val="0081286A"/>
    <w:rsid w:val="00822DC3"/>
    <w:rsid w:val="00832F23"/>
    <w:rsid w:val="00840665"/>
    <w:rsid w:val="00841C06"/>
    <w:rsid w:val="00846054"/>
    <w:rsid w:val="00847B2F"/>
    <w:rsid w:val="00873FA3"/>
    <w:rsid w:val="00876F48"/>
    <w:rsid w:val="00883E7C"/>
    <w:rsid w:val="00887009"/>
    <w:rsid w:val="00894284"/>
    <w:rsid w:val="00897CF4"/>
    <w:rsid w:val="008A69D1"/>
    <w:rsid w:val="008B110B"/>
    <w:rsid w:val="008C1309"/>
    <w:rsid w:val="008C3641"/>
    <w:rsid w:val="008D5CDB"/>
    <w:rsid w:val="008E26DA"/>
    <w:rsid w:val="008E6F26"/>
    <w:rsid w:val="008F7DA2"/>
    <w:rsid w:val="00903472"/>
    <w:rsid w:val="00906A06"/>
    <w:rsid w:val="00913632"/>
    <w:rsid w:val="00915AB2"/>
    <w:rsid w:val="009166F8"/>
    <w:rsid w:val="00920014"/>
    <w:rsid w:val="0092173F"/>
    <w:rsid w:val="00923E9E"/>
    <w:rsid w:val="009342C5"/>
    <w:rsid w:val="009342EF"/>
    <w:rsid w:val="00934D81"/>
    <w:rsid w:val="00936838"/>
    <w:rsid w:val="009374BF"/>
    <w:rsid w:val="00942022"/>
    <w:rsid w:val="009422D6"/>
    <w:rsid w:val="0094632F"/>
    <w:rsid w:val="009463C0"/>
    <w:rsid w:val="00946D34"/>
    <w:rsid w:val="009507A4"/>
    <w:rsid w:val="00957171"/>
    <w:rsid w:val="009606D9"/>
    <w:rsid w:val="0097093C"/>
    <w:rsid w:val="0097355E"/>
    <w:rsid w:val="00977EC5"/>
    <w:rsid w:val="00981281"/>
    <w:rsid w:val="0098361C"/>
    <w:rsid w:val="00985720"/>
    <w:rsid w:val="009954D8"/>
    <w:rsid w:val="0099599C"/>
    <w:rsid w:val="009970E1"/>
    <w:rsid w:val="009A201A"/>
    <w:rsid w:val="009A2104"/>
    <w:rsid w:val="009A5114"/>
    <w:rsid w:val="009B24EB"/>
    <w:rsid w:val="009B4892"/>
    <w:rsid w:val="009B67B6"/>
    <w:rsid w:val="009C11F9"/>
    <w:rsid w:val="009C1A3D"/>
    <w:rsid w:val="009C28E6"/>
    <w:rsid w:val="009C296A"/>
    <w:rsid w:val="009C6A84"/>
    <w:rsid w:val="009D5DCE"/>
    <w:rsid w:val="009D74B1"/>
    <w:rsid w:val="009D77B7"/>
    <w:rsid w:val="009E31F6"/>
    <w:rsid w:val="009E490F"/>
    <w:rsid w:val="009E7A23"/>
    <w:rsid w:val="009F2C86"/>
    <w:rsid w:val="009F2D55"/>
    <w:rsid w:val="00A21D68"/>
    <w:rsid w:val="00A31CA2"/>
    <w:rsid w:val="00A36459"/>
    <w:rsid w:val="00A36BA1"/>
    <w:rsid w:val="00A373A4"/>
    <w:rsid w:val="00A40BB4"/>
    <w:rsid w:val="00A4262E"/>
    <w:rsid w:val="00A512CA"/>
    <w:rsid w:val="00A526B3"/>
    <w:rsid w:val="00A52D5D"/>
    <w:rsid w:val="00A54C52"/>
    <w:rsid w:val="00A54CB2"/>
    <w:rsid w:val="00A5599B"/>
    <w:rsid w:val="00A576D9"/>
    <w:rsid w:val="00A63AE0"/>
    <w:rsid w:val="00A65393"/>
    <w:rsid w:val="00A672C6"/>
    <w:rsid w:val="00A70820"/>
    <w:rsid w:val="00A83798"/>
    <w:rsid w:val="00A83FE4"/>
    <w:rsid w:val="00A86BF7"/>
    <w:rsid w:val="00A906B1"/>
    <w:rsid w:val="00A916C1"/>
    <w:rsid w:val="00AA70DC"/>
    <w:rsid w:val="00AB0CC7"/>
    <w:rsid w:val="00AB2879"/>
    <w:rsid w:val="00AB3FE4"/>
    <w:rsid w:val="00AC31FC"/>
    <w:rsid w:val="00AC34E8"/>
    <w:rsid w:val="00AE0BDF"/>
    <w:rsid w:val="00AE23BD"/>
    <w:rsid w:val="00AE3A88"/>
    <w:rsid w:val="00AE7BDC"/>
    <w:rsid w:val="00AF1CF3"/>
    <w:rsid w:val="00AF2ACE"/>
    <w:rsid w:val="00AF4B32"/>
    <w:rsid w:val="00AF4E1D"/>
    <w:rsid w:val="00B0129E"/>
    <w:rsid w:val="00B0264B"/>
    <w:rsid w:val="00B02BE6"/>
    <w:rsid w:val="00B03149"/>
    <w:rsid w:val="00B076D5"/>
    <w:rsid w:val="00B13557"/>
    <w:rsid w:val="00B14C4B"/>
    <w:rsid w:val="00B16261"/>
    <w:rsid w:val="00B16A30"/>
    <w:rsid w:val="00B211F8"/>
    <w:rsid w:val="00B27F1B"/>
    <w:rsid w:val="00B329C8"/>
    <w:rsid w:val="00B32E6E"/>
    <w:rsid w:val="00B37FA6"/>
    <w:rsid w:val="00B446F0"/>
    <w:rsid w:val="00B540D9"/>
    <w:rsid w:val="00B678EC"/>
    <w:rsid w:val="00B7194C"/>
    <w:rsid w:val="00B72007"/>
    <w:rsid w:val="00B75AB1"/>
    <w:rsid w:val="00B814E2"/>
    <w:rsid w:val="00B81DF9"/>
    <w:rsid w:val="00B92934"/>
    <w:rsid w:val="00B93621"/>
    <w:rsid w:val="00B95033"/>
    <w:rsid w:val="00B9608D"/>
    <w:rsid w:val="00B96627"/>
    <w:rsid w:val="00B96703"/>
    <w:rsid w:val="00BA0F61"/>
    <w:rsid w:val="00BA7EBA"/>
    <w:rsid w:val="00BB3E6C"/>
    <w:rsid w:val="00BC2BA6"/>
    <w:rsid w:val="00BC7275"/>
    <w:rsid w:val="00BD5D42"/>
    <w:rsid w:val="00BD5E6F"/>
    <w:rsid w:val="00BE226A"/>
    <w:rsid w:val="00BE4F97"/>
    <w:rsid w:val="00BE5671"/>
    <w:rsid w:val="00BE7956"/>
    <w:rsid w:val="00BE7F16"/>
    <w:rsid w:val="00BF4052"/>
    <w:rsid w:val="00BF700D"/>
    <w:rsid w:val="00BF7CC8"/>
    <w:rsid w:val="00C05F8A"/>
    <w:rsid w:val="00C07FC6"/>
    <w:rsid w:val="00C123DB"/>
    <w:rsid w:val="00C16614"/>
    <w:rsid w:val="00C26A53"/>
    <w:rsid w:val="00C309ED"/>
    <w:rsid w:val="00C31D6C"/>
    <w:rsid w:val="00C35B8E"/>
    <w:rsid w:val="00C35E04"/>
    <w:rsid w:val="00C36FBE"/>
    <w:rsid w:val="00C374FE"/>
    <w:rsid w:val="00C435B8"/>
    <w:rsid w:val="00C43A8E"/>
    <w:rsid w:val="00C43E00"/>
    <w:rsid w:val="00C45227"/>
    <w:rsid w:val="00C45E35"/>
    <w:rsid w:val="00C47D25"/>
    <w:rsid w:val="00C501C8"/>
    <w:rsid w:val="00C51640"/>
    <w:rsid w:val="00C63F43"/>
    <w:rsid w:val="00C66329"/>
    <w:rsid w:val="00C72DEB"/>
    <w:rsid w:val="00C72E73"/>
    <w:rsid w:val="00C74386"/>
    <w:rsid w:val="00C76DE6"/>
    <w:rsid w:val="00C83CC4"/>
    <w:rsid w:val="00C83F19"/>
    <w:rsid w:val="00C863E6"/>
    <w:rsid w:val="00C93DDE"/>
    <w:rsid w:val="00CA1D99"/>
    <w:rsid w:val="00CA6EF4"/>
    <w:rsid w:val="00CC2455"/>
    <w:rsid w:val="00CC6FE0"/>
    <w:rsid w:val="00CC7898"/>
    <w:rsid w:val="00CD306C"/>
    <w:rsid w:val="00CD6DAD"/>
    <w:rsid w:val="00CD7F46"/>
    <w:rsid w:val="00CE1987"/>
    <w:rsid w:val="00CE22ED"/>
    <w:rsid w:val="00CE45A9"/>
    <w:rsid w:val="00CF0A74"/>
    <w:rsid w:val="00CF17BC"/>
    <w:rsid w:val="00D11EA4"/>
    <w:rsid w:val="00D13D86"/>
    <w:rsid w:val="00D24708"/>
    <w:rsid w:val="00D258B4"/>
    <w:rsid w:val="00D31879"/>
    <w:rsid w:val="00D371D7"/>
    <w:rsid w:val="00D3731A"/>
    <w:rsid w:val="00D43029"/>
    <w:rsid w:val="00D479E1"/>
    <w:rsid w:val="00D50FFB"/>
    <w:rsid w:val="00D517C9"/>
    <w:rsid w:val="00D72800"/>
    <w:rsid w:val="00D73124"/>
    <w:rsid w:val="00D737A8"/>
    <w:rsid w:val="00D751D4"/>
    <w:rsid w:val="00D83A13"/>
    <w:rsid w:val="00D8666A"/>
    <w:rsid w:val="00D9022D"/>
    <w:rsid w:val="00D91BBC"/>
    <w:rsid w:val="00D951DE"/>
    <w:rsid w:val="00D96F52"/>
    <w:rsid w:val="00DA05C5"/>
    <w:rsid w:val="00DA156A"/>
    <w:rsid w:val="00DA3069"/>
    <w:rsid w:val="00DB0074"/>
    <w:rsid w:val="00DB05B5"/>
    <w:rsid w:val="00DB7A01"/>
    <w:rsid w:val="00DC098B"/>
    <w:rsid w:val="00DC227C"/>
    <w:rsid w:val="00DC38FD"/>
    <w:rsid w:val="00DD231E"/>
    <w:rsid w:val="00DD2743"/>
    <w:rsid w:val="00DD4F85"/>
    <w:rsid w:val="00DD532F"/>
    <w:rsid w:val="00DD580B"/>
    <w:rsid w:val="00DD6EBC"/>
    <w:rsid w:val="00DE6347"/>
    <w:rsid w:val="00DE70C3"/>
    <w:rsid w:val="00DE7CB2"/>
    <w:rsid w:val="00DF3DD4"/>
    <w:rsid w:val="00DF62FB"/>
    <w:rsid w:val="00E0398A"/>
    <w:rsid w:val="00E0559F"/>
    <w:rsid w:val="00E064D8"/>
    <w:rsid w:val="00E06897"/>
    <w:rsid w:val="00E11917"/>
    <w:rsid w:val="00E13026"/>
    <w:rsid w:val="00E173AC"/>
    <w:rsid w:val="00E21FF3"/>
    <w:rsid w:val="00E240A4"/>
    <w:rsid w:val="00E31AB3"/>
    <w:rsid w:val="00E333DD"/>
    <w:rsid w:val="00E33924"/>
    <w:rsid w:val="00E33BB4"/>
    <w:rsid w:val="00E3777C"/>
    <w:rsid w:val="00E41D46"/>
    <w:rsid w:val="00E42E60"/>
    <w:rsid w:val="00E44D6F"/>
    <w:rsid w:val="00E45EBC"/>
    <w:rsid w:val="00E62A59"/>
    <w:rsid w:val="00E63973"/>
    <w:rsid w:val="00E643BE"/>
    <w:rsid w:val="00E64D4E"/>
    <w:rsid w:val="00E6635A"/>
    <w:rsid w:val="00E71333"/>
    <w:rsid w:val="00E73F1D"/>
    <w:rsid w:val="00E74DD0"/>
    <w:rsid w:val="00E753B7"/>
    <w:rsid w:val="00E76A83"/>
    <w:rsid w:val="00E77774"/>
    <w:rsid w:val="00E901E4"/>
    <w:rsid w:val="00E94D2F"/>
    <w:rsid w:val="00E9627C"/>
    <w:rsid w:val="00EA31DB"/>
    <w:rsid w:val="00EB731F"/>
    <w:rsid w:val="00EB737E"/>
    <w:rsid w:val="00EC02BD"/>
    <w:rsid w:val="00EC1FBF"/>
    <w:rsid w:val="00EC3AB4"/>
    <w:rsid w:val="00EC3EC4"/>
    <w:rsid w:val="00EC768E"/>
    <w:rsid w:val="00ED0495"/>
    <w:rsid w:val="00ED1965"/>
    <w:rsid w:val="00ED3126"/>
    <w:rsid w:val="00ED653B"/>
    <w:rsid w:val="00EE696D"/>
    <w:rsid w:val="00EF771B"/>
    <w:rsid w:val="00F002AE"/>
    <w:rsid w:val="00F025EA"/>
    <w:rsid w:val="00F12F49"/>
    <w:rsid w:val="00F14966"/>
    <w:rsid w:val="00F1596D"/>
    <w:rsid w:val="00F20B43"/>
    <w:rsid w:val="00F27814"/>
    <w:rsid w:val="00F2785A"/>
    <w:rsid w:val="00F32120"/>
    <w:rsid w:val="00F34E91"/>
    <w:rsid w:val="00F35821"/>
    <w:rsid w:val="00F4050E"/>
    <w:rsid w:val="00F413B9"/>
    <w:rsid w:val="00F41BD4"/>
    <w:rsid w:val="00F41C52"/>
    <w:rsid w:val="00F42756"/>
    <w:rsid w:val="00F44B4E"/>
    <w:rsid w:val="00F544FA"/>
    <w:rsid w:val="00F57DCA"/>
    <w:rsid w:val="00F64860"/>
    <w:rsid w:val="00F720A5"/>
    <w:rsid w:val="00F728BA"/>
    <w:rsid w:val="00F72B63"/>
    <w:rsid w:val="00F74754"/>
    <w:rsid w:val="00F763B8"/>
    <w:rsid w:val="00F800F9"/>
    <w:rsid w:val="00F82665"/>
    <w:rsid w:val="00F830B6"/>
    <w:rsid w:val="00F8740E"/>
    <w:rsid w:val="00F8797F"/>
    <w:rsid w:val="00F91E41"/>
    <w:rsid w:val="00F958FE"/>
    <w:rsid w:val="00FA4589"/>
    <w:rsid w:val="00FB152C"/>
    <w:rsid w:val="00FC2EA9"/>
    <w:rsid w:val="00FC2EE2"/>
    <w:rsid w:val="00FC754E"/>
    <w:rsid w:val="00FD5785"/>
    <w:rsid w:val="00FE4733"/>
    <w:rsid w:val="00FF16A1"/>
    <w:rsid w:val="00FF3A95"/>
    <w:rsid w:val="0F439706"/>
    <w:rsid w:val="22358021"/>
    <w:rsid w:val="23C7E836"/>
    <w:rsid w:val="27B8EC38"/>
    <w:rsid w:val="29DB37AC"/>
    <w:rsid w:val="2AAB398F"/>
    <w:rsid w:val="38DD1B13"/>
    <w:rsid w:val="42E7D8B7"/>
    <w:rsid w:val="4DD02E43"/>
    <w:rsid w:val="4F15E789"/>
    <w:rsid w:val="4FB5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FF50145"/>
  <w15:chartTrackingRefBased/>
  <w15:docId w15:val="{DD3BE33B-2BDF-47CA-95FB-DBDA3D7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iPriority="99" w:unhideWhenUsed="1"/>
    <w:lsdException w:name="heading 7"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List Number" w:uiPriority="99"/>
    <w:lsdException w:name="Title" w:qFormat="1"/>
    <w:lsdException w:name="Subtitle" w:qFormat="1"/>
    <w:lsdException w:name="Hyperlink" w:uiPriority="99"/>
    <w:lsdException w:name="Strong" w:uiPriority="99"/>
    <w:lsdException w:name="Emphasis" w:uiPriority="99"/>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F46"/>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next w:val="Normal"/>
    <w:link w:val="Heading1Char"/>
    <w:qFormat/>
    <w:rsid w:val="00AB0CC7"/>
    <w:pPr>
      <w:keepNext/>
      <w:keepLines/>
      <w:numPr>
        <w:numId w:val="3"/>
      </w:numPr>
      <w:tabs>
        <w:tab w:val="left" w:pos="1418"/>
      </w:tabs>
      <w:overflowPunct w:val="0"/>
      <w:autoSpaceDE w:val="0"/>
      <w:autoSpaceDN w:val="0"/>
      <w:adjustRightInd w:val="0"/>
      <w:spacing w:after="240"/>
      <w:textAlignment w:val="baseline"/>
      <w:outlineLvl w:val="0"/>
    </w:pPr>
    <w:rPr>
      <w:rFonts w:ascii="Arial" w:hAnsi="Arial"/>
      <w:b/>
      <w:sz w:val="24"/>
      <w:lang w:eastAsia="en-US"/>
    </w:rPr>
  </w:style>
  <w:style w:type="paragraph" w:styleId="Heading2">
    <w:name w:val="heading 2"/>
    <w:basedOn w:val="Normal"/>
    <w:next w:val="Normal"/>
    <w:link w:val="Heading2Char"/>
    <w:qFormat/>
    <w:rsid w:val="00F32120"/>
    <w:pPr>
      <w:keepNext/>
      <w:keepLines/>
      <w:numPr>
        <w:ilvl w:val="1"/>
        <w:numId w:val="3"/>
      </w:numPr>
      <w:tabs>
        <w:tab w:val="clear" w:pos="4678"/>
        <w:tab w:val="clear" w:pos="5954"/>
        <w:tab w:val="clear" w:pos="7088"/>
      </w:tabs>
      <w:spacing w:after="240"/>
      <w:jc w:val="left"/>
      <w:outlineLvl w:val="1"/>
    </w:pPr>
    <w:rPr>
      <w:b/>
    </w:rPr>
  </w:style>
  <w:style w:type="paragraph" w:styleId="Heading3">
    <w:name w:val="heading 3"/>
    <w:next w:val="Normal"/>
    <w:link w:val="Heading3Char"/>
    <w:qFormat/>
    <w:rsid w:val="004424FD"/>
    <w:pPr>
      <w:keepNext/>
      <w:keepLines/>
      <w:numPr>
        <w:ilvl w:val="2"/>
        <w:numId w:val="3"/>
      </w:numPr>
      <w:tabs>
        <w:tab w:val="left" w:pos="1134"/>
      </w:tabs>
      <w:overflowPunct w:val="0"/>
      <w:autoSpaceDE w:val="0"/>
      <w:autoSpaceDN w:val="0"/>
      <w:adjustRightInd w:val="0"/>
      <w:spacing w:after="240" w:line="240" w:lineRule="atLeast"/>
      <w:textAlignment w:val="baseline"/>
      <w:outlineLvl w:val="2"/>
    </w:pPr>
    <w:rPr>
      <w:rFonts w:ascii="Arial" w:hAnsi="Arial"/>
      <w:b/>
      <w:lang w:eastAsia="en-US"/>
    </w:rPr>
  </w:style>
  <w:style w:type="paragraph" w:styleId="Heading4">
    <w:name w:val="heading 4"/>
    <w:next w:val="Normal"/>
    <w:pPr>
      <w:keepNext/>
      <w:keepLines/>
      <w:tabs>
        <w:tab w:val="left" w:pos="1418"/>
      </w:tabs>
      <w:overflowPunct w:val="0"/>
      <w:autoSpaceDE w:val="0"/>
      <w:autoSpaceDN w:val="0"/>
      <w:adjustRightInd w:val="0"/>
      <w:spacing w:after="240" w:line="240" w:lineRule="atLeast"/>
      <w:ind w:left="1418" w:hanging="1418"/>
      <w:jc w:val="both"/>
      <w:textAlignment w:val="baseline"/>
      <w:outlineLvl w:val="3"/>
    </w:pPr>
    <w:rPr>
      <w:rFonts w:ascii="Arial" w:hAnsi="Arial"/>
      <w:b/>
      <w:lang w:eastAsia="en-US"/>
    </w:rPr>
  </w:style>
  <w:style w:type="paragraph" w:styleId="Heading5">
    <w:name w:val="heading 5"/>
    <w:next w:val="Normal"/>
    <w:pPr>
      <w:keepNext/>
      <w:keepLines/>
      <w:tabs>
        <w:tab w:val="left" w:pos="1701"/>
      </w:tabs>
      <w:overflowPunct w:val="0"/>
      <w:autoSpaceDE w:val="0"/>
      <w:autoSpaceDN w:val="0"/>
      <w:adjustRightInd w:val="0"/>
      <w:spacing w:after="240" w:line="240" w:lineRule="atLeast"/>
      <w:ind w:left="1701" w:hanging="1701"/>
      <w:jc w:val="both"/>
      <w:textAlignment w:val="baseline"/>
      <w:outlineLvl w:val="4"/>
    </w:pPr>
    <w:rPr>
      <w:rFonts w:ascii="Arial" w:hAnsi="Arial"/>
      <w:b/>
      <w:lang w:eastAsia="en-US"/>
    </w:rPr>
  </w:style>
  <w:style w:type="paragraph" w:styleId="Heading6">
    <w:name w:val="heading 6"/>
    <w:basedOn w:val="Normal"/>
    <w:next w:val="Normal"/>
    <w:link w:val="Heading6Char"/>
    <w:uiPriority w:val="99"/>
    <w:rsid w:val="00A526B3"/>
    <w:pPr>
      <w:tabs>
        <w:tab w:val="clear" w:pos="1418"/>
        <w:tab w:val="clear" w:pos="4678"/>
        <w:tab w:val="clear" w:pos="5954"/>
        <w:tab w:val="clear" w:pos="7088"/>
      </w:tabs>
      <w:overflowPunct/>
      <w:autoSpaceDE/>
      <w:autoSpaceDN/>
      <w:adjustRightInd/>
      <w:spacing w:before="240" w:after="60"/>
      <w:jc w:val="left"/>
      <w:textAlignment w:val="auto"/>
      <w:outlineLvl w:val="5"/>
    </w:pPr>
    <w:rPr>
      <w:rFonts w:ascii="Calibri" w:hAnsi="Calibri"/>
      <w:b/>
      <w:bCs/>
      <w:sz w:val="22"/>
      <w:szCs w:val="22"/>
    </w:rPr>
  </w:style>
  <w:style w:type="paragraph" w:styleId="Heading8">
    <w:name w:val="heading 8"/>
    <w:basedOn w:val="Heading5"/>
    <w:next w:val="Normal"/>
    <w:rsid w:val="00094E3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CC7"/>
    <w:rPr>
      <w:rFonts w:ascii="Arial" w:hAnsi="Arial"/>
      <w:b/>
      <w:sz w:val="24"/>
      <w:lang w:val="en-GB" w:eastAsia="en-US" w:bidi="ar-SA"/>
    </w:rPr>
  </w:style>
  <w:style w:type="character" w:customStyle="1" w:styleId="Heading2Char">
    <w:name w:val="Heading 2 Char"/>
    <w:link w:val="Heading2"/>
    <w:rsid w:val="00F32120"/>
    <w:rPr>
      <w:rFonts w:ascii="Arial" w:hAnsi="Arial"/>
      <w:b/>
      <w:lang w:eastAsia="en-US"/>
    </w:rPr>
  </w:style>
  <w:style w:type="character" w:customStyle="1" w:styleId="Heading3Char">
    <w:name w:val="Heading 3 Char"/>
    <w:link w:val="Heading3"/>
    <w:rsid w:val="00A526B3"/>
    <w:rPr>
      <w:rFonts w:ascii="Arial" w:hAnsi="Arial"/>
      <w:b/>
      <w:lang w:val="en-GB" w:eastAsia="en-US" w:bidi="ar-SA"/>
    </w:rPr>
  </w:style>
  <w:style w:type="character" w:customStyle="1" w:styleId="Heading6Char">
    <w:name w:val="Heading 6 Char"/>
    <w:link w:val="Heading6"/>
    <w:uiPriority w:val="99"/>
    <w:rsid w:val="00A526B3"/>
    <w:rPr>
      <w:rFonts w:ascii="Calibri" w:hAnsi="Calibri"/>
      <w:b/>
      <w:bCs/>
      <w:sz w:val="22"/>
      <w:szCs w:val="22"/>
      <w:lang w:eastAsia="en-US"/>
    </w:rPr>
  </w:style>
  <w:style w:type="paragraph" w:customStyle="1" w:styleId="B1">
    <w:name w:val="B1"/>
    <w:basedOn w:val="Normal"/>
    <w:link w:val="B1Char"/>
    <w:qFormat/>
    <w:rsid w:val="00334B5B"/>
    <w:pPr>
      <w:keepNext/>
      <w:keepLines/>
      <w:numPr>
        <w:numId w:val="1"/>
      </w:numPr>
      <w:tabs>
        <w:tab w:val="clear" w:pos="927"/>
        <w:tab w:val="clear" w:pos="1418"/>
        <w:tab w:val="clear" w:pos="4678"/>
        <w:tab w:val="clear" w:pos="5954"/>
        <w:tab w:val="clear" w:pos="7088"/>
        <w:tab w:val="left" w:pos="567"/>
      </w:tabs>
      <w:ind w:left="568"/>
      <w:jc w:val="left"/>
    </w:pPr>
  </w:style>
  <w:style w:type="character" w:customStyle="1" w:styleId="B1Char">
    <w:name w:val="B1 Char"/>
    <w:link w:val="B1"/>
    <w:rsid w:val="00A526B3"/>
    <w:rPr>
      <w:rFonts w:ascii="Arial" w:hAnsi="Arial"/>
      <w:lang w:eastAsia="en-US"/>
    </w:rPr>
  </w:style>
  <w:style w:type="paragraph" w:customStyle="1" w:styleId="B2">
    <w:name w:val="B2"/>
    <w:basedOn w:val="Normal"/>
    <w:rsid w:val="00334B5B"/>
    <w:pPr>
      <w:keepNext/>
      <w:keepLines/>
      <w:numPr>
        <w:ilvl w:val="1"/>
        <w:numId w:val="2"/>
      </w:numPr>
      <w:tabs>
        <w:tab w:val="clear" w:pos="1440"/>
        <w:tab w:val="clear" w:pos="4678"/>
        <w:tab w:val="clear" w:pos="5954"/>
        <w:tab w:val="clear" w:pos="7088"/>
        <w:tab w:val="num" w:pos="360"/>
        <w:tab w:val="left" w:pos="851"/>
        <w:tab w:val="left" w:pos="1418"/>
      </w:tabs>
      <w:ind w:left="0" w:firstLine="0"/>
    </w:p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526B3"/>
    <w:rPr>
      <w:rFonts w:ascii="Arial" w:hAnsi="Arial"/>
      <w:lang w:eastAsia="en-US"/>
    </w:rPr>
  </w:style>
  <w:style w:type="character" w:styleId="SubtleEmphasis">
    <w:name w:val="Subtle Emphasis"/>
    <w:uiPriority w:val="19"/>
    <w:rsid w:val="001E70D8"/>
    <w:rPr>
      <w:i/>
      <w:iCs/>
      <w:color w:val="404040"/>
    </w:rPr>
  </w:style>
  <w:style w:type="paragraph" w:styleId="Footer">
    <w:name w:val="footer"/>
    <w:basedOn w:val="Normal"/>
    <w:link w:val="FooterChar"/>
    <w:uiPriority w:val="99"/>
    <w:pPr>
      <w:tabs>
        <w:tab w:val="clear" w:pos="1418"/>
        <w:tab w:val="clear" w:pos="4678"/>
        <w:tab w:val="clear" w:pos="5954"/>
        <w:tab w:val="clear" w:pos="7088"/>
        <w:tab w:val="center" w:pos="4819"/>
        <w:tab w:val="right" w:pos="9071"/>
      </w:tabs>
    </w:pPr>
  </w:style>
  <w:style w:type="character" w:customStyle="1" w:styleId="FooterChar">
    <w:name w:val="Footer Char"/>
    <w:link w:val="Footer"/>
    <w:uiPriority w:val="99"/>
    <w:rsid w:val="00A526B3"/>
    <w:rPr>
      <w:rFonts w:ascii="Arial" w:hAnsi="Arial"/>
      <w:lang w:eastAsia="en-US"/>
    </w:rPr>
  </w:style>
  <w:style w:type="character" w:styleId="FootnoteReference">
    <w:name w:val="footnote reference"/>
    <w:uiPriority w:val="99"/>
    <w:semiHidden/>
    <w:rPr>
      <w:b/>
      <w:position w:val="6"/>
      <w:sz w:val="16"/>
    </w:rPr>
  </w:style>
  <w:style w:type="paragraph" w:styleId="FootnoteText">
    <w:name w:val="footnote text"/>
    <w:link w:val="FootnoteTextChar"/>
    <w:uiPriority w:val="99"/>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character" w:customStyle="1" w:styleId="FootnoteTextChar">
    <w:name w:val="Footnote Text Char"/>
    <w:link w:val="FootnoteText"/>
    <w:uiPriority w:val="99"/>
    <w:semiHidden/>
    <w:rsid w:val="00A526B3"/>
    <w:rPr>
      <w:rFonts w:ascii="Arial" w:hAnsi="Arial"/>
      <w:sz w:val="16"/>
      <w:lang w:val="en-GB" w:eastAsia="en-US" w:bidi="ar-SA"/>
    </w:rPr>
  </w:style>
  <w:style w:type="paragraph" w:styleId="Header">
    <w:name w:val="header"/>
    <w:basedOn w:val="Normal"/>
    <w:link w:val="HeaderChar"/>
    <w:uiPriority w:val="99"/>
    <w:rsid w:val="00094E3E"/>
    <w:pPr>
      <w:jc w:val="right"/>
    </w:pPr>
    <w:rPr>
      <w:b/>
      <w:bCs/>
      <w:i/>
      <w:iCs/>
      <w:sz w:val="32"/>
    </w:rPr>
  </w:style>
  <w:style w:type="character" w:customStyle="1" w:styleId="HeaderChar">
    <w:name w:val="Header Char"/>
    <w:link w:val="Header"/>
    <w:uiPriority w:val="99"/>
    <w:rsid w:val="00094E3E"/>
    <w:rPr>
      <w:rFonts w:ascii="Arial" w:hAnsi="Arial"/>
      <w:b/>
      <w:bCs/>
      <w:i/>
      <w:iCs/>
      <w:sz w:val="32"/>
      <w:lang w:eastAsia="en-US"/>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styleId="NormalIndent">
    <w:name w:val="Normal Indent"/>
    <w:basedOn w:val="Normal"/>
    <w:rsid w:val="00645150"/>
    <w:pPr>
      <w:ind w:left="567"/>
    </w:pPr>
  </w:style>
  <w:style w:type="paragraph" w:customStyle="1" w:styleId="NW">
    <w:name w:val="NW"/>
    <w:basedOn w:val="Normal"/>
    <w:next w:val="Normal"/>
    <w:rsid w:val="00094E3E"/>
    <w:pPr>
      <w:tabs>
        <w:tab w:val="clear" w:pos="1418"/>
        <w:tab w:val="clear" w:pos="4678"/>
        <w:tab w:val="clear" w:pos="5954"/>
        <w:tab w:val="clear" w:pos="7088"/>
        <w:tab w:val="left" w:pos="1701"/>
      </w:tabs>
      <w:spacing w:line="240" w:lineRule="atLeast"/>
      <w:ind w:left="1701" w:hanging="1134"/>
    </w:pPr>
  </w:style>
  <w:style w:type="paragraph" w:styleId="TOC1">
    <w:name w:val="toc 1"/>
    <w:uiPriority w:val="99"/>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uiPriority w:val="99"/>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uiPriority w:val="99"/>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ZT">
    <w:name w:val="ZT"/>
    <w:rsid w:val="00A5599B"/>
    <w:pPr>
      <w:keepNext/>
      <w:keepLines/>
      <w:overflowPunct w:val="0"/>
      <w:autoSpaceDE w:val="0"/>
      <w:autoSpaceDN w:val="0"/>
      <w:adjustRightInd w:val="0"/>
      <w:spacing w:line="240" w:lineRule="atLeast"/>
      <w:jc w:val="center"/>
      <w:textAlignment w:val="baseline"/>
    </w:pPr>
    <w:rPr>
      <w:rFonts w:ascii="Arial" w:hAnsi="Arial"/>
      <w:b/>
      <w:sz w:val="32"/>
      <w:lang w:eastAsia="en-US"/>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normal2">
    <w:name w:val="normal2"/>
    <w:basedOn w:val="Normal"/>
    <w:rsid w:val="00094E3E"/>
  </w:style>
  <w:style w:type="paragraph" w:customStyle="1" w:styleId="Part">
    <w:name w:val="Part"/>
    <w:basedOn w:val="Normal"/>
    <w:next w:val="Normal"/>
    <w:rsid w:val="00571192"/>
    <w:pPr>
      <w:keepNext/>
      <w:tabs>
        <w:tab w:val="clear" w:pos="1418"/>
        <w:tab w:val="clear" w:pos="4678"/>
        <w:tab w:val="clear" w:pos="5954"/>
        <w:tab w:val="clear" w:pos="7088"/>
        <w:tab w:val="left" w:pos="360"/>
      </w:tabs>
      <w:overflowPunct/>
      <w:autoSpaceDE/>
      <w:autoSpaceDN/>
      <w:adjustRightInd/>
      <w:spacing w:after="240"/>
      <w:jc w:val="left"/>
      <w:textAlignment w:val="auto"/>
    </w:pPr>
    <w:rPr>
      <w:b/>
      <w:snapToGrid w:val="0"/>
      <w:sz w:val="24"/>
      <w:u w:val="single"/>
    </w:rPr>
  </w:style>
  <w:style w:type="paragraph" w:customStyle="1" w:styleId="B0">
    <w:name w:val="B0"/>
    <w:basedOn w:val="Normal"/>
    <w:next w:val="B1"/>
    <w:qFormat/>
    <w:rsid w:val="00B81DF9"/>
    <w:pPr>
      <w:keepNext/>
      <w:keepLines/>
      <w:tabs>
        <w:tab w:val="clear" w:pos="1418"/>
        <w:tab w:val="left" w:pos="2268"/>
      </w:tabs>
      <w:spacing w:after="120"/>
      <w:outlineLvl w:val="0"/>
    </w:pPr>
  </w:style>
  <w:style w:type="paragraph" w:customStyle="1" w:styleId="NormalIndent2">
    <w:name w:val="Normal Indent 2"/>
    <w:basedOn w:val="NormalIndent"/>
    <w:rsid w:val="00645150"/>
    <w:pPr>
      <w:ind w:left="1418"/>
    </w:pPr>
  </w:style>
  <w:style w:type="table" w:styleId="TableGrid">
    <w:name w:val="Table Grid"/>
    <w:basedOn w:val="TableNormal"/>
    <w:uiPriority w:val="99"/>
    <w:rsid w:val="009606D9"/>
    <w:pPr>
      <w:tabs>
        <w:tab w:val="left" w:pos="1418"/>
        <w:tab w:val="left" w:pos="4678"/>
        <w:tab w:val="left" w:pos="5954"/>
        <w:tab w:val="left" w:pos="7088"/>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Bold">
    <w:name w:val="B0 + Bold"/>
    <w:basedOn w:val="B0"/>
    <w:next w:val="Normal"/>
    <w:rsid w:val="00B81DF9"/>
    <w:pPr>
      <w:outlineLvl w:val="9"/>
    </w:pPr>
    <w:rPr>
      <w:b/>
      <w:bCs/>
    </w:rPr>
  </w:style>
  <w:style w:type="paragraph" w:customStyle="1" w:styleId="Numberedlistab">
    <w:name w:val="Numbered list a) b)"/>
    <w:basedOn w:val="Normal"/>
    <w:rsid w:val="00CD7F46"/>
    <w:pPr>
      <w:keepNext/>
      <w:keepLines/>
      <w:numPr>
        <w:numId w:val="4"/>
      </w:numPr>
      <w:tabs>
        <w:tab w:val="clear" w:pos="1418"/>
        <w:tab w:val="clear" w:pos="4678"/>
        <w:tab w:val="clear" w:pos="5954"/>
        <w:tab w:val="clear" w:pos="7088"/>
        <w:tab w:val="left" w:pos="567"/>
      </w:tabs>
      <w:spacing w:after="120"/>
      <w:ind w:left="567" w:hanging="283"/>
    </w:pPr>
  </w:style>
  <w:style w:type="paragraph" w:customStyle="1" w:styleId="B1spaced">
    <w:name w:val="B1 spaced"/>
    <w:basedOn w:val="B1"/>
    <w:qFormat/>
    <w:rsid w:val="005D07FE"/>
    <w:pPr>
      <w:spacing w:after="120"/>
    </w:pPr>
  </w:style>
  <w:style w:type="paragraph" w:customStyle="1" w:styleId="Numberedlist12">
    <w:name w:val="Numbered list 1. 2."/>
    <w:basedOn w:val="Numberedlistab"/>
    <w:rsid w:val="00CD7F46"/>
    <w:pPr>
      <w:numPr>
        <w:numId w:val="5"/>
      </w:numPr>
    </w:pPr>
  </w:style>
  <w:style w:type="paragraph" w:customStyle="1" w:styleId="Boldtitle">
    <w:name w:val="Bold title"/>
    <w:basedOn w:val="Footer"/>
    <w:next w:val="Normal"/>
    <w:qFormat/>
    <w:rsid w:val="00CD7F46"/>
    <w:pPr>
      <w:keepNext/>
      <w:keepLines/>
      <w:tabs>
        <w:tab w:val="clear" w:pos="4819"/>
        <w:tab w:val="left" w:pos="1418"/>
        <w:tab w:val="left" w:pos="4678"/>
        <w:tab w:val="left" w:pos="5954"/>
        <w:tab w:val="left" w:pos="7088"/>
      </w:tabs>
      <w:spacing w:after="120"/>
    </w:pPr>
    <w:rPr>
      <w:b/>
    </w:rPr>
  </w:style>
  <w:style w:type="paragraph" w:styleId="EndnoteText">
    <w:name w:val="endnote text"/>
    <w:basedOn w:val="Normal"/>
    <w:link w:val="EndnoteTextChar"/>
    <w:uiPriority w:val="99"/>
    <w:rsid w:val="00A526B3"/>
    <w:pPr>
      <w:tabs>
        <w:tab w:val="clear" w:pos="1418"/>
        <w:tab w:val="clear" w:pos="4678"/>
        <w:tab w:val="clear" w:pos="5954"/>
        <w:tab w:val="clear" w:pos="7088"/>
      </w:tabs>
      <w:overflowPunct/>
      <w:autoSpaceDE/>
      <w:autoSpaceDN/>
      <w:adjustRightInd/>
      <w:jc w:val="left"/>
      <w:textAlignment w:val="auto"/>
    </w:pPr>
    <w:rPr>
      <w:rFonts w:ascii="Times New Roman" w:hAnsi="Times New Roman"/>
    </w:rPr>
  </w:style>
  <w:style w:type="character" w:customStyle="1" w:styleId="EndnoteTextChar">
    <w:name w:val="Endnote Text Char"/>
    <w:link w:val="EndnoteText"/>
    <w:uiPriority w:val="99"/>
    <w:rsid w:val="00A526B3"/>
    <w:rPr>
      <w:lang w:eastAsia="en-US"/>
    </w:rPr>
  </w:style>
  <w:style w:type="character" w:styleId="EndnoteReference">
    <w:name w:val="endnote reference"/>
    <w:uiPriority w:val="99"/>
    <w:rsid w:val="00A526B3"/>
    <w:rPr>
      <w:rFonts w:cs="Times New Roman"/>
      <w:vertAlign w:val="superscript"/>
    </w:rPr>
  </w:style>
  <w:style w:type="paragraph" w:styleId="Revision">
    <w:name w:val="Revision"/>
    <w:hidden/>
    <w:uiPriority w:val="99"/>
    <w:semiHidden/>
    <w:rsid w:val="00A526B3"/>
    <w:rPr>
      <w:sz w:val="24"/>
      <w:lang w:eastAsia="en-US"/>
    </w:rPr>
  </w:style>
  <w:style w:type="paragraph" w:customStyle="1" w:styleId="Guideline">
    <w:name w:val="Guideline"/>
    <w:basedOn w:val="Normal"/>
    <w:rsid w:val="00A526B3"/>
    <w:rPr>
      <w:i/>
    </w:rPr>
  </w:style>
  <w:style w:type="table" w:customStyle="1" w:styleId="Table">
    <w:name w:val="Table"/>
    <w:basedOn w:val="TableNormal"/>
    <w:rsid w:val="007E467E"/>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tblStylePr w:type="lastRow">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style>
  <w:style w:type="paragraph" w:styleId="NormalWeb">
    <w:name w:val="Normal (Web)"/>
    <w:basedOn w:val="Normal"/>
    <w:uiPriority w:val="99"/>
    <w:rsid w:val="00A526B3"/>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styleId="ListParagraph">
    <w:name w:val="List Paragraph"/>
    <w:basedOn w:val="Normal"/>
    <w:uiPriority w:val="34"/>
    <w:qFormat/>
    <w:rsid w:val="00A526B3"/>
    <w:pPr>
      <w:tabs>
        <w:tab w:val="clear" w:pos="1418"/>
        <w:tab w:val="clear" w:pos="4678"/>
        <w:tab w:val="clear" w:pos="5954"/>
        <w:tab w:val="clear" w:pos="7088"/>
      </w:tabs>
      <w:overflowPunct/>
      <w:autoSpaceDE/>
      <w:autoSpaceDN/>
      <w:adjustRightInd/>
      <w:ind w:left="720"/>
      <w:contextualSpacing/>
      <w:jc w:val="left"/>
      <w:textAlignment w:val="auto"/>
    </w:pPr>
    <w:rPr>
      <w:rFonts w:ascii="Times New Roman" w:hAnsi="Times New Roman"/>
      <w:sz w:val="24"/>
    </w:rPr>
  </w:style>
  <w:style w:type="paragraph" w:styleId="PlainText">
    <w:name w:val="Plain Text"/>
    <w:basedOn w:val="Normal"/>
    <w:link w:val="PlainTextChar"/>
    <w:uiPriority w:val="99"/>
    <w:rsid w:val="00A526B3"/>
    <w:pPr>
      <w:tabs>
        <w:tab w:val="clear" w:pos="1418"/>
        <w:tab w:val="clear" w:pos="4678"/>
        <w:tab w:val="clear" w:pos="5954"/>
        <w:tab w:val="clear" w:pos="7088"/>
      </w:tabs>
      <w:overflowPunct/>
      <w:autoSpaceDE/>
      <w:autoSpaceDN/>
      <w:adjustRightInd/>
      <w:jc w:val="left"/>
      <w:textAlignment w:val="auto"/>
    </w:pPr>
    <w:rPr>
      <w:rFonts w:ascii="Consolas" w:hAnsi="Consolas"/>
      <w:sz w:val="21"/>
      <w:szCs w:val="21"/>
      <w:lang w:eastAsia="en-GB"/>
    </w:rPr>
  </w:style>
  <w:style w:type="character" w:customStyle="1" w:styleId="PlainTextChar">
    <w:name w:val="Plain Text Char"/>
    <w:link w:val="PlainText"/>
    <w:uiPriority w:val="99"/>
    <w:rsid w:val="00A526B3"/>
    <w:rPr>
      <w:rFonts w:ascii="Consolas" w:hAnsi="Consolas"/>
      <w:sz w:val="21"/>
      <w:szCs w:val="21"/>
    </w:rPr>
  </w:style>
  <w:style w:type="table" w:styleId="TableClassic2">
    <w:name w:val="Table Classic 2"/>
    <w:basedOn w:val="TableNormal"/>
    <w:rsid w:val="007D5EAB"/>
    <w:pPr>
      <w:tabs>
        <w:tab w:val="left" w:pos="1418"/>
        <w:tab w:val="left" w:pos="4678"/>
        <w:tab w:val="left" w:pos="5954"/>
        <w:tab w:val="left" w:pos="7088"/>
      </w:tab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Number">
    <w:name w:val="List Number"/>
    <w:basedOn w:val="Normal"/>
    <w:uiPriority w:val="99"/>
    <w:rsid w:val="00A526B3"/>
    <w:pPr>
      <w:numPr>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2">
    <w:name w:val="List Number (Level 2)"/>
    <w:basedOn w:val="Normal"/>
    <w:uiPriority w:val="99"/>
    <w:rsid w:val="00A526B3"/>
    <w:pPr>
      <w:numPr>
        <w:ilvl w:val="1"/>
        <w:numId w:val="6"/>
      </w:numPr>
      <w:tabs>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3">
    <w:name w:val="List Number (Level 3)"/>
    <w:basedOn w:val="Normal"/>
    <w:uiPriority w:val="99"/>
    <w:rsid w:val="00A526B3"/>
    <w:pPr>
      <w:numPr>
        <w:ilvl w:val="2"/>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4">
    <w:name w:val="List Number (Level 4)"/>
    <w:basedOn w:val="Normal"/>
    <w:uiPriority w:val="99"/>
    <w:rsid w:val="00A526B3"/>
    <w:pPr>
      <w:numPr>
        <w:ilvl w:val="3"/>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styleId="ListBullet">
    <w:name w:val="List Bullet"/>
    <w:basedOn w:val="Normal"/>
    <w:uiPriority w:val="99"/>
    <w:rsid w:val="00A526B3"/>
    <w:pPr>
      <w:numPr>
        <w:numId w:val="7"/>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character" w:styleId="Emphasis">
    <w:name w:val="Emphasis"/>
    <w:uiPriority w:val="99"/>
    <w:rsid w:val="00A526B3"/>
    <w:rPr>
      <w:rFonts w:cs="Times New Roman"/>
      <w:i/>
      <w:iCs/>
    </w:rPr>
  </w:style>
  <w:style w:type="paragraph" w:customStyle="1" w:styleId="GuidelineB1">
    <w:name w:val="Guideline B1"/>
    <w:basedOn w:val="B1"/>
    <w:rsid w:val="00AE23BD"/>
    <w:rPr>
      <w:i/>
      <w:iCs/>
    </w:rPr>
  </w:style>
  <w:style w:type="paragraph" w:customStyle="1" w:styleId="GuidelineB0">
    <w:name w:val="Guideline B0"/>
    <w:basedOn w:val="B0"/>
    <w:rsid w:val="00AE23BD"/>
    <w:rPr>
      <w:i/>
      <w:iCs/>
    </w:rPr>
  </w:style>
  <w:style w:type="paragraph" w:customStyle="1" w:styleId="StyleBoldBefore6ptAfter6ptCentered">
    <w:name w:val="Style Bold Before:  6 pt After:  6 pt Centered"/>
    <w:basedOn w:val="Normal"/>
    <w:rsid w:val="00DE6347"/>
    <w:pPr>
      <w:spacing w:before="120" w:after="120"/>
      <w:jc w:val="center"/>
    </w:pPr>
    <w:rPr>
      <w:b/>
      <w:bCs/>
    </w:rPr>
  </w:style>
  <w:style w:type="paragraph" w:customStyle="1" w:styleId="B0BoldIndent">
    <w:name w:val="B0 + Bold + Indent"/>
    <w:basedOn w:val="B0Bold"/>
    <w:rsid w:val="00326B5F"/>
    <w:pPr>
      <w:ind w:left="567"/>
    </w:pPr>
  </w:style>
  <w:style w:type="paragraph" w:customStyle="1" w:styleId="GuidelineIndent">
    <w:name w:val="Guideline Indent"/>
    <w:basedOn w:val="Guideline"/>
    <w:rsid w:val="00DE70C3"/>
    <w:pPr>
      <w:ind w:left="567"/>
    </w:pPr>
    <w:rPr>
      <w:iCs/>
    </w:rPr>
  </w:style>
  <w:style w:type="paragraph" w:styleId="BalloonText">
    <w:name w:val="Balloon Text"/>
    <w:basedOn w:val="Normal"/>
    <w:link w:val="BalloonTextChar"/>
    <w:uiPriority w:val="99"/>
    <w:rsid w:val="0094632F"/>
    <w:rPr>
      <w:rFonts w:ascii="Segoe UI" w:hAnsi="Segoe UI" w:cs="Segoe UI"/>
      <w:sz w:val="18"/>
      <w:szCs w:val="18"/>
    </w:rPr>
  </w:style>
  <w:style w:type="character" w:customStyle="1" w:styleId="BalloonTextChar">
    <w:name w:val="Balloon Text Char"/>
    <w:link w:val="BalloonText"/>
    <w:uiPriority w:val="99"/>
    <w:rsid w:val="0094632F"/>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rsid w:val="002309AA"/>
    <w:rPr>
      <w:b/>
      <w:bCs/>
    </w:rPr>
  </w:style>
  <w:style w:type="character" w:customStyle="1" w:styleId="CommentSubjectChar">
    <w:name w:val="Comment Subject Char"/>
    <w:basedOn w:val="CommentTextChar"/>
    <w:link w:val="CommentSubject"/>
    <w:uiPriority w:val="99"/>
    <w:rsid w:val="002309AA"/>
    <w:rPr>
      <w:rFonts w:ascii="Arial" w:hAnsi="Arial"/>
      <w:b/>
      <w:bCs/>
      <w:lang w:eastAsia="en-US"/>
    </w:rPr>
  </w:style>
  <w:style w:type="paragraph" w:styleId="Title">
    <w:name w:val="Title"/>
    <w:basedOn w:val="Normal"/>
    <w:next w:val="Normal"/>
    <w:link w:val="TitleChar"/>
    <w:qFormat/>
    <w:rsid w:val="00426E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26E27"/>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rsid w:val="004F35B0"/>
    <w:rPr>
      <w:color w:val="954F72" w:themeColor="followedHyperlink"/>
      <w:u w:val="single"/>
    </w:rPr>
  </w:style>
  <w:style w:type="paragraph" w:customStyle="1" w:styleId="paragraph">
    <w:name w:val="paragraph"/>
    <w:basedOn w:val="Normal"/>
    <w:rsid w:val="008B110B"/>
    <w:pPr>
      <w:tabs>
        <w:tab w:val="clear" w:pos="1418"/>
        <w:tab w:val="clear" w:pos="4678"/>
        <w:tab w:val="clear" w:pos="5954"/>
        <w:tab w:val="clear" w:pos="7088"/>
      </w:tabs>
      <w:overflowPunct/>
      <w:autoSpaceDE/>
      <w:autoSpaceDN/>
      <w:adjustRightInd/>
      <w:jc w:val="left"/>
      <w:textAlignment w:val="auto"/>
    </w:pPr>
    <w:rPr>
      <w:rFonts w:ascii="Times New Roman" w:hAnsi="Times New Roman"/>
      <w:sz w:val="24"/>
      <w:szCs w:val="24"/>
      <w:lang w:eastAsia="en-GB"/>
    </w:rPr>
  </w:style>
  <w:style w:type="character" w:customStyle="1" w:styleId="normaltextrun1">
    <w:name w:val="normaltextrun1"/>
    <w:basedOn w:val="DefaultParagraphFont"/>
    <w:rsid w:val="008B110B"/>
  </w:style>
  <w:style w:type="character" w:customStyle="1" w:styleId="eop">
    <w:name w:val="eop"/>
    <w:basedOn w:val="DefaultParagraphFont"/>
    <w:rsid w:val="008B110B"/>
  </w:style>
  <w:style w:type="paragraph" w:customStyle="1" w:styleId="Annex">
    <w:name w:val="Annex"/>
    <w:basedOn w:val="Normal"/>
    <w:next w:val="Normal"/>
    <w:qFormat/>
    <w:rsid w:val="002B1ED7"/>
    <w:pPr>
      <w:overflowPunct/>
      <w:autoSpaceDE/>
      <w:autoSpaceDN/>
      <w:adjustRightInd/>
      <w:spacing w:after="240"/>
      <w:jc w:val="center"/>
      <w:textAlignment w:val="auto"/>
    </w:pPr>
    <w:rPr>
      <w:b/>
      <w:bCs/>
      <w:sz w:val="28"/>
      <w:szCs w:val="28"/>
    </w:rPr>
  </w:style>
  <w:style w:type="table" w:styleId="GridTable4">
    <w:name w:val="Grid Table 4"/>
    <w:basedOn w:val="TableNormal"/>
    <w:uiPriority w:val="49"/>
    <w:rsid w:val="002B1ED7"/>
    <w:rPr>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7017">
      <w:bodyDiv w:val="1"/>
      <w:marLeft w:val="0"/>
      <w:marRight w:val="0"/>
      <w:marTop w:val="0"/>
      <w:marBottom w:val="0"/>
      <w:divBdr>
        <w:top w:val="none" w:sz="0" w:space="0" w:color="auto"/>
        <w:left w:val="none" w:sz="0" w:space="0" w:color="auto"/>
        <w:bottom w:val="none" w:sz="0" w:space="0" w:color="auto"/>
        <w:right w:val="none" w:sz="0" w:space="0" w:color="auto"/>
      </w:divBdr>
    </w:div>
    <w:div w:id="219441159">
      <w:bodyDiv w:val="1"/>
      <w:marLeft w:val="0"/>
      <w:marRight w:val="0"/>
      <w:marTop w:val="0"/>
      <w:marBottom w:val="0"/>
      <w:divBdr>
        <w:top w:val="none" w:sz="0" w:space="0" w:color="auto"/>
        <w:left w:val="none" w:sz="0" w:space="0" w:color="auto"/>
        <w:bottom w:val="none" w:sz="0" w:space="0" w:color="auto"/>
        <w:right w:val="none" w:sz="0" w:space="0" w:color="auto"/>
      </w:divBdr>
      <w:divsChild>
        <w:div w:id="451215417">
          <w:marLeft w:val="0"/>
          <w:marRight w:val="0"/>
          <w:marTop w:val="0"/>
          <w:marBottom w:val="0"/>
          <w:divBdr>
            <w:top w:val="none" w:sz="0" w:space="0" w:color="auto"/>
            <w:left w:val="none" w:sz="0" w:space="0" w:color="auto"/>
            <w:bottom w:val="none" w:sz="0" w:space="0" w:color="auto"/>
            <w:right w:val="none" w:sz="0" w:space="0" w:color="auto"/>
          </w:divBdr>
          <w:divsChild>
            <w:div w:id="1680622577">
              <w:marLeft w:val="0"/>
              <w:marRight w:val="0"/>
              <w:marTop w:val="0"/>
              <w:marBottom w:val="0"/>
              <w:divBdr>
                <w:top w:val="none" w:sz="0" w:space="0" w:color="auto"/>
                <w:left w:val="none" w:sz="0" w:space="0" w:color="auto"/>
                <w:bottom w:val="none" w:sz="0" w:space="0" w:color="auto"/>
                <w:right w:val="none" w:sz="0" w:space="0" w:color="auto"/>
              </w:divBdr>
              <w:divsChild>
                <w:div w:id="138159920">
                  <w:marLeft w:val="0"/>
                  <w:marRight w:val="0"/>
                  <w:marTop w:val="0"/>
                  <w:marBottom w:val="0"/>
                  <w:divBdr>
                    <w:top w:val="none" w:sz="0" w:space="0" w:color="auto"/>
                    <w:left w:val="none" w:sz="0" w:space="0" w:color="auto"/>
                    <w:bottom w:val="none" w:sz="0" w:space="0" w:color="auto"/>
                    <w:right w:val="none" w:sz="0" w:space="0" w:color="auto"/>
                  </w:divBdr>
                  <w:divsChild>
                    <w:div w:id="679431964">
                      <w:marLeft w:val="0"/>
                      <w:marRight w:val="0"/>
                      <w:marTop w:val="0"/>
                      <w:marBottom w:val="0"/>
                      <w:divBdr>
                        <w:top w:val="none" w:sz="0" w:space="0" w:color="auto"/>
                        <w:left w:val="none" w:sz="0" w:space="0" w:color="auto"/>
                        <w:bottom w:val="none" w:sz="0" w:space="0" w:color="auto"/>
                        <w:right w:val="none" w:sz="0" w:space="0" w:color="auto"/>
                      </w:divBdr>
                      <w:divsChild>
                        <w:div w:id="1400058204">
                          <w:marLeft w:val="0"/>
                          <w:marRight w:val="0"/>
                          <w:marTop w:val="0"/>
                          <w:marBottom w:val="0"/>
                          <w:divBdr>
                            <w:top w:val="none" w:sz="0" w:space="0" w:color="auto"/>
                            <w:left w:val="none" w:sz="0" w:space="0" w:color="auto"/>
                            <w:bottom w:val="none" w:sz="0" w:space="0" w:color="auto"/>
                            <w:right w:val="none" w:sz="0" w:space="0" w:color="auto"/>
                          </w:divBdr>
                          <w:divsChild>
                            <w:div w:id="183784990">
                              <w:marLeft w:val="0"/>
                              <w:marRight w:val="0"/>
                              <w:marTop w:val="0"/>
                              <w:marBottom w:val="0"/>
                              <w:divBdr>
                                <w:top w:val="none" w:sz="0" w:space="0" w:color="auto"/>
                                <w:left w:val="none" w:sz="0" w:space="0" w:color="auto"/>
                                <w:bottom w:val="none" w:sz="0" w:space="0" w:color="auto"/>
                                <w:right w:val="none" w:sz="0" w:space="0" w:color="auto"/>
                              </w:divBdr>
                              <w:divsChild>
                                <w:div w:id="1252931024">
                                  <w:marLeft w:val="0"/>
                                  <w:marRight w:val="0"/>
                                  <w:marTop w:val="0"/>
                                  <w:marBottom w:val="0"/>
                                  <w:divBdr>
                                    <w:top w:val="none" w:sz="0" w:space="0" w:color="auto"/>
                                    <w:left w:val="none" w:sz="0" w:space="0" w:color="auto"/>
                                    <w:bottom w:val="none" w:sz="0" w:space="0" w:color="auto"/>
                                    <w:right w:val="none" w:sz="0" w:space="0" w:color="auto"/>
                                  </w:divBdr>
                                  <w:divsChild>
                                    <w:div w:id="401298713">
                                      <w:marLeft w:val="0"/>
                                      <w:marRight w:val="0"/>
                                      <w:marTop w:val="0"/>
                                      <w:marBottom w:val="0"/>
                                      <w:divBdr>
                                        <w:top w:val="none" w:sz="0" w:space="0" w:color="auto"/>
                                        <w:left w:val="none" w:sz="0" w:space="0" w:color="auto"/>
                                        <w:bottom w:val="none" w:sz="0" w:space="0" w:color="auto"/>
                                        <w:right w:val="none" w:sz="0" w:space="0" w:color="auto"/>
                                      </w:divBdr>
                                      <w:divsChild>
                                        <w:div w:id="1742169579">
                                          <w:marLeft w:val="0"/>
                                          <w:marRight w:val="0"/>
                                          <w:marTop w:val="0"/>
                                          <w:marBottom w:val="0"/>
                                          <w:divBdr>
                                            <w:top w:val="none" w:sz="0" w:space="0" w:color="auto"/>
                                            <w:left w:val="none" w:sz="0" w:space="0" w:color="auto"/>
                                            <w:bottom w:val="none" w:sz="0" w:space="0" w:color="auto"/>
                                            <w:right w:val="none" w:sz="0" w:space="0" w:color="auto"/>
                                          </w:divBdr>
                                          <w:divsChild>
                                            <w:div w:id="668484482">
                                              <w:marLeft w:val="0"/>
                                              <w:marRight w:val="0"/>
                                              <w:marTop w:val="0"/>
                                              <w:marBottom w:val="0"/>
                                              <w:divBdr>
                                                <w:top w:val="none" w:sz="0" w:space="0" w:color="auto"/>
                                                <w:left w:val="none" w:sz="0" w:space="0" w:color="auto"/>
                                                <w:bottom w:val="none" w:sz="0" w:space="0" w:color="auto"/>
                                                <w:right w:val="none" w:sz="0" w:space="0" w:color="auto"/>
                                              </w:divBdr>
                                              <w:divsChild>
                                                <w:div w:id="681126242">
                                                  <w:marLeft w:val="0"/>
                                                  <w:marRight w:val="0"/>
                                                  <w:marTop w:val="0"/>
                                                  <w:marBottom w:val="555"/>
                                                  <w:divBdr>
                                                    <w:top w:val="none" w:sz="0" w:space="0" w:color="auto"/>
                                                    <w:left w:val="none" w:sz="0" w:space="0" w:color="auto"/>
                                                    <w:bottom w:val="none" w:sz="0" w:space="0" w:color="auto"/>
                                                    <w:right w:val="none" w:sz="0" w:space="0" w:color="auto"/>
                                                  </w:divBdr>
                                                  <w:divsChild>
                                                    <w:div w:id="49770902">
                                                      <w:marLeft w:val="0"/>
                                                      <w:marRight w:val="0"/>
                                                      <w:marTop w:val="0"/>
                                                      <w:marBottom w:val="0"/>
                                                      <w:divBdr>
                                                        <w:top w:val="none" w:sz="0" w:space="0" w:color="auto"/>
                                                        <w:left w:val="none" w:sz="0" w:space="0" w:color="auto"/>
                                                        <w:bottom w:val="none" w:sz="0" w:space="0" w:color="auto"/>
                                                        <w:right w:val="none" w:sz="0" w:space="0" w:color="auto"/>
                                                      </w:divBdr>
                                                      <w:divsChild>
                                                        <w:div w:id="835847839">
                                                          <w:marLeft w:val="0"/>
                                                          <w:marRight w:val="0"/>
                                                          <w:marTop w:val="0"/>
                                                          <w:marBottom w:val="0"/>
                                                          <w:divBdr>
                                                            <w:top w:val="single" w:sz="12" w:space="0" w:color="ABABAB"/>
                                                            <w:left w:val="single" w:sz="6" w:space="0" w:color="ABABAB"/>
                                                            <w:bottom w:val="single" w:sz="6" w:space="0" w:color="ABABAB"/>
                                                            <w:right w:val="single" w:sz="6" w:space="0" w:color="ABABAB"/>
                                                          </w:divBdr>
                                                          <w:divsChild>
                                                            <w:div w:id="1848322319">
                                                              <w:marLeft w:val="0"/>
                                                              <w:marRight w:val="0"/>
                                                              <w:marTop w:val="0"/>
                                                              <w:marBottom w:val="0"/>
                                                              <w:divBdr>
                                                                <w:top w:val="none" w:sz="0" w:space="0" w:color="auto"/>
                                                                <w:left w:val="none" w:sz="0" w:space="0" w:color="auto"/>
                                                                <w:bottom w:val="none" w:sz="0" w:space="0" w:color="auto"/>
                                                                <w:right w:val="none" w:sz="0" w:space="0" w:color="auto"/>
                                                              </w:divBdr>
                                                              <w:divsChild>
                                                                <w:div w:id="1106654735">
                                                                  <w:marLeft w:val="0"/>
                                                                  <w:marRight w:val="0"/>
                                                                  <w:marTop w:val="0"/>
                                                                  <w:marBottom w:val="0"/>
                                                                  <w:divBdr>
                                                                    <w:top w:val="none" w:sz="0" w:space="0" w:color="auto"/>
                                                                    <w:left w:val="none" w:sz="0" w:space="0" w:color="auto"/>
                                                                    <w:bottom w:val="none" w:sz="0" w:space="0" w:color="auto"/>
                                                                    <w:right w:val="none" w:sz="0" w:space="0" w:color="auto"/>
                                                                  </w:divBdr>
                                                                  <w:divsChild>
                                                                    <w:div w:id="222102310">
                                                                      <w:marLeft w:val="0"/>
                                                                      <w:marRight w:val="0"/>
                                                                      <w:marTop w:val="0"/>
                                                                      <w:marBottom w:val="0"/>
                                                                      <w:divBdr>
                                                                        <w:top w:val="none" w:sz="0" w:space="0" w:color="auto"/>
                                                                        <w:left w:val="none" w:sz="0" w:space="0" w:color="auto"/>
                                                                        <w:bottom w:val="none" w:sz="0" w:space="0" w:color="auto"/>
                                                                        <w:right w:val="none" w:sz="0" w:space="0" w:color="auto"/>
                                                                      </w:divBdr>
                                                                      <w:divsChild>
                                                                        <w:div w:id="2093578799">
                                                                          <w:marLeft w:val="0"/>
                                                                          <w:marRight w:val="0"/>
                                                                          <w:marTop w:val="0"/>
                                                                          <w:marBottom w:val="0"/>
                                                                          <w:divBdr>
                                                                            <w:top w:val="none" w:sz="0" w:space="0" w:color="auto"/>
                                                                            <w:left w:val="none" w:sz="0" w:space="0" w:color="auto"/>
                                                                            <w:bottom w:val="none" w:sz="0" w:space="0" w:color="auto"/>
                                                                            <w:right w:val="none" w:sz="0" w:space="0" w:color="auto"/>
                                                                          </w:divBdr>
                                                                          <w:divsChild>
                                                                            <w:div w:id="364404799">
                                                                              <w:marLeft w:val="-75"/>
                                                                              <w:marRight w:val="0"/>
                                                                              <w:marTop w:val="30"/>
                                                                              <w:marBottom w:val="30"/>
                                                                              <w:divBdr>
                                                                                <w:top w:val="none" w:sz="0" w:space="0" w:color="auto"/>
                                                                                <w:left w:val="none" w:sz="0" w:space="0" w:color="auto"/>
                                                                                <w:bottom w:val="none" w:sz="0" w:space="0" w:color="auto"/>
                                                                                <w:right w:val="none" w:sz="0" w:space="0" w:color="auto"/>
                                                                              </w:divBdr>
                                                                              <w:divsChild>
                                                                                <w:div w:id="230895389">
                                                                                  <w:marLeft w:val="0"/>
                                                                                  <w:marRight w:val="0"/>
                                                                                  <w:marTop w:val="0"/>
                                                                                  <w:marBottom w:val="0"/>
                                                                                  <w:divBdr>
                                                                                    <w:top w:val="none" w:sz="0" w:space="0" w:color="auto"/>
                                                                                    <w:left w:val="none" w:sz="0" w:space="0" w:color="auto"/>
                                                                                    <w:bottom w:val="none" w:sz="0" w:space="0" w:color="auto"/>
                                                                                    <w:right w:val="none" w:sz="0" w:space="0" w:color="auto"/>
                                                                                  </w:divBdr>
                                                                                  <w:divsChild>
                                                                                    <w:div w:id="2015260166">
                                                                                      <w:marLeft w:val="0"/>
                                                                                      <w:marRight w:val="0"/>
                                                                                      <w:marTop w:val="0"/>
                                                                                      <w:marBottom w:val="0"/>
                                                                                      <w:divBdr>
                                                                                        <w:top w:val="none" w:sz="0" w:space="0" w:color="auto"/>
                                                                                        <w:left w:val="none" w:sz="0" w:space="0" w:color="auto"/>
                                                                                        <w:bottom w:val="none" w:sz="0" w:space="0" w:color="auto"/>
                                                                                        <w:right w:val="none" w:sz="0" w:space="0" w:color="auto"/>
                                                                                      </w:divBdr>
                                                                                      <w:divsChild>
                                                                                        <w:div w:id="853689318">
                                                                                          <w:marLeft w:val="0"/>
                                                                                          <w:marRight w:val="0"/>
                                                                                          <w:marTop w:val="0"/>
                                                                                          <w:marBottom w:val="0"/>
                                                                                          <w:divBdr>
                                                                                            <w:top w:val="none" w:sz="0" w:space="0" w:color="auto"/>
                                                                                            <w:left w:val="none" w:sz="0" w:space="0" w:color="auto"/>
                                                                                            <w:bottom w:val="none" w:sz="0" w:space="0" w:color="auto"/>
                                                                                            <w:right w:val="none" w:sz="0" w:space="0" w:color="auto"/>
                                                                                          </w:divBdr>
                                                                                          <w:divsChild>
                                                                                            <w:div w:id="1815174092">
                                                                                              <w:marLeft w:val="0"/>
                                                                                              <w:marRight w:val="0"/>
                                                                                              <w:marTop w:val="0"/>
                                                                                              <w:marBottom w:val="0"/>
                                                                                              <w:divBdr>
                                                                                                <w:top w:val="none" w:sz="0" w:space="0" w:color="auto"/>
                                                                                                <w:left w:val="none" w:sz="0" w:space="0" w:color="auto"/>
                                                                                                <w:bottom w:val="none" w:sz="0" w:space="0" w:color="auto"/>
                                                                                                <w:right w:val="none" w:sz="0" w:space="0" w:color="auto"/>
                                                                                              </w:divBdr>
                                                                                              <w:divsChild>
                                                                                                <w:div w:id="506678570">
                                                                                                  <w:marLeft w:val="0"/>
                                                                                                  <w:marRight w:val="0"/>
                                                                                                  <w:marTop w:val="0"/>
                                                                                                  <w:marBottom w:val="0"/>
                                                                                                  <w:divBdr>
                                                                                                    <w:top w:val="none" w:sz="0" w:space="0" w:color="auto"/>
                                                                                                    <w:left w:val="none" w:sz="0" w:space="0" w:color="auto"/>
                                                                                                    <w:bottom w:val="none" w:sz="0" w:space="0" w:color="auto"/>
                                                                                                    <w:right w:val="none" w:sz="0" w:space="0" w:color="auto"/>
                                                                                                  </w:divBdr>
                                                                                                  <w:divsChild>
                                                                                                    <w:div w:id="1022629557">
                                                                                                      <w:marLeft w:val="0"/>
                                                                                                      <w:marRight w:val="0"/>
                                                                                                      <w:marTop w:val="30"/>
                                                                                                      <w:marBottom w:val="30"/>
                                                                                                      <w:divBdr>
                                                                                                        <w:top w:val="none" w:sz="0" w:space="0" w:color="auto"/>
                                                                                                        <w:left w:val="none" w:sz="0" w:space="0" w:color="auto"/>
                                                                                                        <w:bottom w:val="none" w:sz="0" w:space="0" w:color="auto"/>
                                                                                                        <w:right w:val="none" w:sz="0" w:space="0" w:color="auto"/>
                                                                                                      </w:divBdr>
                                                                                                      <w:divsChild>
                                                                                                        <w:div w:id="427702483">
                                                                                                          <w:marLeft w:val="0"/>
                                                                                                          <w:marRight w:val="0"/>
                                                                                                          <w:marTop w:val="0"/>
                                                                                                          <w:marBottom w:val="0"/>
                                                                                                          <w:divBdr>
                                                                                                            <w:top w:val="none" w:sz="0" w:space="0" w:color="auto"/>
                                                                                                            <w:left w:val="none" w:sz="0" w:space="0" w:color="auto"/>
                                                                                                            <w:bottom w:val="none" w:sz="0" w:space="0" w:color="auto"/>
                                                                                                            <w:right w:val="none" w:sz="0" w:space="0" w:color="auto"/>
                                                                                                          </w:divBdr>
                                                                                                          <w:divsChild>
                                                                                                            <w:div w:id="1978490023">
                                                                                                              <w:marLeft w:val="0"/>
                                                                                                              <w:marRight w:val="0"/>
                                                                                                              <w:marTop w:val="0"/>
                                                                                                              <w:marBottom w:val="0"/>
                                                                                                              <w:divBdr>
                                                                                                                <w:top w:val="none" w:sz="0" w:space="0" w:color="auto"/>
                                                                                                                <w:left w:val="none" w:sz="0" w:space="0" w:color="auto"/>
                                                                                                                <w:bottom w:val="none" w:sz="0" w:space="0" w:color="auto"/>
                                                                                                                <w:right w:val="none" w:sz="0" w:space="0" w:color="auto"/>
                                                                                                              </w:divBdr>
                                                                                                            </w:div>
                                                                                                          </w:divsChild>
                                                                                                        </w:div>
                                                                                                        <w:div w:id="1716926166">
                                                                                                          <w:marLeft w:val="0"/>
                                                                                                          <w:marRight w:val="0"/>
                                                                                                          <w:marTop w:val="0"/>
                                                                                                          <w:marBottom w:val="0"/>
                                                                                                          <w:divBdr>
                                                                                                            <w:top w:val="none" w:sz="0" w:space="0" w:color="auto"/>
                                                                                                            <w:left w:val="none" w:sz="0" w:space="0" w:color="auto"/>
                                                                                                            <w:bottom w:val="none" w:sz="0" w:space="0" w:color="auto"/>
                                                                                                            <w:right w:val="none" w:sz="0" w:space="0" w:color="auto"/>
                                                                                                          </w:divBdr>
                                                                                                          <w:divsChild>
                                                                                                            <w:div w:id="109322368">
                                                                                                              <w:marLeft w:val="0"/>
                                                                                                              <w:marRight w:val="0"/>
                                                                                                              <w:marTop w:val="0"/>
                                                                                                              <w:marBottom w:val="0"/>
                                                                                                              <w:divBdr>
                                                                                                                <w:top w:val="none" w:sz="0" w:space="0" w:color="auto"/>
                                                                                                                <w:left w:val="none" w:sz="0" w:space="0" w:color="auto"/>
                                                                                                                <w:bottom w:val="none" w:sz="0" w:space="0" w:color="auto"/>
                                                                                                                <w:right w:val="none" w:sz="0" w:space="0" w:color="auto"/>
                                                                                                              </w:divBdr>
                                                                                                            </w:div>
                                                                                                          </w:divsChild>
                                                                                                        </w:div>
                                                                                                        <w:div w:id="208497359">
                                                                                                          <w:marLeft w:val="0"/>
                                                                                                          <w:marRight w:val="0"/>
                                                                                                          <w:marTop w:val="0"/>
                                                                                                          <w:marBottom w:val="0"/>
                                                                                                          <w:divBdr>
                                                                                                            <w:top w:val="none" w:sz="0" w:space="0" w:color="auto"/>
                                                                                                            <w:left w:val="none" w:sz="0" w:space="0" w:color="auto"/>
                                                                                                            <w:bottom w:val="none" w:sz="0" w:space="0" w:color="auto"/>
                                                                                                            <w:right w:val="none" w:sz="0" w:space="0" w:color="auto"/>
                                                                                                          </w:divBdr>
                                                                                                          <w:divsChild>
                                                                                                            <w:div w:id="1057171679">
                                                                                                              <w:marLeft w:val="0"/>
                                                                                                              <w:marRight w:val="0"/>
                                                                                                              <w:marTop w:val="0"/>
                                                                                                              <w:marBottom w:val="0"/>
                                                                                                              <w:divBdr>
                                                                                                                <w:top w:val="none" w:sz="0" w:space="0" w:color="auto"/>
                                                                                                                <w:left w:val="none" w:sz="0" w:space="0" w:color="auto"/>
                                                                                                                <w:bottom w:val="none" w:sz="0" w:space="0" w:color="auto"/>
                                                                                                                <w:right w:val="none" w:sz="0" w:space="0" w:color="auto"/>
                                                                                                              </w:divBdr>
                                                                                                            </w:div>
                                                                                                          </w:divsChild>
                                                                                                        </w:div>
                                                                                                        <w:div w:id="257102081">
                                                                                                          <w:marLeft w:val="0"/>
                                                                                                          <w:marRight w:val="0"/>
                                                                                                          <w:marTop w:val="0"/>
                                                                                                          <w:marBottom w:val="0"/>
                                                                                                          <w:divBdr>
                                                                                                            <w:top w:val="none" w:sz="0" w:space="0" w:color="auto"/>
                                                                                                            <w:left w:val="none" w:sz="0" w:space="0" w:color="auto"/>
                                                                                                            <w:bottom w:val="none" w:sz="0" w:space="0" w:color="auto"/>
                                                                                                            <w:right w:val="none" w:sz="0" w:space="0" w:color="auto"/>
                                                                                                          </w:divBdr>
                                                                                                          <w:divsChild>
                                                                                                            <w:div w:id="862865020">
                                                                                                              <w:marLeft w:val="0"/>
                                                                                                              <w:marRight w:val="0"/>
                                                                                                              <w:marTop w:val="0"/>
                                                                                                              <w:marBottom w:val="0"/>
                                                                                                              <w:divBdr>
                                                                                                                <w:top w:val="none" w:sz="0" w:space="0" w:color="auto"/>
                                                                                                                <w:left w:val="none" w:sz="0" w:space="0" w:color="auto"/>
                                                                                                                <w:bottom w:val="none" w:sz="0" w:space="0" w:color="auto"/>
                                                                                                                <w:right w:val="none" w:sz="0" w:space="0" w:color="auto"/>
                                                                                                              </w:divBdr>
                                                                                                            </w:div>
                                                                                                          </w:divsChild>
                                                                                                        </w:div>
                                                                                                        <w:div w:id="1033924320">
                                                                                                          <w:marLeft w:val="0"/>
                                                                                                          <w:marRight w:val="0"/>
                                                                                                          <w:marTop w:val="0"/>
                                                                                                          <w:marBottom w:val="0"/>
                                                                                                          <w:divBdr>
                                                                                                            <w:top w:val="none" w:sz="0" w:space="0" w:color="auto"/>
                                                                                                            <w:left w:val="none" w:sz="0" w:space="0" w:color="auto"/>
                                                                                                            <w:bottom w:val="none" w:sz="0" w:space="0" w:color="auto"/>
                                                                                                            <w:right w:val="none" w:sz="0" w:space="0" w:color="auto"/>
                                                                                                          </w:divBdr>
                                                                                                          <w:divsChild>
                                                                                                            <w:div w:id="1438140609">
                                                                                                              <w:marLeft w:val="0"/>
                                                                                                              <w:marRight w:val="0"/>
                                                                                                              <w:marTop w:val="0"/>
                                                                                                              <w:marBottom w:val="0"/>
                                                                                                              <w:divBdr>
                                                                                                                <w:top w:val="none" w:sz="0" w:space="0" w:color="auto"/>
                                                                                                                <w:left w:val="none" w:sz="0" w:space="0" w:color="auto"/>
                                                                                                                <w:bottom w:val="none" w:sz="0" w:space="0" w:color="auto"/>
                                                                                                                <w:right w:val="none" w:sz="0" w:space="0" w:color="auto"/>
                                                                                                              </w:divBdr>
                                                                                                            </w:div>
                                                                                                          </w:divsChild>
                                                                                                        </w:div>
                                                                                                        <w:div w:id="506208867">
                                                                                                          <w:marLeft w:val="0"/>
                                                                                                          <w:marRight w:val="0"/>
                                                                                                          <w:marTop w:val="0"/>
                                                                                                          <w:marBottom w:val="0"/>
                                                                                                          <w:divBdr>
                                                                                                            <w:top w:val="none" w:sz="0" w:space="0" w:color="auto"/>
                                                                                                            <w:left w:val="none" w:sz="0" w:space="0" w:color="auto"/>
                                                                                                            <w:bottom w:val="none" w:sz="0" w:space="0" w:color="auto"/>
                                                                                                            <w:right w:val="none" w:sz="0" w:space="0" w:color="auto"/>
                                                                                                          </w:divBdr>
                                                                                                          <w:divsChild>
                                                                                                            <w:div w:id="681934227">
                                                                                                              <w:marLeft w:val="0"/>
                                                                                                              <w:marRight w:val="0"/>
                                                                                                              <w:marTop w:val="0"/>
                                                                                                              <w:marBottom w:val="0"/>
                                                                                                              <w:divBdr>
                                                                                                                <w:top w:val="none" w:sz="0" w:space="0" w:color="auto"/>
                                                                                                                <w:left w:val="none" w:sz="0" w:space="0" w:color="auto"/>
                                                                                                                <w:bottom w:val="none" w:sz="0" w:space="0" w:color="auto"/>
                                                                                                                <w:right w:val="none" w:sz="0" w:space="0" w:color="auto"/>
                                                                                                              </w:divBdr>
                                                                                                            </w:div>
                                                                                                          </w:divsChild>
                                                                                                        </w:div>
                                                                                                        <w:div w:id="1388648594">
                                                                                                          <w:marLeft w:val="0"/>
                                                                                                          <w:marRight w:val="0"/>
                                                                                                          <w:marTop w:val="0"/>
                                                                                                          <w:marBottom w:val="0"/>
                                                                                                          <w:divBdr>
                                                                                                            <w:top w:val="none" w:sz="0" w:space="0" w:color="auto"/>
                                                                                                            <w:left w:val="none" w:sz="0" w:space="0" w:color="auto"/>
                                                                                                            <w:bottom w:val="none" w:sz="0" w:space="0" w:color="auto"/>
                                                                                                            <w:right w:val="none" w:sz="0" w:space="0" w:color="auto"/>
                                                                                                          </w:divBdr>
                                                                                                          <w:divsChild>
                                                                                                            <w:div w:id="1160777978">
                                                                                                              <w:marLeft w:val="0"/>
                                                                                                              <w:marRight w:val="0"/>
                                                                                                              <w:marTop w:val="0"/>
                                                                                                              <w:marBottom w:val="0"/>
                                                                                                              <w:divBdr>
                                                                                                                <w:top w:val="none" w:sz="0" w:space="0" w:color="auto"/>
                                                                                                                <w:left w:val="none" w:sz="0" w:space="0" w:color="auto"/>
                                                                                                                <w:bottom w:val="none" w:sz="0" w:space="0" w:color="auto"/>
                                                                                                                <w:right w:val="none" w:sz="0" w:space="0" w:color="auto"/>
                                                                                                              </w:divBdr>
                                                                                                            </w:div>
                                                                                                          </w:divsChild>
                                                                                                        </w:div>
                                                                                                        <w:div w:id="286591208">
                                                                                                          <w:marLeft w:val="0"/>
                                                                                                          <w:marRight w:val="0"/>
                                                                                                          <w:marTop w:val="0"/>
                                                                                                          <w:marBottom w:val="0"/>
                                                                                                          <w:divBdr>
                                                                                                            <w:top w:val="none" w:sz="0" w:space="0" w:color="auto"/>
                                                                                                            <w:left w:val="none" w:sz="0" w:space="0" w:color="auto"/>
                                                                                                            <w:bottom w:val="none" w:sz="0" w:space="0" w:color="auto"/>
                                                                                                            <w:right w:val="none" w:sz="0" w:space="0" w:color="auto"/>
                                                                                                          </w:divBdr>
                                                                                                          <w:divsChild>
                                                                                                            <w:div w:id="950012892">
                                                                                                              <w:marLeft w:val="0"/>
                                                                                                              <w:marRight w:val="0"/>
                                                                                                              <w:marTop w:val="0"/>
                                                                                                              <w:marBottom w:val="0"/>
                                                                                                              <w:divBdr>
                                                                                                                <w:top w:val="none" w:sz="0" w:space="0" w:color="auto"/>
                                                                                                                <w:left w:val="none" w:sz="0" w:space="0" w:color="auto"/>
                                                                                                                <w:bottom w:val="none" w:sz="0" w:space="0" w:color="auto"/>
                                                                                                                <w:right w:val="none" w:sz="0" w:space="0" w:color="auto"/>
                                                                                                              </w:divBdr>
                                                                                                            </w:div>
                                                                                                          </w:divsChild>
                                                                                                        </w:div>
                                                                                                        <w:div w:id="1783766976">
                                                                                                          <w:marLeft w:val="0"/>
                                                                                                          <w:marRight w:val="0"/>
                                                                                                          <w:marTop w:val="0"/>
                                                                                                          <w:marBottom w:val="0"/>
                                                                                                          <w:divBdr>
                                                                                                            <w:top w:val="none" w:sz="0" w:space="0" w:color="auto"/>
                                                                                                            <w:left w:val="none" w:sz="0" w:space="0" w:color="auto"/>
                                                                                                            <w:bottom w:val="none" w:sz="0" w:space="0" w:color="auto"/>
                                                                                                            <w:right w:val="none" w:sz="0" w:space="0" w:color="auto"/>
                                                                                                          </w:divBdr>
                                                                                                          <w:divsChild>
                                                                                                            <w:div w:id="739718544">
                                                                                                              <w:marLeft w:val="0"/>
                                                                                                              <w:marRight w:val="0"/>
                                                                                                              <w:marTop w:val="0"/>
                                                                                                              <w:marBottom w:val="0"/>
                                                                                                              <w:divBdr>
                                                                                                                <w:top w:val="none" w:sz="0" w:space="0" w:color="auto"/>
                                                                                                                <w:left w:val="none" w:sz="0" w:space="0" w:color="auto"/>
                                                                                                                <w:bottom w:val="none" w:sz="0" w:space="0" w:color="auto"/>
                                                                                                                <w:right w:val="none" w:sz="0" w:space="0" w:color="auto"/>
                                                                                                              </w:divBdr>
                                                                                                            </w:div>
                                                                                                          </w:divsChild>
                                                                                                        </w:div>
                                                                                                        <w:div w:id="563565763">
                                                                                                          <w:marLeft w:val="0"/>
                                                                                                          <w:marRight w:val="0"/>
                                                                                                          <w:marTop w:val="0"/>
                                                                                                          <w:marBottom w:val="0"/>
                                                                                                          <w:divBdr>
                                                                                                            <w:top w:val="none" w:sz="0" w:space="0" w:color="auto"/>
                                                                                                            <w:left w:val="none" w:sz="0" w:space="0" w:color="auto"/>
                                                                                                            <w:bottom w:val="none" w:sz="0" w:space="0" w:color="auto"/>
                                                                                                            <w:right w:val="none" w:sz="0" w:space="0" w:color="auto"/>
                                                                                                          </w:divBdr>
                                                                                                          <w:divsChild>
                                                                                                            <w:div w:id="627779751">
                                                                                                              <w:marLeft w:val="0"/>
                                                                                                              <w:marRight w:val="0"/>
                                                                                                              <w:marTop w:val="0"/>
                                                                                                              <w:marBottom w:val="0"/>
                                                                                                              <w:divBdr>
                                                                                                                <w:top w:val="none" w:sz="0" w:space="0" w:color="auto"/>
                                                                                                                <w:left w:val="none" w:sz="0" w:space="0" w:color="auto"/>
                                                                                                                <w:bottom w:val="none" w:sz="0" w:space="0" w:color="auto"/>
                                                                                                                <w:right w:val="none" w:sz="0" w:space="0" w:color="auto"/>
                                                                                                              </w:divBdr>
                                                                                                            </w:div>
                                                                                                          </w:divsChild>
                                                                                                        </w:div>
                                                                                                        <w:div w:id="36928187">
                                                                                                          <w:marLeft w:val="0"/>
                                                                                                          <w:marRight w:val="0"/>
                                                                                                          <w:marTop w:val="0"/>
                                                                                                          <w:marBottom w:val="0"/>
                                                                                                          <w:divBdr>
                                                                                                            <w:top w:val="none" w:sz="0" w:space="0" w:color="auto"/>
                                                                                                            <w:left w:val="none" w:sz="0" w:space="0" w:color="auto"/>
                                                                                                            <w:bottom w:val="none" w:sz="0" w:space="0" w:color="auto"/>
                                                                                                            <w:right w:val="none" w:sz="0" w:space="0" w:color="auto"/>
                                                                                                          </w:divBdr>
                                                                                                          <w:divsChild>
                                                                                                            <w:div w:id="1816140141">
                                                                                                              <w:marLeft w:val="0"/>
                                                                                                              <w:marRight w:val="0"/>
                                                                                                              <w:marTop w:val="0"/>
                                                                                                              <w:marBottom w:val="0"/>
                                                                                                              <w:divBdr>
                                                                                                                <w:top w:val="none" w:sz="0" w:space="0" w:color="auto"/>
                                                                                                                <w:left w:val="none" w:sz="0" w:space="0" w:color="auto"/>
                                                                                                                <w:bottom w:val="none" w:sz="0" w:space="0" w:color="auto"/>
                                                                                                                <w:right w:val="none" w:sz="0" w:space="0" w:color="auto"/>
                                                                                                              </w:divBdr>
                                                                                                            </w:div>
                                                                                                          </w:divsChild>
                                                                                                        </w:div>
                                                                                                        <w:div w:id="1799297182">
                                                                                                          <w:marLeft w:val="0"/>
                                                                                                          <w:marRight w:val="0"/>
                                                                                                          <w:marTop w:val="0"/>
                                                                                                          <w:marBottom w:val="0"/>
                                                                                                          <w:divBdr>
                                                                                                            <w:top w:val="none" w:sz="0" w:space="0" w:color="auto"/>
                                                                                                            <w:left w:val="none" w:sz="0" w:space="0" w:color="auto"/>
                                                                                                            <w:bottom w:val="none" w:sz="0" w:space="0" w:color="auto"/>
                                                                                                            <w:right w:val="none" w:sz="0" w:space="0" w:color="auto"/>
                                                                                                          </w:divBdr>
                                                                                                          <w:divsChild>
                                                                                                            <w:div w:id="16465794">
                                                                                                              <w:marLeft w:val="0"/>
                                                                                                              <w:marRight w:val="0"/>
                                                                                                              <w:marTop w:val="0"/>
                                                                                                              <w:marBottom w:val="0"/>
                                                                                                              <w:divBdr>
                                                                                                                <w:top w:val="none" w:sz="0" w:space="0" w:color="auto"/>
                                                                                                                <w:left w:val="none" w:sz="0" w:space="0" w:color="auto"/>
                                                                                                                <w:bottom w:val="none" w:sz="0" w:space="0" w:color="auto"/>
                                                                                                                <w:right w:val="none" w:sz="0" w:space="0" w:color="auto"/>
                                                                                                              </w:divBdr>
                                                                                                            </w:div>
                                                                                                          </w:divsChild>
                                                                                                        </w:div>
                                                                                                        <w:div w:id="1601446129">
                                                                                                          <w:marLeft w:val="0"/>
                                                                                                          <w:marRight w:val="0"/>
                                                                                                          <w:marTop w:val="0"/>
                                                                                                          <w:marBottom w:val="0"/>
                                                                                                          <w:divBdr>
                                                                                                            <w:top w:val="none" w:sz="0" w:space="0" w:color="auto"/>
                                                                                                            <w:left w:val="none" w:sz="0" w:space="0" w:color="auto"/>
                                                                                                            <w:bottom w:val="none" w:sz="0" w:space="0" w:color="auto"/>
                                                                                                            <w:right w:val="none" w:sz="0" w:space="0" w:color="auto"/>
                                                                                                          </w:divBdr>
                                                                                                          <w:divsChild>
                                                                                                            <w:div w:id="1995796073">
                                                                                                              <w:marLeft w:val="0"/>
                                                                                                              <w:marRight w:val="0"/>
                                                                                                              <w:marTop w:val="0"/>
                                                                                                              <w:marBottom w:val="0"/>
                                                                                                              <w:divBdr>
                                                                                                                <w:top w:val="none" w:sz="0" w:space="0" w:color="auto"/>
                                                                                                                <w:left w:val="none" w:sz="0" w:space="0" w:color="auto"/>
                                                                                                                <w:bottom w:val="none" w:sz="0" w:space="0" w:color="auto"/>
                                                                                                                <w:right w:val="none" w:sz="0" w:space="0" w:color="auto"/>
                                                                                                              </w:divBdr>
                                                                                                            </w:div>
                                                                                                          </w:divsChild>
                                                                                                        </w:div>
                                                                                                        <w:div w:id="1705789967">
                                                                                                          <w:marLeft w:val="0"/>
                                                                                                          <w:marRight w:val="0"/>
                                                                                                          <w:marTop w:val="0"/>
                                                                                                          <w:marBottom w:val="0"/>
                                                                                                          <w:divBdr>
                                                                                                            <w:top w:val="none" w:sz="0" w:space="0" w:color="auto"/>
                                                                                                            <w:left w:val="none" w:sz="0" w:space="0" w:color="auto"/>
                                                                                                            <w:bottom w:val="none" w:sz="0" w:space="0" w:color="auto"/>
                                                                                                            <w:right w:val="none" w:sz="0" w:space="0" w:color="auto"/>
                                                                                                          </w:divBdr>
                                                                                                          <w:divsChild>
                                                                                                            <w:div w:id="1381972592">
                                                                                                              <w:marLeft w:val="0"/>
                                                                                                              <w:marRight w:val="0"/>
                                                                                                              <w:marTop w:val="0"/>
                                                                                                              <w:marBottom w:val="0"/>
                                                                                                              <w:divBdr>
                                                                                                                <w:top w:val="none" w:sz="0" w:space="0" w:color="auto"/>
                                                                                                                <w:left w:val="none" w:sz="0" w:space="0" w:color="auto"/>
                                                                                                                <w:bottom w:val="none" w:sz="0" w:space="0" w:color="auto"/>
                                                                                                                <w:right w:val="none" w:sz="0" w:space="0" w:color="auto"/>
                                                                                                              </w:divBdr>
                                                                                                            </w:div>
                                                                                                          </w:divsChild>
                                                                                                        </w:div>
                                                                                                        <w:div w:id="534198992">
                                                                                                          <w:marLeft w:val="0"/>
                                                                                                          <w:marRight w:val="0"/>
                                                                                                          <w:marTop w:val="0"/>
                                                                                                          <w:marBottom w:val="0"/>
                                                                                                          <w:divBdr>
                                                                                                            <w:top w:val="none" w:sz="0" w:space="0" w:color="auto"/>
                                                                                                            <w:left w:val="none" w:sz="0" w:space="0" w:color="auto"/>
                                                                                                            <w:bottom w:val="none" w:sz="0" w:space="0" w:color="auto"/>
                                                                                                            <w:right w:val="none" w:sz="0" w:space="0" w:color="auto"/>
                                                                                                          </w:divBdr>
                                                                                                          <w:divsChild>
                                                                                                            <w:div w:id="1020475290">
                                                                                                              <w:marLeft w:val="0"/>
                                                                                                              <w:marRight w:val="0"/>
                                                                                                              <w:marTop w:val="0"/>
                                                                                                              <w:marBottom w:val="0"/>
                                                                                                              <w:divBdr>
                                                                                                                <w:top w:val="none" w:sz="0" w:space="0" w:color="auto"/>
                                                                                                                <w:left w:val="none" w:sz="0" w:space="0" w:color="auto"/>
                                                                                                                <w:bottom w:val="none" w:sz="0" w:space="0" w:color="auto"/>
                                                                                                                <w:right w:val="none" w:sz="0" w:space="0" w:color="auto"/>
                                                                                                              </w:divBdr>
                                                                                                            </w:div>
                                                                                                          </w:divsChild>
                                                                                                        </w:div>
                                                                                                        <w:div w:id="1920480149">
                                                                                                          <w:marLeft w:val="0"/>
                                                                                                          <w:marRight w:val="0"/>
                                                                                                          <w:marTop w:val="0"/>
                                                                                                          <w:marBottom w:val="0"/>
                                                                                                          <w:divBdr>
                                                                                                            <w:top w:val="none" w:sz="0" w:space="0" w:color="auto"/>
                                                                                                            <w:left w:val="none" w:sz="0" w:space="0" w:color="auto"/>
                                                                                                            <w:bottom w:val="none" w:sz="0" w:space="0" w:color="auto"/>
                                                                                                            <w:right w:val="none" w:sz="0" w:space="0" w:color="auto"/>
                                                                                                          </w:divBdr>
                                                                                                          <w:divsChild>
                                                                                                            <w:div w:id="1439333111">
                                                                                                              <w:marLeft w:val="0"/>
                                                                                                              <w:marRight w:val="0"/>
                                                                                                              <w:marTop w:val="0"/>
                                                                                                              <w:marBottom w:val="0"/>
                                                                                                              <w:divBdr>
                                                                                                                <w:top w:val="none" w:sz="0" w:space="0" w:color="auto"/>
                                                                                                                <w:left w:val="none" w:sz="0" w:space="0" w:color="auto"/>
                                                                                                                <w:bottom w:val="none" w:sz="0" w:space="0" w:color="auto"/>
                                                                                                                <w:right w:val="none" w:sz="0" w:space="0" w:color="auto"/>
                                                                                                              </w:divBdr>
                                                                                                            </w:div>
                                                                                                          </w:divsChild>
                                                                                                        </w:div>
                                                                                                        <w:div w:id="1970090364">
                                                                                                          <w:marLeft w:val="0"/>
                                                                                                          <w:marRight w:val="0"/>
                                                                                                          <w:marTop w:val="0"/>
                                                                                                          <w:marBottom w:val="0"/>
                                                                                                          <w:divBdr>
                                                                                                            <w:top w:val="none" w:sz="0" w:space="0" w:color="auto"/>
                                                                                                            <w:left w:val="none" w:sz="0" w:space="0" w:color="auto"/>
                                                                                                            <w:bottom w:val="none" w:sz="0" w:space="0" w:color="auto"/>
                                                                                                            <w:right w:val="none" w:sz="0" w:space="0" w:color="auto"/>
                                                                                                          </w:divBdr>
                                                                                                          <w:divsChild>
                                                                                                            <w:div w:id="1703479520">
                                                                                                              <w:marLeft w:val="0"/>
                                                                                                              <w:marRight w:val="0"/>
                                                                                                              <w:marTop w:val="0"/>
                                                                                                              <w:marBottom w:val="0"/>
                                                                                                              <w:divBdr>
                                                                                                                <w:top w:val="none" w:sz="0" w:space="0" w:color="auto"/>
                                                                                                                <w:left w:val="none" w:sz="0" w:space="0" w:color="auto"/>
                                                                                                                <w:bottom w:val="none" w:sz="0" w:space="0" w:color="auto"/>
                                                                                                                <w:right w:val="none" w:sz="0" w:space="0" w:color="auto"/>
                                                                                                              </w:divBdr>
                                                                                                            </w:div>
                                                                                                          </w:divsChild>
                                                                                                        </w:div>
                                                                                                        <w:div w:id="1827552307">
                                                                                                          <w:marLeft w:val="0"/>
                                                                                                          <w:marRight w:val="0"/>
                                                                                                          <w:marTop w:val="0"/>
                                                                                                          <w:marBottom w:val="0"/>
                                                                                                          <w:divBdr>
                                                                                                            <w:top w:val="none" w:sz="0" w:space="0" w:color="auto"/>
                                                                                                            <w:left w:val="none" w:sz="0" w:space="0" w:color="auto"/>
                                                                                                            <w:bottom w:val="none" w:sz="0" w:space="0" w:color="auto"/>
                                                                                                            <w:right w:val="none" w:sz="0" w:space="0" w:color="auto"/>
                                                                                                          </w:divBdr>
                                                                                                          <w:divsChild>
                                                                                                            <w:div w:id="1770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197296">
      <w:bodyDiv w:val="1"/>
      <w:marLeft w:val="0"/>
      <w:marRight w:val="0"/>
      <w:marTop w:val="0"/>
      <w:marBottom w:val="0"/>
      <w:divBdr>
        <w:top w:val="none" w:sz="0" w:space="0" w:color="auto"/>
        <w:left w:val="none" w:sz="0" w:space="0" w:color="auto"/>
        <w:bottom w:val="none" w:sz="0" w:space="0" w:color="auto"/>
        <w:right w:val="none" w:sz="0" w:space="0" w:color="auto"/>
      </w:divBdr>
    </w:div>
    <w:div w:id="558782735">
      <w:bodyDiv w:val="1"/>
      <w:marLeft w:val="0"/>
      <w:marRight w:val="0"/>
      <w:marTop w:val="0"/>
      <w:marBottom w:val="0"/>
      <w:divBdr>
        <w:top w:val="none" w:sz="0" w:space="0" w:color="auto"/>
        <w:left w:val="none" w:sz="0" w:space="0" w:color="auto"/>
        <w:bottom w:val="none" w:sz="0" w:space="0" w:color="auto"/>
        <w:right w:val="none" w:sz="0" w:space="0" w:color="auto"/>
      </w:divBdr>
    </w:div>
    <w:div w:id="578562398">
      <w:bodyDiv w:val="1"/>
      <w:marLeft w:val="0"/>
      <w:marRight w:val="0"/>
      <w:marTop w:val="0"/>
      <w:marBottom w:val="0"/>
      <w:divBdr>
        <w:top w:val="none" w:sz="0" w:space="0" w:color="auto"/>
        <w:left w:val="none" w:sz="0" w:space="0" w:color="auto"/>
        <w:bottom w:val="none" w:sz="0" w:space="0" w:color="auto"/>
        <w:right w:val="none" w:sz="0" w:space="0" w:color="auto"/>
      </w:divBdr>
    </w:div>
    <w:div w:id="775514554">
      <w:bodyDiv w:val="1"/>
      <w:marLeft w:val="0"/>
      <w:marRight w:val="0"/>
      <w:marTop w:val="0"/>
      <w:marBottom w:val="0"/>
      <w:divBdr>
        <w:top w:val="none" w:sz="0" w:space="0" w:color="auto"/>
        <w:left w:val="none" w:sz="0" w:space="0" w:color="auto"/>
        <w:bottom w:val="none" w:sz="0" w:space="0" w:color="auto"/>
        <w:right w:val="none" w:sz="0" w:space="0" w:color="auto"/>
      </w:divBdr>
    </w:div>
    <w:div w:id="782453907">
      <w:bodyDiv w:val="1"/>
      <w:marLeft w:val="0"/>
      <w:marRight w:val="0"/>
      <w:marTop w:val="0"/>
      <w:marBottom w:val="0"/>
      <w:divBdr>
        <w:top w:val="none" w:sz="0" w:space="0" w:color="auto"/>
        <w:left w:val="none" w:sz="0" w:space="0" w:color="auto"/>
        <w:bottom w:val="none" w:sz="0" w:space="0" w:color="auto"/>
        <w:right w:val="none" w:sz="0" w:space="0" w:color="auto"/>
      </w:divBdr>
    </w:div>
    <w:div w:id="1271275898">
      <w:bodyDiv w:val="1"/>
      <w:marLeft w:val="0"/>
      <w:marRight w:val="0"/>
      <w:marTop w:val="0"/>
      <w:marBottom w:val="0"/>
      <w:divBdr>
        <w:top w:val="none" w:sz="0" w:space="0" w:color="auto"/>
        <w:left w:val="none" w:sz="0" w:space="0" w:color="auto"/>
        <w:bottom w:val="none" w:sz="0" w:space="0" w:color="auto"/>
        <w:right w:val="none" w:sz="0" w:space="0" w:color="auto"/>
      </w:divBdr>
    </w:div>
    <w:div w:id="1427537111">
      <w:bodyDiv w:val="1"/>
      <w:marLeft w:val="0"/>
      <w:marRight w:val="0"/>
      <w:marTop w:val="0"/>
      <w:marBottom w:val="0"/>
      <w:divBdr>
        <w:top w:val="none" w:sz="0" w:space="0" w:color="auto"/>
        <w:left w:val="none" w:sz="0" w:space="0" w:color="auto"/>
        <w:bottom w:val="none" w:sz="0" w:space="0" w:color="auto"/>
        <w:right w:val="none" w:sz="0" w:space="0" w:color="auto"/>
      </w:divBdr>
      <w:divsChild>
        <w:div w:id="71395635">
          <w:marLeft w:val="1138"/>
          <w:marRight w:val="0"/>
          <w:marTop w:val="0"/>
          <w:marBottom w:val="0"/>
          <w:divBdr>
            <w:top w:val="none" w:sz="0" w:space="0" w:color="auto"/>
            <w:left w:val="none" w:sz="0" w:space="0" w:color="auto"/>
            <w:bottom w:val="none" w:sz="0" w:space="0" w:color="auto"/>
            <w:right w:val="none" w:sz="0" w:space="0" w:color="auto"/>
          </w:divBdr>
        </w:div>
        <w:div w:id="291064016">
          <w:marLeft w:val="1138"/>
          <w:marRight w:val="0"/>
          <w:marTop w:val="0"/>
          <w:marBottom w:val="0"/>
          <w:divBdr>
            <w:top w:val="none" w:sz="0" w:space="0" w:color="auto"/>
            <w:left w:val="none" w:sz="0" w:space="0" w:color="auto"/>
            <w:bottom w:val="none" w:sz="0" w:space="0" w:color="auto"/>
            <w:right w:val="none" w:sz="0" w:space="0" w:color="auto"/>
          </w:divBdr>
        </w:div>
        <w:div w:id="387340766">
          <w:marLeft w:val="1138"/>
          <w:marRight w:val="0"/>
          <w:marTop w:val="0"/>
          <w:marBottom w:val="0"/>
          <w:divBdr>
            <w:top w:val="none" w:sz="0" w:space="0" w:color="auto"/>
            <w:left w:val="none" w:sz="0" w:space="0" w:color="auto"/>
            <w:bottom w:val="none" w:sz="0" w:space="0" w:color="auto"/>
            <w:right w:val="none" w:sz="0" w:space="0" w:color="auto"/>
          </w:divBdr>
        </w:div>
        <w:div w:id="614022179">
          <w:marLeft w:val="547"/>
          <w:marRight w:val="0"/>
          <w:marTop w:val="115"/>
          <w:marBottom w:val="0"/>
          <w:divBdr>
            <w:top w:val="none" w:sz="0" w:space="0" w:color="auto"/>
            <w:left w:val="none" w:sz="0" w:space="0" w:color="auto"/>
            <w:bottom w:val="none" w:sz="0" w:space="0" w:color="auto"/>
            <w:right w:val="none" w:sz="0" w:space="0" w:color="auto"/>
          </w:divBdr>
        </w:div>
        <w:div w:id="641545330">
          <w:marLeft w:val="547"/>
          <w:marRight w:val="0"/>
          <w:marTop w:val="115"/>
          <w:marBottom w:val="0"/>
          <w:divBdr>
            <w:top w:val="none" w:sz="0" w:space="0" w:color="auto"/>
            <w:left w:val="none" w:sz="0" w:space="0" w:color="auto"/>
            <w:bottom w:val="none" w:sz="0" w:space="0" w:color="auto"/>
            <w:right w:val="none" w:sz="0" w:space="0" w:color="auto"/>
          </w:divBdr>
        </w:div>
        <w:div w:id="757872122">
          <w:marLeft w:val="1138"/>
          <w:marRight w:val="0"/>
          <w:marTop w:val="0"/>
          <w:marBottom w:val="0"/>
          <w:divBdr>
            <w:top w:val="none" w:sz="0" w:space="0" w:color="auto"/>
            <w:left w:val="none" w:sz="0" w:space="0" w:color="auto"/>
            <w:bottom w:val="none" w:sz="0" w:space="0" w:color="auto"/>
            <w:right w:val="none" w:sz="0" w:space="0" w:color="auto"/>
          </w:divBdr>
        </w:div>
        <w:div w:id="856044070">
          <w:marLeft w:val="1138"/>
          <w:marRight w:val="0"/>
          <w:marTop w:val="0"/>
          <w:marBottom w:val="0"/>
          <w:divBdr>
            <w:top w:val="none" w:sz="0" w:space="0" w:color="auto"/>
            <w:left w:val="none" w:sz="0" w:space="0" w:color="auto"/>
            <w:bottom w:val="none" w:sz="0" w:space="0" w:color="auto"/>
            <w:right w:val="none" w:sz="0" w:space="0" w:color="auto"/>
          </w:divBdr>
        </w:div>
        <w:div w:id="927931850">
          <w:marLeft w:val="1138"/>
          <w:marRight w:val="0"/>
          <w:marTop w:val="0"/>
          <w:marBottom w:val="0"/>
          <w:divBdr>
            <w:top w:val="none" w:sz="0" w:space="0" w:color="auto"/>
            <w:left w:val="none" w:sz="0" w:space="0" w:color="auto"/>
            <w:bottom w:val="none" w:sz="0" w:space="0" w:color="auto"/>
            <w:right w:val="none" w:sz="0" w:space="0" w:color="auto"/>
          </w:divBdr>
        </w:div>
        <w:div w:id="1258173999">
          <w:marLeft w:val="1138"/>
          <w:marRight w:val="0"/>
          <w:marTop w:val="0"/>
          <w:marBottom w:val="0"/>
          <w:divBdr>
            <w:top w:val="none" w:sz="0" w:space="0" w:color="auto"/>
            <w:left w:val="none" w:sz="0" w:space="0" w:color="auto"/>
            <w:bottom w:val="none" w:sz="0" w:space="0" w:color="auto"/>
            <w:right w:val="none" w:sz="0" w:space="0" w:color="auto"/>
          </w:divBdr>
        </w:div>
        <w:div w:id="1806309778">
          <w:marLeft w:val="1138"/>
          <w:marRight w:val="0"/>
          <w:marTop w:val="0"/>
          <w:marBottom w:val="0"/>
          <w:divBdr>
            <w:top w:val="none" w:sz="0" w:space="0" w:color="auto"/>
            <w:left w:val="none" w:sz="0" w:space="0" w:color="auto"/>
            <w:bottom w:val="none" w:sz="0" w:space="0" w:color="auto"/>
            <w:right w:val="none" w:sz="0" w:space="0" w:color="auto"/>
          </w:divBdr>
        </w:div>
        <w:div w:id="1815835014">
          <w:marLeft w:val="1138"/>
          <w:marRight w:val="0"/>
          <w:marTop w:val="0"/>
          <w:marBottom w:val="0"/>
          <w:divBdr>
            <w:top w:val="none" w:sz="0" w:space="0" w:color="auto"/>
            <w:left w:val="none" w:sz="0" w:space="0" w:color="auto"/>
            <w:bottom w:val="none" w:sz="0" w:space="0" w:color="auto"/>
            <w:right w:val="none" w:sz="0" w:space="0" w:color="auto"/>
          </w:divBdr>
        </w:div>
        <w:div w:id="2028679663">
          <w:marLeft w:val="1138"/>
          <w:marRight w:val="0"/>
          <w:marTop w:val="0"/>
          <w:marBottom w:val="0"/>
          <w:divBdr>
            <w:top w:val="none" w:sz="0" w:space="0" w:color="auto"/>
            <w:left w:val="none" w:sz="0" w:space="0" w:color="auto"/>
            <w:bottom w:val="none" w:sz="0" w:space="0" w:color="auto"/>
            <w:right w:val="none" w:sz="0" w:space="0" w:color="auto"/>
          </w:divBdr>
        </w:div>
      </w:divsChild>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 w:id="15945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etsi.org/deliver/etsi_tr/105100_105199/105177/01.01.01_60/tr_105177v010101p.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hrome-extension://efaidnbmnnnibpcajpcglclefindmkaj/https:/www.etsi.org/deliver/etsi_ts/105100_105199/10517602/01.01.01_60/ts_10517602v010101p.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wer-eoc.org/" TargetMode="External"/><Relationship Id="rId5" Type="http://schemas.openxmlformats.org/officeDocument/2006/relationships/numbering" Target="numbering.xml"/><Relationship Id="rId15" Type="http://schemas.openxmlformats.org/officeDocument/2006/relationships/hyperlink" Target="https://portal.etsi.org/Portals/0/TBpages/STFs/Docs/SPLU_Service_Contract_%20Template_V1.0_Clean_Fin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tsi.org/c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ATABASE\STF\STF_Templates\ToR_ET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622289576114388257C19CA0ED7EB" ma:contentTypeVersion="18" ma:contentTypeDescription="Create a new document." ma:contentTypeScope="" ma:versionID="24934630bef940dfd5e60d16383eeecb">
  <xsd:schema xmlns:xsd="http://www.w3.org/2001/XMLSchema" xmlns:xs="http://www.w3.org/2001/XMLSchema" xmlns:p="http://schemas.microsoft.com/office/2006/metadata/properties" xmlns:ns2="eaa00c51-5de4-4083-83f6-5ac443f59e60" xmlns:ns3="9069a6be-6d50-495c-b8b5-a075e1fb0980" targetNamespace="http://schemas.microsoft.com/office/2006/metadata/properties" ma:root="true" ma:fieldsID="75f74fa141117e6ce0cd72dba86020bb" ns2:_="" ns3:_="">
    <xsd:import namespace="eaa00c51-5de4-4083-83f6-5ac443f59e60"/>
    <xsd:import namespace="9069a6be-6d50-495c-b8b5-a075e1fb0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0c51-5de4-4083-83f6-5ac443f59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d3c702-1e94-4359-a2ce-26b5441be7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69a6be-6d50-495c-b8b5-a075e1fb0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d90e65-2f82-4783-88fd-f2574462ee7f}" ma:internalName="TaxCatchAll" ma:showField="CatchAllData" ma:web="9069a6be-6d50-495c-b8b5-a075e1fb0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069a6be-6d50-495c-b8b5-a075e1fb0980" xsi:nil="true"/>
    <lcf76f155ced4ddcb4097134ff3c332f xmlns="eaa00c51-5de4-4083-83f6-5ac443f59e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47D7B-0D37-4016-9264-C8A0EB798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0c51-5de4-4083-83f6-5ac443f59e60"/>
    <ds:schemaRef ds:uri="9069a6be-6d50-495c-b8b5-a075e1fb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01AC7-3503-4130-8716-E806BC566FB8}">
  <ds:schemaRefs>
    <ds:schemaRef ds:uri="http://schemas.openxmlformats.org/officeDocument/2006/bibliography"/>
  </ds:schemaRefs>
</ds:datastoreItem>
</file>

<file path=customXml/itemProps3.xml><?xml version="1.0" encoding="utf-8"?>
<ds:datastoreItem xmlns:ds="http://schemas.openxmlformats.org/officeDocument/2006/customXml" ds:itemID="{87C1141F-A19D-4FB2-91A1-A51DF0C8CF5F}">
  <ds:schemaRefs>
    <ds:schemaRef ds:uri="http://schemas.microsoft.com/office/2006/metadata/properties"/>
    <ds:schemaRef ds:uri="http://schemas.microsoft.com/office/infopath/2007/PartnerControls"/>
    <ds:schemaRef ds:uri="9069a6be-6d50-495c-b8b5-a075e1fb0980"/>
    <ds:schemaRef ds:uri="eaa00c51-5de4-4083-83f6-5ac443f59e60"/>
  </ds:schemaRefs>
</ds:datastoreItem>
</file>

<file path=customXml/itemProps4.xml><?xml version="1.0" encoding="utf-8"?>
<ds:datastoreItem xmlns:ds="http://schemas.openxmlformats.org/officeDocument/2006/customXml" ds:itemID="{9DB634CA-326D-4F9C-8BBB-9AF8B7033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ToR_ETSI</Template>
  <TotalTime>77</TotalTime>
  <Pages>7</Pages>
  <Words>1753</Words>
  <Characters>10401</Characters>
  <Application>Microsoft Office Word</Application>
  <DocSecurity>0</DocSecurity>
  <Lines>86</Lines>
  <Paragraphs>24</Paragraphs>
  <ScaleCrop>false</ScaleCrop>
  <Company>ETSI secretariat</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ToR_ETSI</dc:title>
  <dc:subject/>
  <dc:creator>Alberto Berrini</dc:creator>
  <cp:keywords/>
  <dc:description>Version 4.0 - 24 July 2012</dc:description>
  <cp:lastModifiedBy>Marie-Laure Lasnier</cp:lastModifiedBy>
  <cp:revision>37</cp:revision>
  <cp:lastPrinted>2012-05-11T08:51:00Z</cp:lastPrinted>
  <dcterms:created xsi:type="dcterms:W3CDTF">2024-10-29T08:11:00Z</dcterms:created>
  <dcterms:modified xsi:type="dcterms:W3CDTF">2024-12-16T13:05:00Z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35d457e9-9ef9-48e4-8a2f-fc45b2dfb9ca</vt:lpwstr>
  </property>
  <property fmtid="{D5CDD505-2E9C-101B-9397-08002B2CF9AE}" pid="3" name="ContentTypeId">
    <vt:lpwstr>0x0101006E7622289576114388257C19CA0ED7EB</vt:lpwstr>
  </property>
  <property fmtid="{D5CDD505-2E9C-101B-9397-08002B2CF9AE}" pid="4" name="Order">
    <vt:r8>8400</vt:r8>
  </property>
  <property fmtid="{D5CDD505-2E9C-101B-9397-08002B2CF9AE}" pid="5" name="MediaServiceImageTags">
    <vt:lpwstr/>
  </property>
  <property fmtid="{D5CDD505-2E9C-101B-9397-08002B2CF9AE}" pid="6" name="GrammarlyDocumentId">
    <vt:lpwstr>d443a98192f611ca7308d3752cde90437f7eaeb571d04d9ba8d6a5d0c993f599</vt:lpwstr>
  </property>
</Properties>
</file>