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9"/>
        <w:gridCol w:w="5450"/>
      </w:tblGrid>
      <w:tr w:rsidR="001261A9" w:rsidRPr="00FF77EA" w14:paraId="5FAE855D" w14:textId="77777777" w:rsidTr="00FA1BFC">
        <w:tc>
          <w:tcPr>
            <w:tcW w:w="3759" w:type="dxa"/>
            <w:vMerge w:val="restart"/>
            <w:vAlign w:val="center"/>
          </w:tcPr>
          <w:p w14:paraId="21675453" w14:textId="77777777" w:rsidR="001261A9" w:rsidRPr="00FF77EA" w:rsidRDefault="009F6678" w:rsidP="00FA1BFC">
            <w:r w:rsidRPr="00A42C68">
              <w:rPr>
                <w:noProof/>
                <w:lang w:eastAsia="en-GB"/>
              </w:rPr>
              <w:drawing>
                <wp:inline distT="0" distB="0" distL="0" distR="0" wp14:anchorId="478CF29D" wp14:editId="05444EB3">
                  <wp:extent cx="2238375" cy="723900"/>
                  <wp:effectExtent l="0" t="0" r="9525" b="0"/>
                  <wp:docPr id="1" name="Picture 2"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723900"/>
                          </a:xfrm>
                          <a:prstGeom prst="rect">
                            <a:avLst/>
                          </a:prstGeom>
                          <a:noFill/>
                          <a:ln>
                            <a:noFill/>
                          </a:ln>
                        </pic:spPr>
                      </pic:pic>
                    </a:graphicData>
                  </a:graphic>
                </wp:inline>
              </w:drawing>
            </w:r>
          </w:p>
        </w:tc>
        <w:tc>
          <w:tcPr>
            <w:tcW w:w="5450" w:type="dxa"/>
            <w:vAlign w:val="center"/>
          </w:tcPr>
          <w:p w14:paraId="141AB56B" w14:textId="77777777" w:rsidR="001261A9" w:rsidRPr="00FF77EA" w:rsidRDefault="001261A9" w:rsidP="002955C5">
            <w:pPr>
              <w:jc w:val="right"/>
              <w:rPr>
                <w:b/>
                <w:i/>
              </w:rPr>
            </w:pPr>
            <w:r w:rsidRPr="00FF77EA">
              <w:rPr>
                <w:b/>
                <w:i/>
                <w:sz w:val="28"/>
              </w:rPr>
              <w:t xml:space="preserve">ToR STF </w:t>
            </w:r>
            <w:r w:rsidR="00004158">
              <w:rPr>
                <w:b/>
                <w:i/>
                <w:sz w:val="28"/>
              </w:rPr>
              <w:t>BO</w:t>
            </w:r>
            <w:r w:rsidR="002955C5" w:rsidRPr="00FF77EA">
              <w:rPr>
                <w:b/>
                <w:i/>
                <w:sz w:val="28"/>
              </w:rPr>
              <w:t xml:space="preserve"> </w:t>
            </w:r>
            <w:r w:rsidRPr="00FF77EA">
              <w:rPr>
                <w:b/>
                <w:i/>
                <w:sz w:val="28"/>
              </w:rPr>
              <w:t>(TC INT)</w:t>
            </w:r>
          </w:p>
        </w:tc>
      </w:tr>
      <w:tr w:rsidR="001261A9" w:rsidRPr="00FF77EA" w14:paraId="63C3BC08" w14:textId="77777777" w:rsidTr="00FA1BFC">
        <w:tc>
          <w:tcPr>
            <w:tcW w:w="3759" w:type="dxa"/>
            <w:vMerge/>
            <w:vAlign w:val="center"/>
          </w:tcPr>
          <w:p w14:paraId="453F232A" w14:textId="77777777" w:rsidR="001261A9" w:rsidRPr="00FF77EA" w:rsidRDefault="001261A9" w:rsidP="00FA1BFC"/>
        </w:tc>
        <w:tc>
          <w:tcPr>
            <w:tcW w:w="5450" w:type="dxa"/>
          </w:tcPr>
          <w:p w14:paraId="2234EF0E" w14:textId="250454F6" w:rsidR="001261A9" w:rsidRPr="00FF77EA" w:rsidRDefault="001261A9" w:rsidP="005A1144">
            <w:pPr>
              <w:jc w:val="right"/>
            </w:pPr>
            <w:r w:rsidRPr="00FF77EA">
              <w:t xml:space="preserve">Version: </w:t>
            </w:r>
            <w:r w:rsidR="00AB79CD">
              <w:t>1.0</w:t>
            </w:r>
            <w:r w:rsidR="00162D31" w:rsidRPr="00FF77EA">
              <w:t xml:space="preserve"> </w:t>
            </w:r>
            <w:r w:rsidRPr="00FF77EA">
              <w:t xml:space="preserve">- Date: </w:t>
            </w:r>
            <w:r w:rsidR="00232B76">
              <w:t>14</w:t>
            </w:r>
            <w:r w:rsidR="00B030A5">
              <w:t xml:space="preserve">th </w:t>
            </w:r>
            <w:r w:rsidR="005A1144">
              <w:t>June</w:t>
            </w:r>
            <w:r w:rsidRPr="00FF77EA">
              <w:t xml:space="preserve"> 201</w:t>
            </w:r>
            <w:r w:rsidR="00162D31">
              <w:t>7</w:t>
            </w:r>
          </w:p>
        </w:tc>
      </w:tr>
      <w:tr w:rsidR="001261A9" w:rsidRPr="00FF77EA" w14:paraId="469EE677" w14:textId="77777777" w:rsidTr="00FA1BFC">
        <w:tc>
          <w:tcPr>
            <w:tcW w:w="3759" w:type="dxa"/>
            <w:vMerge/>
            <w:vAlign w:val="center"/>
          </w:tcPr>
          <w:p w14:paraId="671177D7" w14:textId="77777777" w:rsidR="001261A9" w:rsidRPr="00FF77EA" w:rsidRDefault="001261A9" w:rsidP="00FA1BFC"/>
        </w:tc>
        <w:tc>
          <w:tcPr>
            <w:tcW w:w="5450" w:type="dxa"/>
          </w:tcPr>
          <w:p w14:paraId="242F5364" w14:textId="56F4AAC3" w:rsidR="001261A9" w:rsidRPr="00FF77EA" w:rsidRDefault="001261A9" w:rsidP="00FA1BFC">
            <w:pPr>
              <w:jc w:val="right"/>
            </w:pPr>
            <w:r w:rsidRPr="00FF77EA">
              <w:t xml:space="preserve">Author: TC INT   </w:t>
            </w:r>
          </w:p>
        </w:tc>
      </w:tr>
      <w:tr w:rsidR="001261A9" w:rsidRPr="00FF77EA" w14:paraId="342FD801" w14:textId="77777777" w:rsidTr="00FA1BFC">
        <w:tc>
          <w:tcPr>
            <w:tcW w:w="3759" w:type="dxa"/>
            <w:vMerge/>
            <w:vAlign w:val="center"/>
          </w:tcPr>
          <w:p w14:paraId="58FC337A" w14:textId="77777777" w:rsidR="001261A9" w:rsidRPr="00FF77EA" w:rsidRDefault="001261A9" w:rsidP="00FA1BFC"/>
        </w:tc>
        <w:tc>
          <w:tcPr>
            <w:tcW w:w="5450" w:type="dxa"/>
          </w:tcPr>
          <w:p w14:paraId="5E4FBDC3" w14:textId="6310DDE4" w:rsidR="001261A9" w:rsidRPr="00FF77EA" w:rsidRDefault="001261A9" w:rsidP="00AB79CD">
            <w:pPr>
              <w:jc w:val="right"/>
            </w:pPr>
            <w:r w:rsidRPr="00FF77EA">
              <w:t xml:space="preserve">Last updated by: </w:t>
            </w:r>
            <w:r w:rsidR="00AB79CD">
              <w:t>Y. Sakho</w:t>
            </w:r>
            <w:r w:rsidRPr="00FF77EA">
              <w:t xml:space="preserve"> – Date </w:t>
            </w:r>
            <w:r w:rsidR="00AB79CD">
              <w:t>23</w:t>
            </w:r>
            <w:r w:rsidR="00AB79CD" w:rsidRPr="00B6718D">
              <w:rPr>
                <w:vertAlign w:val="superscript"/>
              </w:rPr>
              <w:t>rd</w:t>
            </w:r>
            <w:r w:rsidR="00AB79CD">
              <w:t xml:space="preserve"> October </w:t>
            </w:r>
            <w:r w:rsidR="00162D31" w:rsidRPr="00FF77EA">
              <w:t>201</w:t>
            </w:r>
            <w:r w:rsidR="00162D31">
              <w:t>7</w:t>
            </w:r>
          </w:p>
        </w:tc>
      </w:tr>
      <w:tr w:rsidR="001261A9" w:rsidRPr="00FF77EA" w14:paraId="5CD442A5" w14:textId="77777777" w:rsidTr="00FA1BFC">
        <w:tc>
          <w:tcPr>
            <w:tcW w:w="3759" w:type="dxa"/>
            <w:vMerge/>
            <w:vAlign w:val="center"/>
          </w:tcPr>
          <w:p w14:paraId="2A7E6300" w14:textId="77777777" w:rsidR="001261A9" w:rsidRPr="00FF77EA" w:rsidRDefault="001261A9" w:rsidP="00FA1BFC"/>
        </w:tc>
        <w:tc>
          <w:tcPr>
            <w:tcW w:w="5450" w:type="dxa"/>
            <w:vAlign w:val="center"/>
          </w:tcPr>
          <w:p w14:paraId="4DA8B929" w14:textId="191D5B62" w:rsidR="001261A9" w:rsidRPr="00FF77EA" w:rsidRDefault="001261A9" w:rsidP="00FA1BFC">
            <w:pPr>
              <w:jc w:val="right"/>
            </w:pPr>
            <w:r w:rsidRPr="00FF77EA">
              <w:t xml:space="preserve">page </w:t>
            </w:r>
            <w:r w:rsidRPr="00FF77EA">
              <w:fldChar w:fldCharType="begin"/>
            </w:r>
            <w:r w:rsidRPr="00FF77EA">
              <w:instrText xml:space="preserve"> PAGE   \* MERGEFORMAT </w:instrText>
            </w:r>
            <w:r w:rsidRPr="00FF77EA">
              <w:fldChar w:fldCharType="separate"/>
            </w:r>
            <w:r w:rsidR="002326EB">
              <w:rPr>
                <w:noProof/>
              </w:rPr>
              <w:t>1</w:t>
            </w:r>
            <w:r w:rsidRPr="00FF77EA">
              <w:fldChar w:fldCharType="end"/>
            </w:r>
            <w:r w:rsidRPr="00FF77EA">
              <w:t xml:space="preserve"> of </w:t>
            </w:r>
            <w:fldSimple w:instr=" NUMPAGES   \* MERGEFORMAT ">
              <w:r w:rsidR="002326EB">
                <w:rPr>
                  <w:noProof/>
                </w:rPr>
                <w:t>11</w:t>
              </w:r>
            </w:fldSimple>
          </w:p>
        </w:tc>
      </w:tr>
    </w:tbl>
    <w:p w14:paraId="560D8B3B" w14:textId="77777777" w:rsidR="001261A9" w:rsidRDefault="001261A9" w:rsidP="001261A9"/>
    <w:p w14:paraId="60A347B9" w14:textId="77777777" w:rsidR="001261A9" w:rsidRDefault="001261A9" w:rsidP="001261A9"/>
    <w:p w14:paraId="7303769F" w14:textId="77777777" w:rsidR="001261A9" w:rsidRDefault="001261A9" w:rsidP="001261A9">
      <w:pPr>
        <w:pStyle w:val="ZT"/>
      </w:pPr>
      <w:r w:rsidRPr="001261A9">
        <w:t xml:space="preserve">Terms of Reference - STF </w:t>
      </w:r>
      <w:r w:rsidR="00004158">
        <w:t>BO</w:t>
      </w:r>
      <w:r w:rsidR="002955C5" w:rsidRPr="001261A9">
        <w:t xml:space="preserve"> </w:t>
      </w:r>
      <w:r w:rsidRPr="001261A9">
        <w:t>(TC INT)</w:t>
      </w:r>
      <w:r w:rsidR="00D6014E">
        <w:t xml:space="preserve"> -</w:t>
      </w:r>
      <w:r w:rsidRPr="001261A9">
        <w:t xml:space="preserve"> Conformance Test Specifications for the</w:t>
      </w:r>
      <w:r w:rsidR="008B2CE3" w:rsidRPr="008B2CE3">
        <w:t xml:space="preserve"> Diameter Protocol over the Sh and the Dh reference points</w:t>
      </w:r>
    </w:p>
    <w:p w14:paraId="66EA999C" w14:textId="77777777" w:rsidR="001261A9" w:rsidRDefault="001261A9" w:rsidP="001261A9"/>
    <w:p w14:paraId="5113EC95" w14:textId="77777777" w:rsidR="001261A9" w:rsidRDefault="001261A9" w:rsidP="001261A9">
      <w:pPr>
        <w:rPr>
          <w:b/>
          <w:sz w:val="24"/>
          <w:szCs w:val="24"/>
        </w:rPr>
      </w:pPr>
      <w:r>
        <w:rPr>
          <w:b/>
          <w:sz w:val="24"/>
          <w:szCs w:val="24"/>
        </w:rPr>
        <w:t>Summary information</w:t>
      </w:r>
    </w:p>
    <w:p w14:paraId="0467F416" w14:textId="77777777" w:rsidR="001261A9" w:rsidRPr="00873FA3" w:rsidRDefault="001261A9" w:rsidP="001261A9"/>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683"/>
      </w:tblGrid>
      <w:tr w:rsidR="001261A9" w14:paraId="4FA4D8D1" w14:textId="77777777" w:rsidTr="00FA1BFC">
        <w:tc>
          <w:tcPr>
            <w:tcW w:w="1526" w:type="dxa"/>
            <w:tcMar>
              <w:top w:w="28" w:type="dxa"/>
              <w:bottom w:w="28" w:type="dxa"/>
            </w:tcMar>
          </w:tcPr>
          <w:p w14:paraId="230BAF4F" w14:textId="77777777" w:rsidR="001261A9" w:rsidRDefault="001261A9" w:rsidP="00FA1BFC">
            <w:pPr>
              <w:jc w:val="left"/>
            </w:pPr>
            <w:r>
              <w:t>Approval status</w:t>
            </w:r>
          </w:p>
        </w:tc>
        <w:tc>
          <w:tcPr>
            <w:tcW w:w="7683" w:type="dxa"/>
            <w:tcMar>
              <w:top w:w="28" w:type="dxa"/>
              <w:bottom w:w="28" w:type="dxa"/>
            </w:tcMar>
          </w:tcPr>
          <w:p w14:paraId="12512FD6" w14:textId="77777777" w:rsidR="001261A9" w:rsidRDefault="001261A9" w:rsidP="00535126">
            <w:pPr>
              <w:jc w:val="left"/>
            </w:pPr>
            <w:r w:rsidRPr="000C3DC3">
              <w:t xml:space="preserve">TC INT </w:t>
            </w:r>
            <w:r w:rsidR="00535126">
              <w:t>approved. Recommendation by STF Review Panel and 10% reduction in budget request.</w:t>
            </w:r>
          </w:p>
        </w:tc>
      </w:tr>
      <w:tr w:rsidR="001261A9" w14:paraId="1DDBB652" w14:textId="77777777" w:rsidTr="00FA1BFC">
        <w:tc>
          <w:tcPr>
            <w:tcW w:w="1526" w:type="dxa"/>
            <w:tcBorders>
              <w:top w:val="single" w:sz="4" w:space="0" w:color="auto"/>
              <w:left w:val="single" w:sz="4" w:space="0" w:color="auto"/>
              <w:bottom w:val="single" w:sz="4" w:space="0" w:color="auto"/>
              <w:right w:val="single" w:sz="4" w:space="0" w:color="auto"/>
            </w:tcBorders>
            <w:tcMar>
              <w:top w:w="28" w:type="dxa"/>
              <w:bottom w:w="28" w:type="dxa"/>
            </w:tcMar>
          </w:tcPr>
          <w:p w14:paraId="021EACFC" w14:textId="77777777" w:rsidR="001261A9" w:rsidRPr="003F17C4" w:rsidRDefault="001261A9" w:rsidP="00FA1BFC">
            <w:pPr>
              <w:jc w:val="left"/>
            </w:pPr>
            <w:r w:rsidRPr="003F17C4">
              <w:t>Funding</w:t>
            </w:r>
          </w:p>
        </w:tc>
        <w:tc>
          <w:tcPr>
            <w:tcW w:w="7683" w:type="dxa"/>
            <w:tcBorders>
              <w:top w:val="single" w:sz="4" w:space="0" w:color="auto"/>
              <w:left w:val="single" w:sz="4" w:space="0" w:color="auto"/>
              <w:bottom w:val="single" w:sz="4" w:space="0" w:color="auto"/>
              <w:right w:val="single" w:sz="4" w:space="0" w:color="auto"/>
            </w:tcBorders>
            <w:tcMar>
              <w:top w:w="28" w:type="dxa"/>
              <w:bottom w:w="28" w:type="dxa"/>
            </w:tcMar>
          </w:tcPr>
          <w:p w14:paraId="6DDEF7F7" w14:textId="77777777" w:rsidR="001261A9" w:rsidRDefault="001261A9" w:rsidP="00535126">
            <w:pPr>
              <w:tabs>
                <w:tab w:val="clear" w:pos="1418"/>
                <w:tab w:val="left" w:pos="3435"/>
              </w:tabs>
              <w:jc w:val="left"/>
              <w:rPr>
                <w:b/>
              </w:rPr>
            </w:pPr>
            <w:r w:rsidRPr="007B712B">
              <w:rPr>
                <w:b/>
              </w:rPr>
              <w:t>Maximum b</w:t>
            </w:r>
            <w:r>
              <w:rPr>
                <w:b/>
              </w:rPr>
              <w:t xml:space="preserve">udget: </w:t>
            </w:r>
            <w:r w:rsidRPr="007B712B">
              <w:rPr>
                <w:b/>
              </w:rPr>
              <w:t>ETSI FWP</w:t>
            </w:r>
            <w:r>
              <w:rPr>
                <w:b/>
              </w:rPr>
              <w:t xml:space="preserve">: </w:t>
            </w:r>
            <w:r w:rsidR="00535126">
              <w:rPr>
                <w:b/>
              </w:rPr>
              <w:t>48 060</w:t>
            </w:r>
            <w:r>
              <w:rPr>
                <w:b/>
              </w:rPr>
              <w:t> €</w:t>
            </w:r>
          </w:p>
        </w:tc>
      </w:tr>
      <w:tr w:rsidR="001261A9" w14:paraId="5D0F0D46" w14:textId="77777777" w:rsidTr="00FA1BFC">
        <w:tc>
          <w:tcPr>
            <w:tcW w:w="1526" w:type="dxa"/>
            <w:tcBorders>
              <w:top w:val="single" w:sz="4" w:space="0" w:color="auto"/>
              <w:left w:val="single" w:sz="4" w:space="0" w:color="auto"/>
              <w:bottom w:val="single" w:sz="4" w:space="0" w:color="auto"/>
              <w:right w:val="single" w:sz="4" w:space="0" w:color="auto"/>
            </w:tcBorders>
            <w:tcMar>
              <w:top w:w="28" w:type="dxa"/>
              <w:bottom w:w="28" w:type="dxa"/>
            </w:tcMar>
          </w:tcPr>
          <w:p w14:paraId="10EE2E73" w14:textId="77777777" w:rsidR="001261A9" w:rsidRPr="003F17C4" w:rsidRDefault="001261A9" w:rsidP="00FA1BFC">
            <w:pPr>
              <w:jc w:val="left"/>
            </w:pPr>
            <w:r w:rsidRPr="003F17C4">
              <w:t>Time scale</w:t>
            </w:r>
          </w:p>
        </w:tc>
        <w:tc>
          <w:tcPr>
            <w:tcW w:w="7683" w:type="dxa"/>
            <w:tcBorders>
              <w:top w:val="single" w:sz="4" w:space="0" w:color="auto"/>
              <w:left w:val="single" w:sz="4" w:space="0" w:color="auto"/>
              <w:bottom w:val="single" w:sz="4" w:space="0" w:color="auto"/>
              <w:right w:val="single" w:sz="4" w:space="0" w:color="auto"/>
            </w:tcBorders>
            <w:tcMar>
              <w:top w:w="28" w:type="dxa"/>
              <w:bottom w:w="28" w:type="dxa"/>
            </w:tcMar>
          </w:tcPr>
          <w:p w14:paraId="1C78B045" w14:textId="3B5A78D5" w:rsidR="001261A9" w:rsidRPr="0007302F" w:rsidRDefault="00D757D1" w:rsidP="00943EF2">
            <w:pPr>
              <w:pStyle w:val="B1"/>
              <w:numPr>
                <w:ilvl w:val="0"/>
                <w:numId w:val="0"/>
              </w:numPr>
              <w:tabs>
                <w:tab w:val="left" w:pos="1031"/>
                <w:tab w:val="decimal" w:pos="5103"/>
                <w:tab w:val="left" w:pos="5670"/>
              </w:tabs>
              <w:textAlignment w:val="auto"/>
              <w:rPr>
                <w:lang w:val="en-GB"/>
              </w:rPr>
            </w:pPr>
            <w:r>
              <w:rPr>
                <w:lang w:val="en-GB"/>
              </w:rPr>
              <w:t>Jan</w:t>
            </w:r>
            <w:r w:rsidR="00150677" w:rsidRPr="0007302F">
              <w:rPr>
                <w:lang w:val="en-GB"/>
              </w:rPr>
              <w:t xml:space="preserve"> </w:t>
            </w:r>
            <w:r w:rsidR="001261A9" w:rsidRPr="0007302F">
              <w:rPr>
                <w:lang w:val="en-GB"/>
              </w:rPr>
              <w:t>201</w:t>
            </w:r>
            <w:r>
              <w:rPr>
                <w:lang w:val="en-GB"/>
              </w:rPr>
              <w:t>8</w:t>
            </w:r>
            <w:r w:rsidR="001261A9" w:rsidRPr="0007302F">
              <w:rPr>
                <w:lang w:val="en-GB"/>
              </w:rPr>
              <w:t xml:space="preserve"> – </w:t>
            </w:r>
            <w:r w:rsidR="00943EF2">
              <w:rPr>
                <w:lang w:val="en-GB"/>
              </w:rPr>
              <w:t>April 2019</w:t>
            </w:r>
          </w:p>
        </w:tc>
      </w:tr>
      <w:tr w:rsidR="001261A9" w14:paraId="4D8F524C" w14:textId="77777777" w:rsidTr="00FA1BFC">
        <w:tc>
          <w:tcPr>
            <w:tcW w:w="1526" w:type="dxa"/>
            <w:tcBorders>
              <w:top w:val="single" w:sz="4" w:space="0" w:color="auto"/>
              <w:left w:val="single" w:sz="4" w:space="0" w:color="auto"/>
              <w:bottom w:val="single" w:sz="4" w:space="0" w:color="auto"/>
              <w:right w:val="single" w:sz="4" w:space="0" w:color="auto"/>
            </w:tcBorders>
            <w:tcMar>
              <w:top w:w="28" w:type="dxa"/>
              <w:bottom w:w="28" w:type="dxa"/>
            </w:tcMar>
          </w:tcPr>
          <w:p w14:paraId="257D17D7" w14:textId="77777777" w:rsidR="001261A9" w:rsidRPr="00255D75" w:rsidRDefault="001261A9" w:rsidP="00FA1BFC">
            <w:pPr>
              <w:jc w:val="left"/>
            </w:pPr>
            <w:r w:rsidRPr="002C520E">
              <w:t xml:space="preserve">Work Items </w:t>
            </w:r>
          </w:p>
        </w:tc>
        <w:tc>
          <w:tcPr>
            <w:tcW w:w="7683" w:type="dxa"/>
            <w:tcBorders>
              <w:top w:val="single" w:sz="4" w:space="0" w:color="auto"/>
              <w:left w:val="single" w:sz="4" w:space="0" w:color="auto"/>
              <w:bottom w:val="single" w:sz="4" w:space="0" w:color="auto"/>
              <w:right w:val="single" w:sz="4" w:space="0" w:color="auto"/>
            </w:tcBorders>
            <w:tcMar>
              <w:top w:w="28" w:type="dxa"/>
              <w:bottom w:w="28" w:type="dxa"/>
            </w:tcMar>
          </w:tcPr>
          <w:p w14:paraId="4B084BAD" w14:textId="77777777" w:rsidR="001261A9" w:rsidRPr="0007302F" w:rsidRDefault="001261A9" w:rsidP="00FA1BFC">
            <w:pPr>
              <w:pStyle w:val="B1"/>
              <w:tabs>
                <w:tab w:val="num" w:pos="567"/>
                <w:tab w:val="decimal" w:pos="5103"/>
                <w:tab w:val="left" w:pos="5670"/>
              </w:tabs>
              <w:ind w:left="567" w:hanging="283"/>
              <w:textAlignment w:val="auto"/>
              <w:rPr>
                <w:lang w:val="en-GB"/>
              </w:rPr>
            </w:pPr>
            <w:r w:rsidRPr="0007302F">
              <w:rPr>
                <w:lang w:val="en-GB"/>
              </w:rPr>
              <w:t>DTS/INT-00</w:t>
            </w:r>
            <w:r w:rsidR="00F35687">
              <w:rPr>
                <w:lang w:val="en-GB"/>
              </w:rPr>
              <w:t>138-</w:t>
            </w:r>
            <w:r w:rsidRPr="0007302F">
              <w:rPr>
                <w:lang w:val="en-GB"/>
              </w:rPr>
              <w:t xml:space="preserve">1 </w:t>
            </w:r>
            <w:r w:rsidR="008B2CE3" w:rsidRPr="0007302F">
              <w:rPr>
                <w:lang w:val="en-GB"/>
              </w:rPr>
              <w:t xml:space="preserve">Diameter </w:t>
            </w:r>
            <w:r w:rsidRPr="0007302F">
              <w:rPr>
                <w:lang w:val="en-GB"/>
              </w:rPr>
              <w:t xml:space="preserve">Conformance Testing for the </w:t>
            </w:r>
            <w:r w:rsidR="008B2CE3" w:rsidRPr="0007302F">
              <w:rPr>
                <w:lang w:val="en-GB"/>
              </w:rPr>
              <w:t>Sh/Dh</w:t>
            </w:r>
            <w:r w:rsidRPr="0007302F">
              <w:rPr>
                <w:lang w:val="en-GB"/>
              </w:rPr>
              <w:t xml:space="preserve"> interface</w:t>
            </w:r>
            <w:r w:rsidR="008B2CE3" w:rsidRPr="0007302F">
              <w:rPr>
                <w:lang w:val="en-GB"/>
              </w:rPr>
              <w:t>s</w:t>
            </w:r>
            <w:r w:rsidRPr="0007302F">
              <w:rPr>
                <w:lang w:val="en-GB"/>
              </w:rPr>
              <w:br/>
              <w:t>Part 1: Protocol Implementation Conformance Statement (PICS)</w:t>
            </w:r>
          </w:p>
          <w:p w14:paraId="184C0B02" w14:textId="77777777" w:rsidR="001261A9" w:rsidRPr="0007302F" w:rsidRDefault="001261A9" w:rsidP="00FA1BFC">
            <w:pPr>
              <w:pStyle w:val="B1"/>
              <w:tabs>
                <w:tab w:val="num" w:pos="567"/>
                <w:tab w:val="decimal" w:pos="5103"/>
                <w:tab w:val="left" w:pos="5670"/>
              </w:tabs>
              <w:ind w:left="567" w:hanging="283"/>
              <w:textAlignment w:val="auto"/>
              <w:rPr>
                <w:lang w:val="en-GB"/>
              </w:rPr>
            </w:pPr>
            <w:r w:rsidRPr="0007302F">
              <w:rPr>
                <w:lang w:val="en-GB"/>
              </w:rPr>
              <w:t>DTS/INT-00</w:t>
            </w:r>
            <w:r w:rsidR="00F35687">
              <w:rPr>
                <w:lang w:val="en-GB"/>
              </w:rPr>
              <w:t>138</w:t>
            </w:r>
            <w:r w:rsidRPr="0007302F">
              <w:rPr>
                <w:lang w:val="en-GB"/>
              </w:rPr>
              <w:t xml:space="preserve">-2 </w:t>
            </w:r>
            <w:r w:rsidR="008B2CE3" w:rsidRPr="0007302F">
              <w:rPr>
                <w:lang w:val="en-GB"/>
              </w:rPr>
              <w:t xml:space="preserve">Diameter </w:t>
            </w:r>
            <w:r w:rsidRPr="0007302F">
              <w:rPr>
                <w:lang w:val="en-GB"/>
              </w:rPr>
              <w:t xml:space="preserve">Conformance Testing for the </w:t>
            </w:r>
            <w:r w:rsidR="008B2CE3" w:rsidRPr="0007302F">
              <w:rPr>
                <w:lang w:val="en-GB"/>
              </w:rPr>
              <w:t>Sh/Dh</w:t>
            </w:r>
            <w:r w:rsidRPr="0007302F">
              <w:rPr>
                <w:lang w:val="en-GB"/>
              </w:rPr>
              <w:t xml:space="preserve"> interface</w:t>
            </w:r>
            <w:r w:rsidR="008B2CE3" w:rsidRPr="0007302F">
              <w:rPr>
                <w:lang w:val="en-GB"/>
              </w:rPr>
              <w:t>s</w:t>
            </w:r>
            <w:r w:rsidRPr="0007302F">
              <w:rPr>
                <w:lang w:val="en-GB"/>
              </w:rPr>
              <w:br/>
              <w:t>Part 2: Test Suite Structure (TSS) and Test Purposes (TP)</w:t>
            </w:r>
          </w:p>
          <w:p w14:paraId="384F196E" w14:textId="77777777" w:rsidR="001261A9" w:rsidRPr="0007302F" w:rsidRDefault="001261A9" w:rsidP="00F35687">
            <w:pPr>
              <w:pStyle w:val="B1"/>
              <w:rPr>
                <w:lang w:val="en-GB"/>
              </w:rPr>
            </w:pPr>
            <w:r w:rsidRPr="0007302F">
              <w:rPr>
                <w:lang w:val="en-GB"/>
              </w:rPr>
              <w:t>DTS/INT-00</w:t>
            </w:r>
            <w:r w:rsidR="00F35687">
              <w:rPr>
                <w:lang w:val="en-GB"/>
              </w:rPr>
              <w:t>138</w:t>
            </w:r>
            <w:r w:rsidRPr="0007302F">
              <w:rPr>
                <w:lang w:val="en-GB"/>
              </w:rPr>
              <w:t xml:space="preserve">-3 </w:t>
            </w:r>
            <w:r w:rsidR="008B2CE3" w:rsidRPr="0007302F">
              <w:rPr>
                <w:lang w:val="en-GB"/>
              </w:rPr>
              <w:t xml:space="preserve">Diameter </w:t>
            </w:r>
            <w:r w:rsidRPr="0007302F">
              <w:rPr>
                <w:lang w:val="en-GB"/>
              </w:rPr>
              <w:t xml:space="preserve">Conformance Testing for the </w:t>
            </w:r>
            <w:r w:rsidR="008B2CE3" w:rsidRPr="0007302F">
              <w:rPr>
                <w:lang w:val="en-GB"/>
              </w:rPr>
              <w:t>Sh/Dh</w:t>
            </w:r>
            <w:r w:rsidRPr="0007302F">
              <w:rPr>
                <w:lang w:val="en-GB"/>
              </w:rPr>
              <w:t xml:space="preserve"> interface</w:t>
            </w:r>
            <w:r w:rsidR="008B2CE3" w:rsidRPr="0007302F">
              <w:rPr>
                <w:lang w:val="en-GB"/>
              </w:rPr>
              <w:t>s</w:t>
            </w:r>
            <w:r w:rsidRPr="0007302F">
              <w:rPr>
                <w:lang w:val="en-GB"/>
              </w:rPr>
              <w:br/>
              <w:t>Part 3: Abstract Test Suite (ATS) and partial Protocol Implementation eXtra Information for Testing (PIXIT) proforma specification</w:t>
            </w:r>
          </w:p>
        </w:tc>
      </w:tr>
      <w:tr w:rsidR="001261A9" w14:paraId="51E7074C" w14:textId="77777777" w:rsidTr="00FA1BFC">
        <w:tc>
          <w:tcPr>
            <w:tcW w:w="1526" w:type="dxa"/>
            <w:tcBorders>
              <w:top w:val="single" w:sz="4" w:space="0" w:color="auto"/>
              <w:left w:val="single" w:sz="4" w:space="0" w:color="auto"/>
              <w:bottom w:val="single" w:sz="4" w:space="0" w:color="auto"/>
              <w:right w:val="single" w:sz="4" w:space="0" w:color="auto"/>
            </w:tcBorders>
            <w:tcMar>
              <w:top w:w="28" w:type="dxa"/>
              <w:bottom w:w="28" w:type="dxa"/>
            </w:tcMar>
          </w:tcPr>
          <w:p w14:paraId="0E551670" w14:textId="77777777" w:rsidR="001261A9" w:rsidRDefault="001261A9" w:rsidP="00FA1BFC">
            <w:pPr>
              <w:jc w:val="left"/>
            </w:pPr>
            <w:r>
              <w:t>Board priority category</w:t>
            </w:r>
          </w:p>
        </w:tc>
        <w:tc>
          <w:tcPr>
            <w:tcW w:w="7683" w:type="dxa"/>
            <w:tcBorders>
              <w:top w:val="single" w:sz="4" w:space="0" w:color="auto"/>
              <w:left w:val="single" w:sz="4" w:space="0" w:color="auto"/>
              <w:bottom w:val="single" w:sz="4" w:space="0" w:color="auto"/>
              <w:right w:val="single" w:sz="4" w:space="0" w:color="auto"/>
            </w:tcBorders>
            <w:tcMar>
              <w:top w:w="28" w:type="dxa"/>
              <w:bottom w:w="28" w:type="dxa"/>
            </w:tcMar>
          </w:tcPr>
          <w:p w14:paraId="714A7E95" w14:textId="77777777" w:rsidR="001261A9" w:rsidRDefault="001261A9" w:rsidP="00FA1BFC">
            <w:pPr>
              <w:jc w:val="left"/>
              <w:rPr>
                <w:rFonts w:cs="Arial"/>
              </w:rPr>
            </w:pPr>
            <w:r>
              <w:rPr>
                <w:rFonts w:cs="Arial"/>
              </w:rPr>
              <w:t>S</w:t>
            </w:r>
            <w:r w:rsidRPr="007B712B">
              <w:rPr>
                <w:rFonts w:cs="Arial"/>
              </w:rPr>
              <w:t>tandards enablers/facilitators</w:t>
            </w:r>
          </w:p>
        </w:tc>
      </w:tr>
    </w:tbl>
    <w:p w14:paraId="270FE17A" w14:textId="77777777" w:rsidR="001261A9" w:rsidRDefault="001261A9" w:rsidP="001261A9"/>
    <w:p w14:paraId="2749CA42" w14:textId="77777777" w:rsidR="00547A01" w:rsidRDefault="00547A01" w:rsidP="001261A9"/>
    <w:p w14:paraId="54E0FDA6" w14:textId="77777777" w:rsidR="001261A9" w:rsidRDefault="001261A9" w:rsidP="001261A9">
      <w:pPr>
        <w:pStyle w:val="Part"/>
      </w:pPr>
      <w:r>
        <w:t>Part I – Reason for proposing the STF</w:t>
      </w:r>
    </w:p>
    <w:p w14:paraId="566FA192" w14:textId="77777777" w:rsidR="001261A9" w:rsidRDefault="001261A9" w:rsidP="001261A9">
      <w:pPr>
        <w:pStyle w:val="Heading1"/>
      </w:pPr>
      <w:bookmarkStart w:id="0" w:name="_Toc229392235"/>
      <w:bookmarkStart w:id="1" w:name="_Toc229392236"/>
      <w:bookmarkStart w:id="2" w:name="_Toc229392234"/>
      <w:bookmarkStart w:id="3" w:name="_Ref325990203"/>
      <w:r w:rsidRPr="00A526B3">
        <w:t>Rationale</w:t>
      </w:r>
      <w:bookmarkEnd w:id="0"/>
    </w:p>
    <w:p w14:paraId="139636D5" w14:textId="77777777" w:rsidR="00645BE1" w:rsidRDefault="00645BE1" w:rsidP="00645BE1">
      <w:pPr>
        <w:rPr>
          <w:lang w:val="en"/>
        </w:rPr>
      </w:pPr>
      <w:r w:rsidRPr="00B54A7C">
        <w:rPr>
          <w:lang w:val="en"/>
        </w:rPr>
        <w:t>The Diameter protocol was initially developed to provide a</w:t>
      </w:r>
      <w:r>
        <w:rPr>
          <w:lang w:val="en"/>
        </w:rPr>
        <w:t>n</w:t>
      </w:r>
      <w:r w:rsidRPr="00B54A7C">
        <w:rPr>
          <w:lang w:val="en"/>
        </w:rPr>
        <w:t xml:space="preserve"> Authentication, Authorization, and Accounting (AAA) framework that could overcome the limitations of RADIUS. RADIUS had issues with reliability, scalability, security and flexibility. The Diameter protocol defines a policy protocol used by clients to perform Policy, AAA and Resource Control. </w:t>
      </w:r>
      <w:r>
        <w:rPr>
          <w:lang w:val="en"/>
        </w:rPr>
        <w:t>Diameter is one of the major protocols within the context of LTE network</w:t>
      </w:r>
      <w:r w:rsidR="00D6014E">
        <w:rPr>
          <w:lang w:val="en"/>
        </w:rPr>
        <w:t>s</w:t>
      </w:r>
      <w:r>
        <w:rPr>
          <w:lang w:val="en"/>
        </w:rPr>
        <w:t xml:space="preserve"> and is essential to guarantee reliable user authentication, policy management and charging procedures.</w:t>
      </w:r>
    </w:p>
    <w:p w14:paraId="04C2463A" w14:textId="77777777" w:rsidR="00645BE1" w:rsidRDefault="00645BE1" w:rsidP="00645BE1">
      <w:pPr>
        <w:rPr>
          <w:lang w:val="en"/>
        </w:rPr>
      </w:pPr>
    </w:p>
    <w:p w14:paraId="2C0CBF11" w14:textId="77777777" w:rsidR="00645BE1" w:rsidRDefault="00645BE1" w:rsidP="00645BE1">
      <w:pPr>
        <w:keepNext/>
        <w:rPr>
          <w:lang w:eastAsia="ja-JP"/>
        </w:rPr>
      </w:pPr>
      <w:r w:rsidRPr="007C299F">
        <w:rPr>
          <w:iCs/>
        </w:rPr>
        <w:t xml:space="preserve">Application Servers </w:t>
      </w:r>
      <w:r w:rsidRPr="007C299F">
        <w:t xml:space="preserve">(AS) host and execute services, and interface with the S-CSCF using SIP. An AS can be located in the home network or in an external third-party network. If located in the home network, it can query the Home Subscriber Server </w:t>
      </w:r>
      <w:r>
        <w:t>(</w:t>
      </w:r>
      <w:r w:rsidRPr="007C299F">
        <w:t>HSS</w:t>
      </w:r>
      <w:r>
        <w:t xml:space="preserve">). The </w:t>
      </w:r>
      <w:r w:rsidRPr="004B45EE">
        <w:t xml:space="preserve">Open Service Access </w:t>
      </w:r>
      <w:r w:rsidRPr="007C299F">
        <w:t>Service Capability Server</w:t>
      </w:r>
      <w:r>
        <w:t xml:space="preserve"> (OSA SCS) i</w:t>
      </w:r>
      <w:r w:rsidRPr="004B45EE">
        <w:t>nterfaces SIP to the OSA framework</w:t>
      </w:r>
      <w:r>
        <w:t xml:space="preserve"> and needs also to access the data stored in the </w:t>
      </w:r>
      <w:r>
        <w:rPr>
          <w:lang w:eastAsia="ja-JP"/>
        </w:rPr>
        <w:t>Home Subscriber Server (</w:t>
      </w:r>
      <w:r w:rsidRPr="003F36D6">
        <w:rPr>
          <w:lang w:eastAsia="ja-JP"/>
        </w:rPr>
        <w:t>HSS</w:t>
      </w:r>
      <w:r>
        <w:rPr>
          <w:lang w:eastAsia="ja-JP"/>
        </w:rPr>
        <w:t>)</w:t>
      </w:r>
      <w:r>
        <w:t>.</w:t>
      </w:r>
      <w:r w:rsidRPr="004B45EE">
        <w:rPr>
          <w:lang w:eastAsia="ja-JP"/>
        </w:rPr>
        <w:t xml:space="preserve"> </w:t>
      </w:r>
      <w:r w:rsidRPr="007D6BCD">
        <w:rPr>
          <w:lang w:eastAsia="ja-JP"/>
        </w:rPr>
        <w:t xml:space="preserve">The </w:t>
      </w:r>
      <w:r>
        <w:rPr>
          <w:lang w:eastAsia="ja-JP"/>
        </w:rPr>
        <w:t>Sh interface that</w:t>
      </w:r>
      <w:r w:rsidRPr="003F36D6">
        <w:rPr>
          <w:lang w:eastAsia="ja-JP"/>
        </w:rPr>
        <w:t xml:space="preserve"> enables transfer of </w:t>
      </w:r>
      <w:r>
        <w:t>subscriber profile</w:t>
      </w:r>
      <w:r w:rsidRPr="003F36D6">
        <w:rPr>
          <w:lang w:eastAsia="ja-JP"/>
        </w:rPr>
        <w:t xml:space="preserve"> data for authenticating/authorizing user access to </w:t>
      </w:r>
      <w:r>
        <w:rPr>
          <w:lang w:eastAsia="ja-JP"/>
        </w:rPr>
        <w:t>applications</w:t>
      </w:r>
      <w:r w:rsidRPr="003F36D6">
        <w:rPr>
          <w:lang w:eastAsia="ja-JP"/>
        </w:rPr>
        <w:t xml:space="preserve"> </w:t>
      </w:r>
      <w:r>
        <w:rPr>
          <w:lang w:eastAsia="ja-JP"/>
        </w:rPr>
        <w:t xml:space="preserve">is located </w:t>
      </w:r>
      <w:r w:rsidRPr="003F36D6">
        <w:rPr>
          <w:lang w:eastAsia="ja-JP"/>
        </w:rPr>
        <w:t xml:space="preserve">between </w:t>
      </w:r>
      <w:r>
        <w:rPr>
          <w:lang w:eastAsia="ja-JP"/>
        </w:rPr>
        <w:t xml:space="preserve">the </w:t>
      </w:r>
      <w:r w:rsidRPr="007C299F">
        <w:rPr>
          <w:iCs/>
        </w:rPr>
        <w:t xml:space="preserve">Application Server </w:t>
      </w:r>
      <w:r w:rsidRPr="007C299F">
        <w:t>(AS)</w:t>
      </w:r>
      <w:r>
        <w:rPr>
          <w:lang w:eastAsia="ja-JP"/>
        </w:rPr>
        <w:t xml:space="preserve"> or the </w:t>
      </w:r>
      <w:r w:rsidRPr="004B45EE">
        <w:t xml:space="preserve">Open Service Access </w:t>
      </w:r>
      <w:r w:rsidRPr="007C299F">
        <w:t>Service Capability Server</w:t>
      </w:r>
      <w:r>
        <w:t xml:space="preserve"> (OSA SCS) </w:t>
      </w:r>
      <w:r w:rsidRPr="003F36D6">
        <w:rPr>
          <w:lang w:eastAsia="ja-JP"/>
        </w:rPr>
        <w:t xml:space="preserve">and </w:t>
      </w:r>
      <w:r>
        <w:rPr>
          <w:lang w:eastAsia="ja-JP"/>
        </w:rPr>
        <w:t>the Home Subscriber Server (</w:t>
      </w:r>
      <w:r w:rsidRPr="003F36D6">
        <w:rPr>
          <w:lang w:eastAsia="ja-JP"/>
        </w:rPr>
        <w:t>HSS</w:t>
      </w:r>
      <w:r>
        <w:rPr>
          <w:lang w:eastAsia="ja-JP"/>
        </w:rPr>
        <w:t>)</w:t>
      </w:r>
      <w:r w:rsidRPr="003F36D6">
        <w:rPr>
          <w:lang w:eastAsia="ja-JP"/>
        </w:rPr>
        <w:t>.</w:t>
      </w:r>
    </w:p>
    <w:p w14:paraId="000AB829" w14:textId="77777777" w:rsidR="00645BE1" w:rsidRDefault="00645BE1" w:rsidP="00645BE1"/>
    <w:p w14:paraId="3647AD39" w14:textId="77777777" w:rsidR="00645BE1" w:rsidRDefault="00645BE1" w:rsidP="00645BE1">
      <w:pPr>
        <w:keepNext/>
        <w:rPr>
          <w:lang w:eastAsia="ja-JP"/>
        </w:rPr>
      </w:pPr>
      <w:r>
        <w:rPr>
          <w:lang w:eastAsia="ja-JP"/>
        </w:rPr>
        <w:t xml:space="preserve">In case an </w:t>
      </w:r>
      <w:r w:rsidRPr="007C299F">
        <w:rPr>
          <w:iCs/>
        </w:rPr>
        <w:t xml:space="preserve">Application Server </w:t>
      </w:r>
      <w:r w:rsidRPr="007C299F">
        <w:t>(AS)</w:t>
      </w:r>
      <w:r>
        <w:rPr>
          <w:lang w:eastAsia="ja-JP"/>
        </w:rPr>
        <w:t xml:space="preserve"> or an </w:t>
      </w:r>
      <w:r w:rsidRPr="004B45EE">
        <w:t xml:space="preserve">Open Service Access </w:t>
      </w:r>
      <w:r w:rsidRPr="007C299F">
        <w:t>Service Capability Server</w:t>
      </w:r>
      <w:r>
        <w:t xml:space="preserve"> (OSA SCS)</w:t>
      </w:r>
      <w:r>
        <w:rPr>
          <w:lang w:eastAsia="ja-JP"/>
        </w:rPr>
        <w:t xml:space="preserve"> is located within a multi-HSS environment there is the need to find the correct HSS for any connecting user. This is done via the Service Locator Function (SLF). </w:t>
      </w:r>
      <w:r w:rsidRPr="007D6BCD">
        <w:rPr>
          <w:lang w:eastAsia="ja-JP"/>
        </w:rPr>
        <w:t xml:space="preserve">The </w:t>
      </w:r>
      <w:r>
        <w:rPr>
          <w:lang w:eastAsia="ja-JP"/>
        </w:rPr>
        <w:t xml:space="preserve">Dh interface </w:t>
      </w:r>
      <w:r w:rsidRPr="003F36D6">
        <w:rPr>
          <w:lang w:eastAsia="ja-JP"/>
        </w:rPr>
        <w:t xml:space="preserve">enables </w:t>
      </w:r>
      <w:r>
        <w:rPr>
          <w:lang w:eastAsia="ja-JP"/>
        </w:rPr>
        <w:t xml:space="preserve">the AS or </w:t>
      </w:r>
      <w:r>
        <w:t>OSA SCS</w:t>
      </w:r>
      <w:r>
        <w:rPr>
          <w:lang w:eastAsia="ja-JP"/>
        </w:rPr>
        <w:t xml:space="preserve"> to determine the correct HSS and is located </w:t>
      </w:r>
      <w:r w:rsidRPr="003F36D6">
        <w:rPr>
          <w:lang w:eastAsia="ja-JP"/>
        </w:rPr>
        <w:t xml:space="preserve">between </w:t>
      </w:r>
      <w:r>
        <w:rPr>
          <w:lang w:eastAsia="ja-JP"/>
        </w:rPr>
        <w:t xml:space="preserve">the </w:t>
      </w:r>
      <w:r w:rsidRPr="007C299F">
        <w:rPr>
          <w:iCs/>
        </w:rPr>
        <w:t xml:space="preserve">Application Server </w:t>
      </w:r>
      <w:r w:rsidRPr="007C299F">
        <w:t>(AS)</w:t>
      </w:r>
      <w:r>
        <w:rPr>
          <w:lang w:eastAsia="ja-JP"/>
        </w:rPr>
        <w:t xml:space="preserve"> or the </w:t>
      </w:r>
      <w:r w:rsidRPr="004B45EE">
        <w:t xml:space="preserve">Open Service Access </w:t>
      </w:r>
      <w:r w:rsidRPr="007C299F">
        <w:t>Service Capability Server</w:t>
      </w:r>
      <w:r>
        <w:t xml:space="preserve"> (OSA SCS)</w:t>
      </w:r>
      <w:r>
        <w:rPr>
          <w:lang w:eastAsia="ja-JP"/>
        </w:rPr>
        <w:t xml:space="preserve"> </w:t>
      </w:r>
      <w:r w:rsidRPr="003F36D6">
        <w:rPr>
          <w:lang w:eastAsia="ja-JP"/>
        </w:rPr>
        <w:t xml:space="preserve">and </w:t>
      </w:r>
      <w:r>
        <w:rPr>
          <w:lang w:eastAsia="ja-JP"/>
        </w:rPr>
        <w:t>the Service Locator Function (SLF).</w:t>
      </w:r>
    </w:p>
    <w:p w14:paraId="76CD439D" w14:textId="77777777" w:rsidR="00645BE1" w:rsidRDefault="00645BE1" w:rsidP="00645BE1">
      <w:pPr>
        <w:keepNext/>
        <w:rPr>
          <w:lang w:eastAsia="ja-JP"/>
        </w:rPr>
      </w:pPr>
    </w:p>
    <w:p w14:paraId="3BA7D8B2" w14:textId="77777777" w:rsidR="00645BE1" w:rsidRDefault="00645BE1" w:rsidP="00645BE1">
      <w:pPr>
        <w:keepNext/>
        <w:rPr>
          <w:lang w:val="en-US"/>
        </w:rPr>
      </w:pPr>
      <w:r>
        <w:rPr>
          <w:lang w:eastAsia="ja-JP"/>
        </w:rPr>
        <w:t>T</w:t>
      </w:r>
      <w:r>
        <w:rPr>
          <w:lang w:val="en-US"/>
        </w:rPr>
        <w:t xml:space="preserve">he protocol used on the two above interfaces is the Diameter protocol as defined in </w:t>
      </w:r>
      <w:r w:rsidR="00A54A45">
        <w:rPr>
          <w:lang w:val="en-US"/>
        </w:rPr>
        <w:t xml:space="preserve">IETF </w:t>
      </w:r>
      <w:r>
        <w:rPr>
          <w:lang w:val="en-US"/>
        </w:rPr>
        <w:t xml:space="preserve">RFC3588 and profiled for the </w:t>
      </w:r>
      <w:r w:rsidR="00D545E4">
        <w:rPr>
          <w:lang w:val="en-US"/>
        </w:rPr>
        <w:t>Sh</w:t>
      </w:r>
      <w:r>
        <w:rPr>
          <w:lang w:val="en-US"/>
        </w:rPr>
        <w:t xml:space="preserve"> and D</w:t>
      </w:r>
      <w:r w:rsidR="00D545E4">
        <w:rPr>
          <w:lang w:val="en-US"/>
        </w:rPr>
        <w:t>h</w:t>
      </w:r>
      <w:r>
        <w:rPr>
          <w:lang w:val="en-US"/>
        </w:rPr>
        <w:t xml:space="preserve"> interfaces in ETSI TS 129 328 and ETSI TS 129 329.</w:t>
      </w:r>
    </w:p>
    <w:p w14:paraId="3130E57A" w14:textId="77777777" w:rsidR="00645BE1" w:rsidRPr="007E3DE5" w:rsidRDefault="00645BE1" w:rsidP="00645BE1"/>
    <w:p w14:paraId="3BE057BB" w14:textId="77777777" w:rsidR="00645BE1" w:rsidRPr="009A72CF" w:rsidRDefault="00645BE1" w:rsidP="00645BE1">
      <w:pPr>
        <w:keepNext/>
        <w:rPr>
          <w:lang w:val="en-US"/>
        </w:rPr>
      </w:pPr>
      <w:r>
        <w:br w:type="page"/>
      </w:r>
      <w:r>
        <w:lastRenderedPageBreak/>
        <w:t>In t</w:t>
      </w:r>
      <w:r>
        <w:rPr>
          <w:lang w:val="en-US"/>
        </w:rPr>
        <w:t>he following figure the named entities and interfaces are highlighted.</w:t>
      </w:r>
    </w:p>
    <w:p w14:paraId="289275AE" w14:textId="77777777" w:rsidR="00645BE1" w:rsidRDefault="00645BE1" w:rsidP="00645BE1">
      <w:pPr>
        <w:rPr>
          <w:rFonts w:eastAsia="Batang"/>
        </w:rPr>
      </w:pPr>
    </w:p>
    <w:p w14:paraId="15B95866" w14:textId="77777777" w:rsidR="00645BE1" w:rsidRPr="00830B64" w:rsidRDefault="009F6678" w:rsidP="00645BE1">
      <w:pPr>
        <w:pStyle w:val="TH"/>
      </w:pPr>
      <w:r>
        <w:rPr>
          <w:noProof/>
          <w:lang w:eastAsia="en-GB"/>
        </w:rPr>
        <w:drawing>
          <wp:inline distT="0" distB="0" distL="0" distR="0" wp14:anchorId="288BDE74" wp14:editId="18E1CF2D">
            <wp:extent cx="5753100" cy="4191000"/>
            <wp:effectExtent l="0" t="0" r="0" b="0"/>
            <wp:docPr id="2" name="Picture 2" descr="IMS_Sh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S_ShD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4191000"/>
                    </a:xfrm>
                    <a:prstGeom prst="rect">
                      <a:avLst/>
                    </a:prstGeom>
                    <a:noFill/>
                    <a:ln>
                      <a:noFill/>
                    </a:ln>
                  </pic:spPr>
                </pic:pic>
              </a:graphicData>
            </a:graphic>
          </wp:inline>
        </w:drawing>
      </w:r>
    </w:p>
    <w:p w14:paraId="0280FFC6" w14:textId="77777777" w:rsidR="00645BE1" w:rsidRPr="00830B64" w:rsidRDefault="00645BE1" w:rsidP="00645BE1">
      <w:pPr>
        <w:pStyle w:val="TF"/>
      </w:pPr>
      <w:r w:rsidRPr="00830B64">
        <w:t xml:space="preserve">Figure </w:t>
      </w:r>
      <w:r>
        <w:t xml:space="preserve">1: </w:t>
      </w:r>
      <w:r w:rsidRPr="00830B64">
        <w:t>IMS logical architecture</w:t>
      </w:r>
    </w:p>
    <w:p w14:paraId="29E103AE" w14:textId="77777777" w:rsidR="001261A9" w:rsidRDefault="001261A9" w:rsidP="001261A9">
      <w:pPr>
        <w:pStyle w:val="Guideline"/>
        <w:rPr>
          <w:i w:val="0"/>
        </w:rPr>
      </w:pPr>
      <w:r>
        <w:rPr>
          <w:i w:val="0"/>
        </w:rPr>
        <w:t xml:space="preserve"> </w:t>
      </w:r>
    </w:p>
    <w:p w14:paraId="3856FF42" w14:textId="77777777" w:rsidR="001261A9" w:rsidRPr="00FF77EA" w:rsidRDefault="001261A9" w:rsidP="001261A9">
      <w:pPr>
        <w:pStyle w:val="Guideline"/>
      </w:pPr>
    </w:p>
    <w:p w14:paraId="7C8B57AC" w14:textId="77777777" w:rsidR="001261A9" w:rsidRPr="00A526B3" w:rsidRDefault="001261A9" w:rsidP="001261A9">
      <w:pPr>
        <w:pStyle w:val="Heading1"/>
      </w:pPr>
      <w:r w:rsidRPr="00A526B3">
        <w:t>Objective</w:t>
      </w:r>
      <w:bookmarkEnd w:id="1"/>
    </w:p>
    <w:p w14:paraId="08AF5361" w14:textId="77777777" w:rsidR="00645BE1" w:rsidRDefault="00645BE1" w:rsidP="00645BE1">
      <w:r>
        <w:t>Given that there are already test specifications related to the Diameter protocol profile for the R</w:t>
      </w:r>
      <w:r w:rsidR="00D545E4">
        <w:t>f</w:t>
      </w:r>
      <w:r>
        <w:t xml:space="preserve"> and the </w:t>
      </w:r>
      <w:r w:rsidR="00B01F6C">
        <w:t>R</w:t>
      </w:r>
      <w:r w:rsidR="00D545E4">
        <w:t>o</w:t>
      </w:r>
      <w:r>
        <w:t xml:space="preserve"> reference points under validation, it seems reasonable to extend the INT set of test specifications to also cover Diameter on the Sh and Dh reference points as similar procedures are covered on those interfaces. This would complete the set of test specification</w:t>
      </w:r>
      <w:r w:rsidR="007E3E92">
        <w:t>s</w:t>
      </w:r>
      <w:r>
        <w:t xml:space="preserve"> for the technical area of IMS subscriber authentication and authorization.</w:t>
      </w:r>
    </w:p>
    <w:p w14:paraId="491E674F" w14:textId="77777777" w:rsidR="00645BE1" w:rsidRDefault="00645BE1" w:rsidP="00645BE1"/>
    <w:p w14:paraId="2E6E2EF2" w14:textId="77777777" w:rsidR="00645BE1" w:rsidRDefault="00645BE1" w:rsidP="00645BE1">
      <w:r>
        <w:t xml:space="preserve">Following the methodologies developed and used by ETSI this means </w:t>
      </w:r>
      <w:r w:rsidR="00A54A45">
        <w:t xml:space="preserve">the </w:t>
      </w:r>
      <w:r>
        <w:t>production of a multi-part document covering both the static conformance review (PICS proforma) and the dynamic conformance review (Test Purposes, Abstract Test Suite). The result would be a complete set of Diameter test suites for internal and external Diameter message exchanges.</w:t>
      </w:r>
    </w:p>
    <w:p w14:paraId="540BCD4F" w14:textId="77777777" w:rsidR="00645BE1" w:rsidRDefault="00645BE1" w:rsidP="00645BE1"/>
    <w:p w14:paraId="63D02FE8" w14:textId="77777777" w:rsidR="00645BE1" w:rsidRDefault="00645BE1" w:rsidP="00645BE1">
      <w:r>
        <w:t>ETSI members of the above mentioned trials have expressed their interest in test specifications related to the Diameter protocol profile for the Sh and Dh reference point as defined in ETSI TS 129 328 and ETSI TS 129 329 and also declared their willingness to review the outputs of this STF and in a later stage in a potential follow-up project provide ETSI with the possibility to validate the outputs of this STF against their LTE components (i.e. HSS, AS, OSA OCS, SLF). See also list of supporting organisations.</w:t>
      </w:r>
    </w:p>
    <w:p w14:paraId="44CAB9D0" w14:textId="77777777" w:rsidR="00645BE1" w:rsidRDefault="00645BE1" w:rsidP="00645BE1"/>
    <w:p w14:paraId="304734EF" w14:textId="77777777" w:rsidR="001261A9" w:rsidRPr="00B54A7C" w:rsidRDefault="00645BE1" w:rsidP="001261A9">
      <w:r w:rsidRPr="00B54A7C">
        <w:t xml:space="preserve">Experience with the development of other </w:t>
      </w:r>
      <w:r>
        <w:t xml:space="preserve">testing </w:t>
      </w:r>
      <w:r w:rsidRPr="00B54A7C">
        <w:t>standards has shown that involvement of experts on conformance testing of protocols requires highly specialised knowledge in testing methodology, TTCN</w:t>
      </w:r>
      <w:r>
        <w:t>-3</w:t>
      </w:r>
      <w:r w:rsidRPr="00B54A7C">
        <w:t xml:space="preserve"> language and dedicated tools. There is an advantage if testing experts are </w:t>
      </w:r>
      <w:r w:rsidR="003E0DD8">
        <w:t>separated</w:t>
      </w:r>
      <w:r w:rsidRPr="00B54A7C">
        <w:t xml:space="preserve"> from </w:t>
      </w:r>
      <w:r w:rsidR="00A54A45">
        <w:t xml:space="preserve">the </w:t>
      </w:r>
      <w:r w:rsidRPr="00B54A7C">
        <w:t xml:space="preserve">experts developing the protocol specifications. In addition, the development of this kind of specifications requires significant effort and it cannot be expected that this effort can be provided on a voluntary basis. Hence </w:t>
      </w:r>
      <w:r w:rsidRPr="00B54A7C">
        <w:lastRenderedPageBreak/>
        <w:t>the involvement of testing expert</w:t>
      </w:r>
      <w:r w:rsidR="00A54A45">
        <w:t>i</w:t>
      </w:r>
      <w:r w:rsidRPr="00B54A7C">
        <w:t>s</w:t>
      </w:r>
      <w:r w:rsidR="00A54A45">
        <w:t>e</w:t>
      </w:r>
      <w:r w:rsidRPr="00B54A7C">
        <w:t xml:space="preserve"> is needed in order to assure timely completion and high quality of the Test Specifications. Th</w:t>
      </w:r>
      <w:r w:rsidR="00A54A45">
        <w:t>i</w:t>
      </w:r>
      <w:r w:rsidRPr="00B54A7C">
        <w:t>s testing expert</w:t>
      </w:r>
      <w:r w:rsidR="00A54A45">
        <w:t>i</w:t>
      </w:r>
      <w:r w:rsidRPr="00B54A7C">
        <w:t>s</w:t>
      </w:r>
      <w:r w:rsidR="00A54A45">
        <w:t>e</w:t>
      </w:r>
      <w:r w:rsidRPr="00B54A7C">
        <w:t xml:space="preserve"> </w:t>
      </w:r>
      <w:r w:rsidR="00A54A45">
        <w:t>is</w:t>
      </w:r>
      <w:r w:rsidRPr="00B54A7C">
        <w:t xml:space="preserve"> not available on TC INT level and need</w:t>
      </w:r>
      <w:r w:rsidR="00A54A45">
        <w:t>s</w:t>
      </w:r>
      <w:r w:rsidRPr="00B54A7C">
        <w:t xml:space="preserve"> to be recruited on a funded basis. The expert</w:t>
      </w:r>
      <w:r w:rsidR="00A54A45">
        <w:t>i</w:t>
      </w:r>
      <w:r w:rsidRPr="00B54A7C">
        <w:t>s</w:t>
      </w:r>
      <w:r w:rsidR="00A54A45">
        <w:t>e</w:t>
      </w:r>
      <w:r w:rsidRPr="00B54A7C">
        <w:t xml:space="preserve"> will use dedicated so</w:t>
      </w:r>
      <w:r>
        <w:t>ftware tools available at ETSI.</w:t>
      </w:r>
      <w:bookmarkEnd w:id="2"/>
      <w:bookmarkEnd w:id="3"/>
    </w:p>
    <w:p w14:paraId="36C67C88" w14:textId="77777777" w:rsidR="001261A9" w:rsidRDefault="001261A9" w:rsidP="001261A9"/>
    <w:p w14:paraId="77A440B9" w14:textId="77777777" w:rsidR="001261A9" w:rsidRDefault="001261A9" w:rsidP="001261A9"/>
    <w:p w14:paraId="7353F8CF" w14:textId="77777777" w:rsidR="001261A9" w:rsidRDefault="001261A9" w:rsidP="001261A9">
      <w:pPr>
        <w:pStyle w:val="Heading1"/>
      </w:pPr>
      <w:r>
        <w:t>Relation with ETSI strategy and priorities</w:t>
      </w:r>
    </w:p>
    <w:p w14:paraId="777D03EC" w14:textId="77777777" w:rsidR="001261A9" w:rsidRDefault="00645BE1" w:rsidP="001261A9">
      <w:r w:rsidRPr="0017155D">
        <w:t>This STF is directly related to ETSI strategic objective "Major Strategic Topics - NGN" and “Service level interconnection of IP-Based Services” and corresponds to the “Standards enablers/facilitators (conformance testing, interoperability, methodology)” category.</w:t>
      </w:r>
    </w:p>
    <w:p w14:paraId="120C7623" w14:textId="77777777" w:rsidR="001261A9" w:rsidRDefault="001261A9" w:rsidP="001261A9"/>
    <w:p w14:paraId="031CEADE" w14:textId="77777777" w:rsidR="001261A9" w:rsidRDefault="001261A9" w:rsidP="001261A9">
      <w:pPr>
        <w:pStyle w:val="Heading1"/>
      </w:pPr>
      <w:bookmarkStart w:id="4" w:name="_Toc229392237"/>
      <w:r>
        <w:t>Context of the proposal</w:t>
      </w:r>
    </w:p>
    <w:p w14:paraId="076B0B70" w14:textId="77777777" w:rsidR="001261A9" w:rsidRDefault="001261A9" w:rsidP="001261A9">
      <w:pPr>
        <w:pStyle w:val="Heading2"/>
      </w:pPr>
      <w:bookmarkStart w:id="5" w:name="_Ref323660142"/>
      <w:bookmarkEnd w:id="4"/>
      <w:r>
        <w:t>ETSI Members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673"/>
        <w:gridCol w:w="5623"/>
      </w:tblGrid>
      <w:tr w:rsidR="001261A9" w14:paraId="39184448" w14:textId="77777777" w:rsidTr="00547A01">
        <w:trPr>
          <w:cantSplit/>
        </w:trPr>
        <w:tc>
          <w:tcPr>
            <w:tcW w:w="0" w:type="auto"/>
            <w:shd w:val="clear" w:color="auto" w:fill="B8CCE4"/>
          </w:tcPr>
          <w:p w14:paraId="30A2716D" w14:textId="77777777" w:rsidR="001261A9" w:rsidRPr="00CF671A" w:rsidRDefault="001261A9" w:rsidP="00FA1BFC">
            <w:pPr>
              <w:keepNext/>
              <w:keepLines/>
              <w:spacing w:before="120" w:after="120"/>
              <w:rPr>
                <w:b/>
              </w:rPr>
            </w:pPr>
            <w:bookmarkStart w:id="6" w:name="_Toc229392238"/>
            <w:bookmarkEnd w:id="5"/>
            <w:r w:rsidRPr="00CF671A">
              <w:rPr>
                <w:b/>
              </w:rPr>
              <w:t>ETSI Member</w:t>
            </w:r>
          </w:p>
        </w:tc>
        <w:tc>
          <w:tcPr>
            <w:tcW w:w="1673" w:type="dxa"/>
            <w:shd w:val="clear" w:color="auto" w:fill="B8CCE4"/>
          </w:tcPr>
          <w:p w14:paraId="62E633BC" w14:textId="77777777" w:rsidR="001261A9" w:rsidRPr="00CF671A" w:rsidRDefault="001261A9" w:rsidP="00FA1BFC">
            <w:pPr>
              <w:keepNext/>
              <w:keepLines/>
              <w:spacing w:before="120" w:after="120"/>
              <w:jc w:val="left"/>
              <w:rPr>
                <w:b/>
              </w:rPr>
            </w:pPr>
            <w:r w:rsidRPr="00CF671A">
              <w:rPr>
                <w:b/>
              </w:rPr>
              <w:t>Supporting delegate</w:t>
            </w:r>
          </w:p>
        </w:tc>
        <w:tc>
          <w:tcPr>
            <w:tcW w:w="5623" w:type="dxa"/>
            <w:shd w:val="clear" w:color="auto" w:fill="B8CCE4"/>
          </w:tcPr>
          <w:p w14:paraId="345B9963" w14:textId="77777777" w:rsidR="001261A9" w:rsidRPr="00CF671A" w:rsidRDefault="001261A9" w:rsidP="00FA1BFC">
            <w:pPr>
              <w:keepNext/>
              <w:keepLines/>
              <w:spacing w:before="120" w:after="120"/>
              <w:rPr>
                <w:b/>
              </w:rPr>
            </w:pPr>
            <w:r w:rsidRPr="00CF671A">
              <w:rPr>
                <w:b/>
              </w:rPr>
              <w:t>Motivation</w:t>
            </w:r>
          </w:p>
        </w:tc>
      </w:tr>
      <w:tr w:rsidR="001261A9" w:rsidRPr="00155D42" w14:paraId="2333391D" w14:textId="77777777" w:rsidTr="00547A01">
        <w:trPr>
          <w:cantSplit/>
        </w:trPr>
        <w:tc>
          <w:tcPr>
            <w:tcW w:w="0" w:type="auto"/>
          </w:tcPr>
          <w:p w14:paraId="73004569" w14:textId="77777777" w:rsidR="001261A9" w:rsidRPr="004F391A" w:rsidRDefault="001261A9" w:rsidP="00FA1BFC">
            <w:pPr>
              <w:keepNext/>
              <w:keepLines/>
            </w:pPr>
            <w:r w:rsidRPr="004F391A">
              <w:t>Telecom Italia</w:t>
            </w:r>
          </w:p>
        </w:tc>
        <w:tc>
          <w:tcPr>
            <w:tcW w:w="1673" w:type="dxa"/>
          </w:tcPr>
          <w:p w14:paraId="6C73C361" w14:textId="77777777" w:rsidR="001261A9" w:rsidRPr="004F391A" w:rsidRDefault="001261A9" w:rsidP="00FA1BFC">
            <w:pPr>
              <w:keepNext/>
              <w:keepLines/>
              <w:jc w:val="left"/>
            </w:pPr>
            <w:r w:rsidRPr="004F391A">
              <w:t>Giulio Maggiore</w:t>
            </w:r>
          </w:p>
        </w:tc>
        <w:tc>
          <w:tcPr>
            <w:tcW w:w="5623" w:type="dxa"/>
          </w:tcPr>
          <w:p w14:paraId="301B525B" w14:textId="77777777" w:rsidR="001261A9" w:rsidRPr="004F391A" w:rsidRDefault="001261A9" w:rsidP="00FA1BFC">
            <w:pPr>
              <w:keepNext/>
              <w:keepLines/>
            </w:pPr>
            <w:r w:rsidRPr="004F391A">
              <w:t>Tests used to get detailed information from vendors about Interoperability Testing before coming to the market</w:t>
            </w:r>
          </w:p>
        </w:tc>
      </w:tr>
      <w:tr w:rsidR="001261A9" w:rsidRPr="00AE2A8A" w14:paraId="1ADFCE86" w14:textId="77777777" w:rsidTr="00547A01">
        <w:trPr>
          <w:cantSplit/>
        </w:trPr>
        <w:tc>
          <w:tcPr>
            <w:tcW w:w="0" w:type="auto"/>
          </w:tcPr>
          <w:p w14:paraId="7F22CF05" w14:textId="77777777" w:rsidR="001261A9" w:rsidRPr="004F391A" w:rsidRDefault="001261A9" w:rsidP="00FA1BFC">
            <w:pPr>
              <w:keepNext/>
              <w:keepLines/>
            </w:pPr>
            <w:r w:rsidRPr="004F391A">
              <w:t>Deutsche Telekom</w:t>
            </w:r>
          </w:p>
        </w:tc>
        <w:tc>
          <w:tcPr>
            <w:tcW w:w="1673" w:type="dxa"/>
          </w:tcPr>
          <w:p w14:paraId="756CE993" w14:textId="77777777" w:rsidR="001261A9" w:rsidRPr="004F391A" w:rsidRDefault="001261A9" w:rsidP="00FA1BFC">
            <w:pPr>
              <w:keepNext/>
              <w:keepLines/>
              <w:jc w:val="left"/>
            </w:pPr>
            <w:r w:rsidRPr="004F391A">
              <w:t>Gerhard Ott</w:t>
            </w:r>
          </w:p>
        </w:tc>
        <w:tc>
          <w:tcPr>
            <w:tcW w:w="5623" w:type="dxa"/>
          </w:tcPr>
          <w:p w14:paraId="6E49A8DB" w14:textId="77777777" w:rsidR="001261A9" w:rsidRPr="004F391A" w:rsidRDefault="001261A9" w:rsidP="00FA1BFC">
            <w:pPr>
              <w:keepNext/>
              <w:keepLines/>
            </w:pPr>
            <w:r w:rsidRPr="004F391A">
              <w:t>Tests needed for internal network testing</w:t>
            </w:r>
          </w:p>
        </w:tc>
      </w:tr>
      <w:tr w:rsidR="001261A9" w:rsidRPr="00CF671A" w14:paraId="24A0AAC1" w14:textId="77777777" w:rsidTr="00547A01">
        <w:trPr>
          <w:cantSplit/>
        </w:trPr>
        <w:tc>
          <w:tcPr>
            <w:tcW w:w="0" w:type="auto"/>
          </w:tcPr>
          <w:p w14:paraId="1702B2FD" w14:textId="77777777" w:rsidR="001261A9" w:rsidRPr="00CF671A" w:rsidRDefault="001261A9" w:rsidP="00FA1BFC">
            <w:pPr>
              <w:keepNext/>
              <w:keepLines/>
            </w:pPr>
            <w:r w:rsidRPr="00CF671A">
              <w:t>AT&amp;T</w:t>
            </w:r>
          </w:p>
        </w:tc>
        <w:tc>
          <w:tcPr>
            <w:tcW w:w="1673" w:type="dxa"/>
          </w:tcPr>
          <w:p w14:paraId="5D995240" w14:textId="77777777" w:rsidR="001261A9" w:rsidRPr="00CF671A" w:rsidRDefault="001261A9" w:rsidP="00FA1BFC">
            <w:pPr>
              <w:keepNext/>
              <w:keepLines/>
              <w:jc w:val="left"/>
            </w:pPr>
            <w:r w:rsidRPr="00CF671A">
              <w:t>Dewayne Sennet</w:t>
            </w:r>
          </w:p>
        </w:tc>
        <w:tc>
          <w:tcPr>
            <w:tcW w:w="5623" w:type="dxa"/>
          </w:tcPr>
          <w:p w14:paraId="5DF53FE2" w14:textId="77777777" w:rsidR="001261A9" w:rsidRPr="00CF671A" w:rsidRDefault="001261A9" w:rsidP="00FA1BFC">
            <w:pPr>
              <w:keepNext/>
              <w:keepLines/>
            </w:pPr>
            <w:r w:rsidRPr="00CF671A">
              <w:t xml:space="preserve">Tests used to promote conformance testing for Public Safety </w:t>
            </w:r>
          </w:p>
        </w:tc>
      </w:tr>
      <w:tr w:rsidR="001261A9" w:rsidRPr="00CF671A" w14:paraId="0AFB4750" w14:textId="77777777" w:rsidTr="00547A01">
        <w:trPr>
          <w:cantSplit/>
        </w:trPr>
        <w:tc>
          <w:tcPr>
            <w:tcW w:w="0" w:type="auto"/>
          </w:tcPr>
          <w:p w14:paraId="42C365EF" w14:textId="77777777" w:rsidR="001261A9" w:rsidRPr="00CF671A" w:rsidRDefault="001261A9" w:rsidP="00FA1BFC">
            <w:pPr>
              <w:keepNext/>
              <w:keepLines/>
            </w:pPr>
            <w:r w:rsidRPr="00CF671A">
              <w:t>ZTE</w:t>
            </w:r>
          </w:p>
        </w:tc>
        <w:tc>
          <w:tcPr>
            <w:tcW w:w="1673" w:type="dxa"/>
          </w:tcPr>
          <w:p w14:paraId="5D2A6806" w14:textId="77777777" w:rsidR="001261A9" w:rsidRPr="00CF671A" w:rsidRDefault="001261A9" w:rsidP="00FA1BFC">
            <w:pPr>
              <w:keepNext/>
              <w:keepLines/>
              <w:jc w:val="left"/>
            </w:pPr>
            <w:r w:rsidRPr="00CF671A">
              <w:t>David Huo</w:t>
            </w:r>
          </w:p>
        </w:tc>
        <w:tc>
          <w:tcPr>
            <w:tcW w:w="5623" w:type="dxa"/>
          </w:tcPr>
          <w:p w14:paraId="3EE5A517" w14:textId="77777777" w:rsidR="001261A9" w:rsidRPr="00CF671A" w:rsidRDefault="001261A9" w:rsidP="00FA1BFC">
            <w:pPr>
              <w:keepNext/>
              <w:keepLines/>
            </w:pPr>
            <w:r w:rsidRPr="00CF671A">
              <w:t>Test will be used for quality enhancement of IMS&amp;EPC products</w:t>
            </w:r>
          </w:p>
        </w:tc>
      </w:tr>
      <w:tr w:rsidR="001261A9" w:rsidRPr="00CF671A" w14:paraId="1B21F556" w14:textId="77777777" w:rsidTr="00547A01">
        <w:trPr>
          <w:cantSplit/>
        </w:trPr>
        <w:tc>
          <w:tcPr>
            <w:tcW w:w="0" w:type="auto"/>
          </w:tcPr>
          <w:p w14:paraId="64EB8760" w14:textId="77777777" w:rsidR="001261A9" w:rsidRPr="00CF671A" w:rsidRDefault="001261A9" w:rsidP="00FA1BFC">
            <w:pPr>
              <w:keepNext/>
              <w:keepLines/>
            </w:pPr>
            <w:r w:rsidRPr="00CF671A">
              <w:t>Iskratel</w:t>
            </w:r>
          </w:p>
        </w:tc>
        <w:tc>
          <w:tcPr>
            <w:tcW w:w="1673" w:type="dxa"/>
          </w:tcPr>
          <w:p w14:paraId="3AB55A5F" w14:textId="77777777" w:rsidR="001261A9" w:rsidRPr="00CF671A" w:rsidRDefault="001261A9" w:rsidP="00FA1BFC">
            <w:pPr>
              <w:keepNext/>
              <w:keepLines/>
              <w:jc w:val="left"/>
            </w:pPr>
            <w:r w:rsidRPr="00CF671A">
              <w:t xml:space="preserve">Primoz </w:t>
            </w:r>
            <w:r w:rsidR="00645BE1">
              <w:t>Kocar</w:t>
            </w:r>
          </w:p>
        </w:tc>
        <w:tc>
          <w:tcPr>
            <w:tcW w:w="5623" w:type="dxa"/>
          </w:tcPr>
          <w:p w14:paraId="5A58C8F3" w14:textId="77777777" w:rsidR="001261A9" w:rsidRPr="00CF671A" w:rsidRDefault="001261A9" w:rsidP="00FA1BFC">
            <w:pPr>
              <w:keepNext/>
              <w:keepLines/>
            </w:pPr>
            <w:r w:rsidRPr="00CF671A">
              <w:t>Test will be used for quality enhancement of IMS&amp;EPC products</w:t>
            </w:r>
          </w:p>
        </w:tc>
      </w:tr>
      <w:tr w:rsidR="001261A9" w:rsidRPr="00CF671A" w14:paraId="7F0DAB30" w14:textId="77777777" w:rsidTr="00547A01">
        <w:trPr>
          <w:cantSplit/>
        </w:trPr>
        <w:tc>
          <w:tcPr>
            <w:tcW w:w="0" w:type="auto"/>
            <w:shd w:val="clear" w:color="auto" w:fill="auto"/>
          </w:tcPr>
          <w:p w14:paraId="00CD9CAB" w14:textId="77777777" w:rsidR="001261A9" w:rsidRPr="00CF671A" w:rsidRDefault="001261A9" w:rsidP="00FA1BFC">
            <w:pPr>
              <w:keepNext/>
              <w:keepLines/>
            </w:pPr>
            <w:r w:rsidRPr="00CF671A">
              <w:t>Italtel</w:t>
            </w:r>
          </w:p>
        </w:tc>
        <w:tc>
          <w:tcPr>
            <w:tcW w:w="1673" w:type="dxa"/>
            <w:shd w:val="clear" w:color="auto" w:fill="auto"/>
          </w:tcPr>
          <w:p w14:paraId="6AFFF6FA" w14:textId="77777777" w:rsidR="001261A9" w:rsidRPr="00CF671A" w:rsidRDefault="001261A9" w:rsidP="00FA1BFC">
            <w:pPr>
              <w:keepNext/>
              <w:keepLines/>
              <w:jc w:val="left"/>
            </w:pPr>
            <w:r w:rsidRPr="00CF671A">
              <w:t>Diego Saiu</w:t>
            </w:r>
          </w:p>
        </w:tc>
        <w:tc>
          <w:tcPr>
            <w:tcW w:w="5623" w:type="dxa"/>
            <w:shd w:val="clear" w:color="auto" w:fill="auto"/>
          </w:tcPr>
          <w:p w14:paraId="78B2D120" w14:textId="77777777" w:rsidR="001261A9" w:rsidRPr="00CF671A" w:rsidRDefault="001261A9" w:rsidP="00FA1BFC">
            <w:pPr>
              <w:keepNext/>
              <w:keepLines/>
            </w:pPr>
            <w:r w:rsidRPr="00CF671A">
              <w:t>Test will be used for quality enhancement of IMS&amp;EPC products</w:t>
            </w:r>
          </w:p>
        </w:tc>
      </w:tr>
      <w:tr w:rsidR="001261A9" w:rsidRPr="00AD581F" w14:paraId="7F9F1CB5" w14:textId="77777777" w:rsidTr="00547A01">
        <w:trPr>
          <w:cantSplit/>
        </w:trPr>
        <w:tc>
          <w:tcPr>
            <w:tcW w:w="0" w:type="auto"/>
          </w:tcPr>
          <w:p w14:paraId="4A6D464D" w14:textId="77777777" w:rsidR="001261A9" w:rsidRPr="00CF671A" w:rsidRDefault="001261A9" w:rsidP="00FA1BFC">
            <w:pPr>
              <w:keepNext/>
              <w:keepLines/>
            </w:pPr>
            <w:r w:rsidRPr="00CF671A">
              <w:t>Arcatech</w:t>
            </w:r>
          </w:p>
        </w:tc>
        <w:tc>
          <w:tcPr>
            <w:tcW w:w="1673" w:type="dxa"/>
          </w:tcPr>
          <w:p w14:paraId="5D2EC72C" w14:textId="77777777" w:rsidR="001261A9" w:rsidRPr="00CF671A" w:rsidRDefault="001261A9" w:rsidP="00BB7C6D">
            <w:pPr>
              <w:keepNext/>
              <w:keepLines/>
              <w:jc w:val="left"/>
            </w:pPr>
            <w:r w:rsidRPr="00CF671A">
              <w:t>Ter</w:t>
            </w:r>
            <w:r w:rsidR="007E3E92">
              <w:t>ry</w:t>
            </w:r>
            <w:r w:rsidRPr="00CF671A">
              <w:t>, Simpson</w:t>
            </w:r>
          </w:p>
        </w:tc>
        <w:tc>
          <w:tcPr>
            <w:tcW w:w="5623" w:type="dxa"/>
          </w:tcPr>
          <w:p w14:paraId="669BBC99" w14:textId="77777777" w:rsidR="001261A9" w:rsidRPr="00CF671A" w:rsidRDefault="001261A9" w:rsidP="00FA1BFC">
            <w:pPr>
              <w:keepNext/>
              <w:keepLines/>
            </w:pPr>
            <w:r w:rsidRPr="00CF671A">
              <w:t>Provide test system for functional and performance test.</w:t>
            </w:r>
          </w:p>
        </w:tc>
      </w:tr>
      <w:tr w:rsidR="001261A9" w:rsidRPr="00CF671A" w14:paraId="0D73088A" w14:textId="77777777" w:rsidTr="00547A01">
        <w:trPr>
          <w:cantSplit/>
        </w:trPr>
        <w:tc>
          <w:tcPr>
            <w:tcW w:w="0" w:type="auto"/>
          </w:tcPr>
          <w:p w14:paraId="161D57DF" w14:textId="77777777" w:rsidR="001261A9" w:rsidRPr="000855E1" w:rsidRDefault="001261A9" w:rsidP="00FA1BFC">
            <w:pPr>
              <w:keepNext/>
              <w:keepLines/>
            </w:pPr>
            <w:r w:rsidRPr="000855E1">
              <w:t xml:space="preserve">Spirent </w:t>
            </w:r>
          </w:p>
        </w:tc>
        <w:tc>
          <w:tcPr>
            <w:tcW w:w="1673" w:type="dxa"/>
          </w:tcPr>
          <w:p w14:paraId="7EC0D342" w14:textId="77777777" w:rsidR="001261A9" w:rsidRPr="000855E1" w:rsidRDefault="001261A9" w:rsidP="00FA1BFC">
            <w:pPr>
              <w:keepNext/>
              <w:keepLines/>
              <w:jc w:val="left"/>
            </w:pPr>
            <w:r w:rsidRPr="000855E1">
              <w:t>Theofanis Vassiliou-Gioles</w:t>
            </w:r>
          </w:p>
          <w:p w14:paraId="46759598" w14:textId="77777777" w:rsidR="00B5399D" w:rsidRPr="000855E1" w:rsidRDefault="00B5399D" w:rsidP="00FA1BFC">
            <w:pPr>
              <w:keepNext/>
              <w:keepLines/>
              <w:jc w:val="left"/>
            </w:pPr>
            <w:r w:rsidRPr="000855E1">
              <w:t>No longer works for Spirent</w:t>
            </w:r>
          </w:p>
        </w:tc>
        <w:tc>
          <w:tcPr>
            <w:tcW w:w="5623" w:type="dxa"/>
          </w:tcPr>
          <w:p w14:paraId="27F8C38F" w14:textId="77777777" w:rsidR="001261A9" w:rsidRPr="00CF671A" w:rsidRDefault="001261A9" w:rsidP="00FA1BFC">
            <w:pPr>
              <w:keepNext/>
              <w:keepLines/>
            </w:pPr>
            <w:r w:rsidRPr="000855E1">
              <w:t>Provide the Test System for the test cases implementation and execution</w:t>
            </w:r>
          </w:p>
        </w:tc>
      </w:tr>
      <w:tr w:rsidR="001261A9" w:rsidRPr="00CF671A" w14:paraId="6A59DB05" w14:textId="77777777" w:rsidTr="00547A01">
        <w:trPr>
          <w:cantSplit/>
        </w:trPr>
        <w:tc>
          <w:tcPr>
            <w:tcW w:w="0" w:type="auto"/>
          </w:tcPr>
          <w:p w14:paraId="111B4378" w14:textId="77777777" w:rsidR="001261A9" w:rsidRPr="00CF671A" w:rsidRDefault="001261A9" w:rsidP="00FA1BFC">
            <w:pPr>
              <w:keepNext/>
              <w:keepLines/>
            </w:pPr>
            <w:r>
              <w:t xml:space="preserve">Fraunhofer </w:t>
            </w:r>
            <w:r w:rsidRPr="00CF671A">
              <w:t>Fokus</w:t>
            </w:r>
          </w:p>
        </w:tc>
        <w:tc>
          <w:tcPr>
            <w:tcW w:w="1673" w:type="dxa"/>
          </w:tcPr>
          <w:p w14:paraId="5DF801F2" w14:textId="77777777" w:rsidR="001261A9" w:rsidRPr="00CF671A" w:rsidRDefault="001261A9" w:rsidP="00FA1BFC">
            <w:pPr>
              <w:keepNext/>
              <w:keepLines/>
              <w:jc w:val="left"/>
            </w:pPr>
            <w:r w:rsidRPr="00CF671A">
              <w:t>Axel Rennoch/Marius Corici</w:t>
            </w:r>
          </w:p>
        </w:tc>
        <w:tc>
          <w:tcPr>
            <w:tcW w:w="5623" w:type="dxa"/>
          </w:tcPr>
          <w:p w14:paraId="0E6F9954" w14:textId="77777777" w:rsidR="001261A9" w:rsidRPr="00CF671A" w:rsidRDefault="001261A9" w:rsidP="00FA1BFC">
            <w:pPr>
              <w:keepNext/>
              <w:keepLines/>
            </w:pPr>
            <w:r w:rsidRPr="00CF671A">
              <w:t>Research Institute, advanced automated/standardized test solutions with TTCN-3 for Virtual environment</w:t>
            </w:r>
          </w:p>
        </w:tc>
      </w:tr>
      <w:tr w:rsidR="001261A9" w:rsidRPr="00CF671A" w14:paraId="6BDEF782" w14:textId="77777777" w:rsidTr="00547A01">
        <w:trPr>
          <w:cantSplit/>
        </w:trPr>
        <w:tc>
          <w:tcPr>
            <w:tcW w:w="0" w:type="auto"/>
          </w:tcPr>
          <w:p w14:paraId="14342ECD" w14:textId="77777777" w:rsidR="001261A9" w:rsidRPr="00CF671A" w:rsidRDefault="001261A9" w:rsidP="00FA1BFC">
            <w:pPr>
              <w:keepNext/>
              <w:keepLines/>
            </w:pPr>
            <w:r>
              <w:t xml:space="preserve">OU </w:t>
            </w:r>
            <w:r w:rsidRPr="00CF671A">
              <w:t>Elvior</w:t>
            </w:r>
          </w:p>
        </w:tc>
        <w:tc>
          <w:tcPr>
            <w:tcW w:w="1673" w:type="dxa"/>
          </w:tcPr>
          <w:p w14:paraId="30F43C1A" w14:textId="77777777" w:rsidR="001261A9" w:rsidRPr="00CF671A" w:rsidRDefault="001261A9" w:rsidP="00FA1BFC">
            <w:pPr>
              <w:keepNext/>
              <w:keepLines/>
              <w:jc w:val="left"/>
            </w:pPr>
            <w:r w:rsidRPr="00CF671A">
              <w:t>Andres Kull</w:t>
            </w:r>
          </w:p>
        </w:tc>
        <w:tc>
          <w:tcPr>
            <w:tcW w:w="5623" w:type="dxa"/>
          </w:tcPr>
          <w:p w14:paraId="24B26BD1" w14:textId="77777777" w:rsidR="001261A9" w:rsidRPr="00CF671A" w:rsidRDefault="001261A9" w:rsidP="00FA1BFC">
            <w:pPr>
              <w:keepNext/>
              <w:keepLines/>
            </w:pPr>
            <w:r w:rsidRPr="00CF671A">
              <w:t>Tool Provider, Provide the Test System for the test cases</w:t>
            </w:r>
          </w:p>
        </w:tc>
      </w:tr>
    </w:tbl>
    <w:p w14:paraId="63CA141C" w14:textId="77777777" w:rsidR="001261A9" w:rsidRDefault="001261A9" w:rsidP="001261A9"/>
    <w:p w14:paraId="5A7266F0" w14:textId="77777777" w:rsidR="001261A9" w:rsidRDefault="001261A9" w:rsidP="001261A9"/>
    <w:p w14:paraId="71E3ED2F" w14:textId="77777777" w:rsidR="001261A9" w:rsidRPr="00FF77EA" w:rsidRDefault="001261A9" w:rsidP="001261A9">
      <w:pPr>
        <w:pStyle w:val="Heading2"/>
      </w:pPr>
      <w:r w:rsidRPr="00FF77EA">
        <w:t>Market impact</w:t>
      </w:r>
    </w:p>
    <w:p w14:paraId="500F28C6" w14:textId="77777777" w:rsidR="00645BE1" w:rsidRDefault="00645BE1" w:rsidP="00645BE1">
      <w:r>
        <w:t>The availability of reliable and validated test specifications will allow implementers of LTE components and protocol stacks (for HSS, AS, OSA OCS, SLF) to test the conformance of their products against the protocol specifications. Conformance testing during the whole development phase of all LTE products will significantly reduce the time-to-market of the LTE architecture, as protocol conformant products will be of an enhanced quality level and will hence be less likely to cause interoperability problems with the products of other vendors.</w:t>
      </w:r>
    </w:p>
    <w:p w14:paraId="709C01C7" w14:textId="77777777" w:rsidR="00645BE1" w:rsidRDefault="00645BE1" w:rsidP="00645BE1"/>
    <w:p w14:paraId="2BFD24EF" w14:textId="77777777" w:rsidR="00645BE1" w:rsidRDefault="00645BE1" w:rsidP="00645BE1">
      <w:r>
        <w:t>Protocol conformant products will therefore provide the network operators with the means to deliver fully LTE compliant services to their end customers in a continuously high quality, with reliable service functionality, without communication failures and generally with the optimum quality of service for the transported media.</w:t>
      </w:r>
    </w:p>
    <w:p w14:paraId="297E9F32" w14:textId="77777777" w:rsidR="00645BE1" w:rsidRDefault="00645BE1" w:rsidP="00645BE1"/>
    <w:p w14:paraId="79AE07BE" w14:textId="77777777" w:rsidR="001261A9" w:rsidRDefault="00645BE1" w:rsidP="001261A9">
      <w:r>
        <w:t>The tests for the Dh and Sh interface will consequently allow a faster rollout of the LTE networks due to well tested and interoperable LTE entities that are responsible for the key functionalities authentication and authorization.</w:t>
      </w:r>
    </w:p>
    <w:p w14:paraId="246C0846" w14:textId="77777777" w:rsidR="001261A9" w:rsidRDefault="001261A9" w:rsidP="001261A9"/>
    <w:p w14:paraId="5F862FD5" w14:textId="77777777" w:rsidR="001261A9" w:rsidRPr="00FF77EA" w:rsidRDefault="001261A9" w:rsidP="001261A9">
      <w:pPr>
        <w:pStyle w:val="Heading2"/>
      </w:pPr>
      <w:r w:rsidRPr="00FF77EA">
        <w:lastRenderedPageBreak/>
        <w:t>Tasks that cannot be done within the TB and for which the STF support is necessary</w:t>
      </w:r>
    </w:p>
    <w:p w14:paraId="39E5E661" w14:textId="77777777" w:rsidR="00645BE1" w:rsidRDefault="00645BE1" w:rsidP="00645BE1">
      <w:pPr>
        <w:pStyle w:val="B1"/>
        <w:tabs>
          <w:tab w:val="num" w:pos="567"/>
          <w:tab w:val="num" w:pos="1636"/>
          <w:tab w:val="left" w:pos="5670"/>
        </w:tabs>
        <w:ind w:left="567" w:hanging="425"/>
      </w:pPr>
      <w:r>
        <w:t xml:space="preserve">LTE networks </w:t>
      </w:r>
      <w:r w:rsidRPr="001F26FB">
        <w:t>are currently being deployed in</w:t>
      </w:r>
      <w:r>
        <w:t xml:space="preserve"> the</w:t>
      </w:r>
      <w:r w:rsidRPr="001F26FB">
        <w:t xml:space="preserve"> telecoms </w:t>
      </w:r>
      <w:r>
        <w:t xml:space="preserve">industry. </w:t>
      </w:r>
      <w:r w:rsidRPr="001F26FB">
        <w:t xml:space="preserve">They must operate alongside and interwork correctly with the existing </w:t>
      </w:r>
      <w:r>
        <w:t>IMS networks</w:t>
      </w:r>
      <w:r w:rsidRPr="001F26FB">
        <w:t xml:space="preserve"> already installed.</w:t>
      </w:r>
    </w:p>
    <w:p w14:paraId="43C3F593" w14:textId="77777777" w:rsidR="00645BE1" w:rsidRPr="001F26FB" w:rsidRDefault="00645BE1" w:rsidP="00645BE1">
      <w:pPr>
        <w:pStyle w:val="B1"/>
        <w:tabs>
          <w:tab w:val="num" w:pos="567"/>
          <w:tab w:val="num" w:pos="1636"/>
          <w:tab w:val="left" w:pos="5670"/>
        </w:tabs>
        <w:ind w:left="567" w:hanging="425"/>
      </w:pPr>
      <w:r>
        <w:t>Consequently there is the need to allow seamless roaming functionalities between the networks of different operators.</w:t>
      </w:r>
    </w:p>
    <w:p w14:paraId="4FB0D62D" w14:textId="77777777" w:rsidR="00645BE1" w:rsidRPr="001F26FB" w:rsidRDefault="00645BE1" w:rsidP="00645BE1">
      <w:pPr>
        <w:pStyle w:val="B1"/>
        <w:tabs>
          <w:tab w:val="num" w:pos="567"/>
          <w:tab w:val="num" w:pos="1636"/>
          <w:tab w:val="left" w:pos="5670"/>
        </w:tabs>
        <w:ind w:left="567" w:hanging="425"/>
      </w:pPr>
      <w:r w:rsidRPr="001F26FB">
        <w:t xml:space="preserve">Field trials </w:t>
      </w:r>
      <w:r>
        <w:t>showed massive interoperability problems related to Diameter implementations of different vendors. Therefore</w:t>
      </w:r>
      <w:r w:rsidRPr="001F26FB">
        <w:t xml:space="preserve"> detailed Abstract Test </w:t>
      </w:r>
      <w:r w:rsidR="0075237B">
        <w:rPr>
          <w:lang w:val="en-GB"/>
        </w:rPr>
        <w:t xml:space="preserve">Suite </w:t>
      </w:r>
      <w:r w:rsidRPr="001F26FB">
        <w:t xml:space="preserve">Specifications are urgently required to complete </w:t>
      </w:r>
      <w:r>
        <w:t>the overall testing framework</w:t>
      </w:r>
      <w:r w:rsidRPr="001F26FB">
        <w:t>.</w:t>
      </w:r>
    </w:p>
    <w:p w14:paraId="4E156B04" w14:textId="77777777" w:rsidR="00645BE1" w:rsidRPr="001F26FB" w:rsidRDefault="00645BE1" w:rsidP="00645BE1">
      <w:pPr>
        <w:pStyle w:val="B1"/>
        <w:tabs>
          <w:tab w:val="num" w:pos="567"/>
          <w:tab w:val="num" w:pos="1636"/>
          <w:tab w:val="left" w:pos="5670"/>
        </w:tabs>
        <w:ind w:left="567" w:hanging="425"/>
      </w:pPr>
      <w:r>
        <w:t>To complete the testing</w:t>
      </w:r>
      <w:r w:rsidRPr="001F26FB">
        <w:t xml:space="preserve"> work, and </w:t>
      </w:r>
      <w:r>
        <w:t>to capitalise on the</w:t>
      </w:r>
      <w:r w:rsidRPr="001F26FB">
        <w:t xml:space="preserve"> investment </w:t>
      </w:r>
      <w:r>
        <w:t xml:space="preserve">done during the </w:t>
      </w:r>
      <w:r w:rsidRPr="001F26FB">
        <w:t>field trials, the corresponding Abstract Test Suite is urgently needed.</w:t>
      </w:r>
    </w:p>
    <w:p w14:paraId="26B75D29" w14:textId="77777777" w:rsidR="00645BE1" w:rsidRPr="001F26FB" w:rsidRDefault="00645BE1" w:rsidP="00645BE1">
      <w:pPr>
        <w:pStyle w:val="B1"/>
        <w:tabs>
          <w:tab w:val="num" w:pos="567"/>
          <w:tab w:val="num" w:pos="1636"/>
          <w:tab w:val="left" w:pos="5670"/>
        </w:tabs>
        <w:ind w:left="567" w:hanging="425"/>
      </w:pPr>
      <w:r w:rsidRPr="001F26FB">
        <w:t>The ETSI members do not have sufficient resources to create an Abstract Test Suite on time, and with the high quality that has been experienced with using STF resources for this purpose in the past.</w:t>
      </w:r>
    </w:p>
    <w:p w14:paraId="637DA62A" w14:textId="77777777" w:rsidR="001261A9" w:rsidRPr="001F26FB" w:rsidRDefault="00645BE1" w:rsidP="001261A9">
      <w:pPr>
        <w:pStyle w:val="B1"/>
        <w:tabs>
          <w:tab w:val="num" w:pos="567"/>
          <w:tab w:val="num" w:pos="1636"/>
          <w:tab w:val="left" w:pos="5670"/>
        </w:tabs>
        <w:ind w:left="567" w:hanging="425"/>
      </w:pPr>
      <w:r w:rsidRPr="001F26FB">
        <w:t>It is essential that this work is done in a timely manner in order to synchronise with global testing activities, especially in the context of</w:t>
      </w:r>
      <w:r>
        <w:t xml:space="preserve"> LTE</w:t>
      </w:r>
      <w:r w:rsidRPr="001F26FB">
        <w:t>.</w:t>
      </w:r>
    </w:p>
    <w:p w14:paraId="665C82E8" w14:textId="77777777" w:rsidR="001261A9" w:rsidRPr="00A14567" w:rsidRDefault="001261A9" w:rsidP="001261A9">
      <w:pPr>
        <w:rPr>
          <w:lang w:val="x-none"/>
        </w:rPr>
      </w:pPr>
    </w:p>
    <w:p w14:paraId="0616DC78" w14:textId="77777777" w:rsidR="001261A9" w:rsidRPr="00FF77EA" w:rsidRDefault="001261A9" w:rsidP="001261A9">
      <w:pPr>
        <w:pStyle w:val="Heading2"/>
      </w:pPr>
      <w:r w:rsidRPr="00FF77EA">
        <w:t>Related voluntary activities in the TB</w:t>
      </w:r>
    </w:p>
    <w:p w14:paraId="3614A76F" w14:textId="77777777" w:rsidR="00645BE1" w:rsidRDefault="00645BE1" w:rsidP="00645BE1">
      <w:r>
        <w:t>The ETSI Members supporting the creation of the STF are committed to suppor</w:t>
      </w:r>
      <w:r w:rsidR="00C71666">
        <w:t>t</w:t>
      </w:r>
      <w:r>
        <w:t xml:space="preserve"> this STF in terms of participation in the </w:t>
      </w:r>
      <w:r w:rsidR="00C71666">
        <w:t>TC INT meetings</w:t>
      </w:r>
      <w:r>
        <w:t>, providing input and review to the STF, providing test bed structures and test tools.</w:t>
      </w:r>
    </w:p>
    <w:p w14:paraId="51681DDF" w14:textId="77777777" w:rsidR="001261A9" w:rsidRPr="00FF77EA" w:rsidRDefault="001261A9" w:rsidP="001261A9">
      <w:pPr>
        <w:pStyle w:val="Guideline"/>
      </w:pPr>
    </w:p>
    <w:p w14:paraId="224ED7F8" w14:textId="77777777" w:rsidR="001261A9" w:rsidRPr="00FF77EA" w:rsidRDefault="001261A9" w:rsidP="001261A9">
      <w:pPr>
        <w:pStyle w:val="Heading2"/>
      </w:pPr>
      <w:r w:rsidRPr="00FF77EA">
        <w:t>Outcome from previous funded activities in the same domain</w:t>
      </w:r>
    </w:p>
    <w:p w14:paraId="45C00468" w14:textId="77777777" w:rsidR="00645BE1" w:rsidRPr="00EB33F1" w:rsidRDefault="00645BE1" w:rsidP="00645BE1">
      <w:r w:rsidRPr="00EB33F1">
        <w:t>STF</w:t>
      </w:r>
      <w:r>
        <w:t>43</w:t>
      </w:r>
      <w:r w:rsidRPr="00EB33F1">
        <w:t xml:space="preserve">4 </w:t>
      </w:r>
      <w:r>
        <w:t>Development of complete Diameter conformance test specification for Diameter on the Rx interface</w:t>
      </w:r>
    </w:p>
    <w:p w14:paraId="7275F646" w14:textId="77777777" w:rsidR="00645BE1" w:rsidRPr="00EB33F1" w:rsidRDefault="00645BE1" w:rsidP="00645BE1">
      <w:r w:rsidRPr="00EB33F1">
        <w:t xml:space="preserve">Resource: </w:t>
      </w:r>
      <w:r>
        <w:t>8</w:t>
      </w:r>
      <w:r w:rsidRPr="00EB33F1">
        <w:t xml:space="preserve">5 remunerated and </w:t>
      </w:r>
      <w:r>
        <w:t>15</w:t>
      </w:r>
      <w:r w:rsidRPr="00EB33F1">
        <w:t xml:space="preserve"> voluntary effort days, </w:t>
      </w:r>
      <w:r>
        <w:t>52</w:t>
      </w:r>
      <w:r w:rsidRPr="00EB33F1">
        <w:t> </w:t>
      </w:r>
      <w:r>
        <w:t>000€</w:t>
      </w:r>
    </w:p>
    <w:p w14:paraId="3275DC3C" w14:textId="77777777" w:rsidR="00645BE1" w:rsidRPr="00EB33F1" w:rsidRDefault="00645BE1" w:rsidP="00645BE1"/>
    <w:p w14:paraId="6E8EA690" w14:textId="77777777" w:rsidR="00645BE1" w:rsidRPr="00EB33F1" w:rsidRDefault="00645BE1" w:rsidP="00645BE1">
      <w:r w:rsidRPr="00EB33F1">
        <w:t>STF</w:t>
      </w:r>
      <w:r>
        <w:t>4</w:t>
      </w:r>
      <w:r w:rsidRPr="00EB33F1">
        <w:t>4</w:t>
      </w:r>
      <w:r>
        <w:t>3</w:t>
      </w:r>
      <w:r w:rsidRPr="00EB33F1">
        <w:t xml:space="preserve"> </w:t>
      </w:r>
      <w:r>
        <w:t>Development of complete Diameter conformance test specification for Diameter on the Gx interface</w:t>
      </w:r>
    </w:p>
    <w:p w14:paraId="7198C810" w14:textId="77777777" w:rsidR="00645BE1" w:rsidRPr="00EB33F1" w:rsidRDefault="00645BE1" w:rsidP="00645BE1">
      <w:r>
        <w:t>Resource: 136</w:t>
      </w:r>
      <w:r w:rsidRPr="00EB33F1">
        <w:t xml:space="preserve"> remunerated and 3</w:t>
      </w:r>
      <w:r>
        <w:t>4</w:t>
      </w:r>
      <w:r w:rsidRPr="00EB33F1">
        <w:t xml:space="preserve"> voluntary effort days, </w:t>
      </w:r>
      <w:r>
        <w:t>81</w:t>
      </w:r>
      <w:r w:rsidRPr="00EB33F1">
        <w:t> </w:t>
      </w:r>
      <w:r>
        <w:t>600€</w:t>
      </w:r>
    </w:p>
    <w:p w14:paraId="0D40016E" w14:textId="77777777" w:rsidR="00645BE1" w:rsidRPr="00EB33F1" w:rsidRDefault="00645BE1" w:rsidP="00645BE1"/>
    <w:p w14:paraId="6B8396ED" w14:textId="77777777" w:rsidR="00645BE1" w:rsidRPr="00EB33F1" w:rsidRDefault="00645BE1" w:rsidP="00645BE1">
      <w:r w:rsidRPr="00EB33F1">
        <w:t>STF</w:t>
      </w:r>
      <w:r>
        <w:t>450</w:t>
      </w:r>
      <w:r w:rsidRPr="00EB33F1">
        <w:t xml:space="preserve"> </w:t>
      </w:r>
      <w:r>
        <w:t>Validation of the Diameter conformance test specifications for Diameter on the Rx and Gx interfaces</w:t>
      </w:r>
    </w:p>
    <w:p w14:paraId="3241E441" w14:textId="77777777" w:rsidR="00645BE1" w:rsidRPr="00EB33F1" w:rsidRDefault="00645BE1" w:rsidP="00645BE1">
      <w:r>
        <w:t>Resource: 160 remunerated and 40</w:t>
      </w:r>
      <w:r w:rsidRPr="00EB33F1">
        <w:t xml:space="preserve"> voluntary effort days, </w:t>
      </w:r>
      <w:r>
        <w:t>96</w:t>
      </w:r>
      <w:r w:rsidRPr="00EB33F1">
        <w:t> </w:t>
      </w:r>
      <w:r>
        <w:t>000€</w:t>
      </w:r>
    </w:p>
    <w:p w14:paraId="24DE69A8" w14:textId="77777777" w:rsidR="00645BE1" w:rsidRPr="00EB33F1" w:rsidRDefault="00645BE1" w:rsidP="00645BE1"/>
    <w:p w14:paraId="038815EC" w14:textId="77777777" w:rsidR="00645BE1" w:rsidRPr="00EB33F1" w:rsidRDefault="00645BE1" w:rsidP="00645BE1">
      <w:r w:rsidRPr="00EB33F1">
        <w:t>STF</w:t>
      </w:r>
      <w:r>
        <w:t>466</w:t>
      </w:r>
      <w:r w:rsidRPr="00EB33F1">
        <w:t xml:space="preserve"> </w:t>
      </w:r>
      <w:r>
        <w:t>Development of complete Diameter conformance test specification for Diameter on the S6a and S9 interface</w:t>
      </w:r>
    </w:p>
    <w:p w14:paraId="16BDA194" w14:textId="77777777" w:rsidR="00645BE1" w:rsidRPr="00EB33F1" w:rsidRDefault="00645BE1" w:rsidP="00645BE1">
      <w:r>
        <w:t>Resource: 160 remunerated and 40</w:t>
      </w:r>
      <w:r w:rsidRPr="00EB33F1">
        <w:t xml:space="preserve"> voluntary effort days, </w:t>
      </w:r>
      <w:r>
        <w:t>99</w:t>
      </w:r>
      <w:r w:rsidRPr="00EB33F1">
        <w:t> </w:t>
      </w:r>
      <w:r>
        <w:t>000€</w:t>
      </w:r>
    </w:p>
    <w:p w14:paraId="03EC7001" w14:textId="77777777" w:rsidR="00645BE1" w:rsidRDefault="00645BE1" w:rsidP="00645BE1"/>
    <w:p w14:paraId="2091838C" w14:textId="77777777" w:rsidR="00645BE1" w:rsidRPr="00EB33F1" w:rsidRDefault="00645BE1" w:rsidP="00645BE1">
      <w:r w:rsidRPr="00EB33F1">
        <w:t>STF</w:t>
      </w:r>
      <w:r>
        <w:t>480</w:t>
      </w:r>
      <w:r w:rsidRPr="00EB33F1">
        <w:t xml:space="preserve"> </w:t>
      </w:r>
      <w:r w:rsidRPr="00507DBB">
        <w:t xml:space="preserve">Conformance Test Specifications for the Diameter Protocol </w:t>
      </w:r>
      <w:r w:rsidRPr="00507DBB">
        <w:rPr>
          <w:bCs/>
        </w:rPr>
        <w:t xml:space="preserve">over the </w:t>
      </w:r>
      <w:r>
        <w:rPr>
          <w:bCs/>
        </w:rPr>
        <w:t>Cx</w:t>
      </w:r>
      <w:r w:rsidRPr="00507DBB">
        <w:rPr>
          <w:bCs/>
        </w:rPr>
        <w:t xml:space="preserve"> and the </w:t>
      </w:r>
      <w:r>
        <w:rPr>
          <w:bCs/>
        </w:rPr>
        <w:t>Dx</w:t>
      </w:r>
      <w:r w:rsidRPr="00507DBB">
        <w:rPr>
          <w:bCs/>
        </w:rPr>
        <w:t xml:space="preserve"> reference point</w:t>
      </w:r>
      <w:r>
        <w:rPr>
          <w:bCs/>
        </w:rPr>
        <w:t>s</w:t>
      </w:r>
    </w:p>
    <w:p w14:paraId="097059A5" w14:textId="77777777" w:rsidR="00645BE1" w:rsidRPr="00EB33F1" w:rsidRDefault="00645BE1" w:rsidP="00645BE1">
      <w:r w:rsidRPr="00EB33F1">
        <w:t xml:space="preserve">Resource: </w:t>
      </w:r>
      <w:r>
        <w:t>80</w:t>
      </w:r>
      <w:r w:rsidRPr="00EB33F1">
        <w:t xml:space="preserve"> remunerated and </w:t>
      </w:r>
      <w:r>
        <w:t>20</w:t>
      </w:r>
      <w:r w:rsidRPr="00EB33F1">
        <w:t xml:space="preserve"> voluntary effort days, </w:t>
      </w:r>
      <w:r>
        <w:t>51</w:t>
      </w:r>
      <w:r w:rsidRPr="00EB33F1">
        <w:t> </w:t>
      </w:r>
      <w:r>
        <w:t>000€</w:t>
      </w:r>
    </w:p>
    <w:p w14:paraId="362BC2DE" w14:textId="77777777" w:rsidR="00645BE1" w:rsidRPr="00EB33F1" w:rsidRDefault="00645BE1" w:rsidP="00645BE1"/>
    <w:p w14:paraId="47DF93C4" w14:textId="77777777" w:rsidR="00645BE1" w:rsidRPr="00EB33F1" w:rsidRDefault="00645BE1" w:rsidP="00645BE1">
      <w:r w:rsidRPr="00EB33F1">
        <w:t>STF</w:t>
      </w:r>
      <w:r>
        <w:t>482</w:t>
      </w:r>
      <w:r w:rsidRPr="00EB33F1">
        <w:t xml:space="preserve"> </w:t>
      </w:r>
      <w:r>
        <w:t>Validation of the Diameter conformance test specifications for Diameter on the S6a and S9 interfaces</w:t>
      </w:r>
    </w:p>
    <w:p w14:paraId="6734AD3A" w14:textId="77777777" w:rsidR="00645BE1" w:rsidRPr="00EB33F1" w:rsidRDefault="00645BE1" w:rsidP="00645BE1">
      <w:r>
        <w:t>Resource: 120 remunerated and 24</w:t>
      </w:r>
      <w:r w:rsidRPr="00EB33F1">
        <w:t xml:space="preserve"> voluntary effort days, </w:t>
      </w:r>
      <w:r>
        <w:t>60</w:t>
      </w:r>
      <w:r w:rsidRPr="00EB33F1">
        <w:t> </w:t>
      </w:r>
      <w:r>
        <w:t>600€</w:t>
      </w:r>
    </w:p>
    <w:p w14:paraId="6AE680E7" w14:textId="77777777" w:rsidR="00645BE1" w:rsidRDefault="00645BE1" w:rsidP="00645BE1"/>
    <w:p w14:paraId="27EC2145" w14:textId="77777777" w:rsidR="00645BE1" w:rsidRPr="00EB33F1" w:rsidRDefault="00645BE1" w:rsidP="00645BE1">
      <w:r w:rsidRPr="00EB33F1">
        <w:t>STF</w:t>
      </w:r>
      <w:r>
        <w:t>490</w:t>
      </w:r>
      <w:r w:rsidRPr="00EB33F1">
        <w:t xml:space="preserve"> </w:t>
      </w:r>
      <w:r w:rsidRPr="00507DBB">
        <w:t xml:space="preserve">Conformance Test Specifications for the Diameter Protocol </w:t>
      </w:r>
      <w:r w:rsidRPr="00507DBB">
        <w:rPr>
          <w:bCs/>
        </w:rPr>
        <w:t xml:space="preserve">over the </w:t>
      </w:r>
      <w:r>
        <w:rPr>
          <w:bCs/>
        </w:rPr>
        <w:t>Rf</w:t>
      </w:r>
      <w:r w:rsidRPr="00507DBB">
        <w:rPr>
          <w:bCs/>
        </w:rPr>
        <w:t xml:space="preserve"> and the </w:t>
      </w:r>
      <w:r>
        <w:rPr>
          <w:bCs/>
        </w:rPr>
        <w:t>Ro</w:t>
      </w:r>
      <w:r w:rsidRPr="00507DBB">
        <w:rPr>
          <w:bCs/>
        </w:rPr>
        <w:t xml:space="preserve"> reference point</w:t>
      </w:r>
      <w:r>
        <w:rPr>
          <w:bCs/>
        </w:rPr>
        <w:t>s</w:t>
      </w:r>
    </w:p>
    <w:p w14:paraId="28C51794" w14:textId="77777777" w:rsidR="0075414A" w:rsidRPr="00EB33F1" w:rsidRDefault="00645BE1" w:rsidP="0075414A">
      <w:r w:rsidRPr="00EB33F1">
        <w:t xml:space="preserve">Resource: </w:t>
      </w:r>
      <w:r w:rsidR="0075414A">
        <w:t>160</w:t>
      </w:r>
      <w:r w:rsidRPr="00EB33F1">
        <w:t xml:space="preserve"> remunerated and </w:t>
      </w:r>
      <w:r w:rsidR="0075414A">
        <w:t>4</w:t>
      </w:r>
      <w:r>
        <w:t>0</w:t>
      </w:r>
      <w:r w:rsidRPr="00EB33F1">
        <w:t xml:space="preserve"> voluntary effort days, </w:t>
      </w:r>
      <w:r w:rsidR="0075414A">
        <w:t>99</w:t>
      </w:r>
      <w:r w:rsidRPr="00EB33F1">
        <w:t> </w:t>
      </w:r>
      <w:r>
        <w:t>000€</w:t>
      </w:r>
    </w:p>
    <w:p w14:paraId="2C26557E" w14:textId="77777777" w:rsidR="0075414A" w:rsidRPr="00EB33F1" w:rsidRDefault="0075414A" w:rsidP="0075414A"/>
    <w:p w14:paraId="55AA9C9D" w14:textId="77777777" w:rsidR="0075414A" w:rsidRPr="00EB33F1" w:rsidRDefault="0075414A" w:rsidP="0075414A">
      <w:r w:rsidRPr="00EB33F1">
        <w:t>STF</w:t>
      </w:r>
      <w:r>
        <w:t>500</w:t>
      </w:r>
      <w:r w:rsidRPr="00EB33F1">
        <w:t xml:space="preserve"> </w:t>
      </w:r>
      <w:r>
        <w:t>Validation of the Diameter conformance test specifications for Diameter on the Cx and Dx interfaces</w:t>
      </w:r>
    </w:p>
    <w:p w14:paraId="0D4704B6" w14:textId="77777777" w:rsidR="0075414A" w:rsidRPr="00EB33F1" w:rsidRDefault="0075414A" w:rsidP="0075414A">
      <w:r>
        <w:t>Resource: 60 remunerated and 15</w:t>
      </w:r>
      <w:r w:rsidRPr="00EB33F1">
        <w:t xml:space="preserve"> voluntary effort days, </w:t>
      </w:r>
      <w:r>
        <w:t>39</w:t>
      </w:r>
      <w:r w:rsidRPr="00EB33F1">
        <w:t> </w:t>
      </w:r>
      <w:r>
        <w:t>000€</w:t>
      </w:r>
    </w:p>
    <w:p w14:paraId="788C6D24" w14:textId="77777777" w:rsidR="0075414A" w:rsidRPr="00EB33F1" w:rsidRDefault="0075414A" w:rsidP="0075414A"/>
    <w:p w14:paraId="3E43F2AB" w14:textId="77777777" w:rsidR="0075414A" w:rsidRPr="00EB33F1" w:rsidRDefault="0075414A" w:rsidP="0075414A">
      <w:r w:rsidRPr="00EB33F1">
        <w:t>STF</w:t>
      </w:r>
      <w:r>
        <w:t>512</w:t>
      </w:r>
      <w:r w:rsidRPr="00EB33F1">
        <w:t xml:space="preserve"> </w:t>
      </w:r>
      <w:r>
        <w:t>Validation of the Diameter conformance test specifications for Diameter on the Rf and Ro interfaces</w:t>
      </w:r>
    </w:p>
    <w:p w14:paraId="4FC155DF" w14:textId="77777777" w:rsidR="0075414A" w:rsidRPr="00EB33F1" w:rsidRDefault="0075414A" w:rsidP="0075414A">
      <w:r>
        <w:t xml:space="preserve">Resource: </w:t>
      </w:r>
      <w:r w:rsidR="005A2579">
        <w:t>57</w:t>
      </w:r>
      <w:r w:rsidRPr="00EB33F1">
        <w:t> </w:t>
      </w:r>
      <w:r w:rsidR="005A2579">
        <w:t>1</w:t>
      </w:r>
      <w:r>
        <w:t>00€</w:t>
      </w:r>
    </w:p>
    <w:p w14:paraId="47083E5A" w14:textId="77777777" w:rsidR="0075414A" w:rsidRPr="00EB33F1" w:rsidRDefault="0075414A" w:rsidP="0075414A"/>
    <w:p w14:paraId="224CE394" w14:textId="77777777" w:rsidR="00645BE1" w:rsidRPr="00EB33F1" w:rsidRDefault="00645BE1" w:rsidP="00645BE1"/>
    <w:p w14:paraId="7AC37948" w14:textId="77777777" w:rsidR="00645BE1" w:rsidRPr="00EB33F1" w:rsidRDefault="00645BE1" w:rsidP="00645BE1"/>
    <w:p w14:paraId="3810BB2A" w14:textId="77777777" w:rsidR="001261A9" w:rsidRDefault="001261A9" w:rsidP="001261A9">
      <w:pPr>
        <w:pStyle w:val="Guideline"/>
      </w:pPr>
    </w:p>
    <w:p w14:paraId="74E90568" w14:textId="77777777" w:rsidR="001261A9" w:rsidRPr="00FF77EA" w:rsidRDefault="001261A9" w:rsidP="001261A9">
      <w:pPr>
        <w:pStyle w:val="Heading2"/>
      </w:pPr>
      <w:r w:rsidRPr="00FF77EA">
        <w:t>Consequences if not agreed</w:t>
      </w:r>
    </w:p>
    <w:p w14:paraId="2A816E1A" w14:textId="77777777" w:rsidR="005A2579" w:rsidRDefault="005A2579" w:rsidP="005A2579">
      <w:r>
        <w:t>LTE networks are currently being deployed in telecoms networks during the progression towards fully LTE compliant network architectures. Thorough conformance testing will increase the level of confidence that equipment from various suppliers will interwork. This in turn will reduce implementation and rollout times. Not providing timely test specifications, would ultimately delay the deployment of LTE.</w:t>
      </w:r>
    </w:p>
    <w:p w14:paraId="4269B715" w14:textId="77777777" w:rsidR="001261A9" w:rsidRDefault="001261A9" w:rsidP="001261A9"/>
    <w:p w14:paraId="6CA18016" w14:textId="77777777" w:rsidR="001261A9" w:rsidRDefault="001261A9" w:rsidP="001261A9"/>
    <w:p w14:paraId="0ABBB592" w14:textId="77777777" w:rsidR="001261A9" w:rsidRPr="00A526B3" w:rsidRDefault="001261A9" w:rsidP="001261A9">
      <w:pPr>
        <w:pStyle w:val="Part"/>
      </w:pPr>
      <w:r w:rsidRPr="00A526B3">
        <w:t xml:space="preserve">Part II </w:t>
      </w:r>
      <w:r>
        <w:t>–</w:t>
      </w:r>
      <w:r w:rsidRPr="00A526B3">
        <w:t xml:space="preserve"> Execution of the work</w:t>
      </w:r>
    </w:p>
    <w:p w14:paraId="5E3152F7" w14:textId="77777777" w:rsidR="001261A9" w:rsidRDefault="001261A9" w:rsidP="001261A9">
      <w:pPr>
        <w:pStyle w:val="Heading1"/>
      </w:pPr>
      <w:bookmarkStart w:id="7" w:name="_Toc64817083"/>
      <w:r>
        <w:t>Technical Bodies and other Organizations involved</w:t>
      </w:r>
    </w:p>
    <w:p w14:paraId="2548BF06" w14:textId="77777777" w:rsidR="001261A9" w:rsidRPr="00FF77EA" w:rsidRDefault="001261A9" w:rsidP="001261A9">
      <w:pPr>
        <w:pStyle w:val="Heading2"/>
      </w:pPr>
      <w:r w:rsidRPr="00FF77EA">
        <w:t>Leading TB</w:t>
      </w:r>
    </w:p>
    <w:p w14:paraId="72D5153B" w14:textId="77777777" w:rsidR="001261A9" w:rsidRDefault="001261A9" w:rsidP="001261A9">
      <w:r>
        <w:t>TC INT, Giulio Maggiore</w:t>
      </w:r>
    </w:p>
    <w:p w14:paraId="739C6048" w14:textId="77777777" w:rsidR="001261A9" w:rsidRDefault="001261A9" w:rsidP="001261A9"/>
    <w:p w14:paraId="5126A111" w14:textId="77777777" w:rsidR="001261A9" w:rsidRPr="00FF77EA" w:rsidRDefault="001261A9" w:rsidP="001261A9">
      <w:pPr>
        <w:pStyle w:val="Heading2"/>
      </w:pPr>
      <w:r w:rsidRPr="00FF77EA">
        <w:t>Other interested ETSI Technical Bodies</w:t>
      </w:r>
    </w:p>
    <w:p w14:paraId="51FDED34" w14:textId="77777777" w:rsidR="001261A9" w:rsidRDefault="001261A9" w:rsidP="001261A9">
      <w:pPr>
        <w:pStyle w:val="B1"/>
        <w:tabs>
          <w:tab w:val="left" w:pos="2552"/>
          <w:tab w:val="left" w:pos="5103"/>
        </w:tabs>
        <w:ind w:left="567"/>
      </w:pPr>
      <w:r>
        <w:t>3GPP CT1</w:t>
      </w:r>
    </w:p>
    <w:p w14:paraId="1581D08A" w14:textId="77777777" w:rsidR="001261A9" w:rsidRDefault="001261A9" w:rsidP="001261A9">
      <w:pPr>
        <w:pStyle w:val="B1"/>
        <w:tabs>
          <w:tab w:val="left" w:pos="2552"/>
          <w:tab w:val="left" w:pos="5103"/>
        </w:tabs>
        <w:ind w:left="567"/>
      </w:pPr>
      <w:r>
        <w:t>3GPP CT3</w:t>
      </w:r>
    </w:p>
    <w:p w14:paraId="302A0025" w14:textId="77777777" w:rsidR="001261A9" w:rsidRDefault="001261A9" w:rsidP="001261A9">
      <w:pPr>
        <w:pStyle w:val="B1"/>
        <w:tabs>
          <w:tab w:val="left" w:pos="2552"/>
          <w:tab w:val="left" w:pos="5103"/>
        </w:tabs>
        <w:ind w:left="567"/>
      </w:pPr>
      <w:r>
        <w:t>3GPP SA3</w:t>
      </w:r>
    </w:p>
    <w:p w14:paraId="56546641" w14:textId="77777777" w:rsidR="001261A9" w:rsidRPr="00CF671A" w:rsidRDefault="001261A9" w:rsidP="001261A9">
      <w:pPr>
        <w:pStyle w:val="B1"/>
        <w:tabs>
          <w:tab w:val="left" w:pos="2552"/>
          <w:tab w:val="left" w:pos="5103"/>
        </w:tabs>
        <w:ind w:left="567"/>
      </w:pPr>
      <w:r>
        <w:t>ETSI TC MTS</w:t>
      </w:r>
    </w:p>
    <w:p w14:paraId="7EE3AB25" w14:textId="77777777" w:rsidR="001261A9" w:rsidRPr="00EB33F1" w:rsidRDefault="001261A9" w:rsidP="001261A9"/>
    <w:p w14:paraId="7F299AFB" w14:textId="77777777" w:rsidR="001261A9" w:rsidRPr="00FF77EA" w:rsidRDefault="001261A9" w:rsidP="001261A9">
      <w:pPr>
        <w:pStyle w:val="Heading2"/>
      </w:pPr>
      <w:r w:rsidRPr="00FF77EA">
        <w:t>Other stakeholders</w:t>
      </w:r>
    </w:p>
    <w:p w14:paraId="7A2B88CA" w14:textId="77777777" w:rsidR="001261A9" w:rsidRDefault="001261A9" w:rsidP="001261A9">
      <w:pPr>
        <w:pStyle w:val="B1"/>
        <w:tabs>
          <w:tab w:val="left" w:pos="2552"/>
          <w:tab w:val="left" w:pos="5103"/>
        </w:tabs>
        <w:ind w:left="567"/>
      </w:pPr>
      <w:r>
        <w:t>GSMA IREG</w:t>
      </w:r>
    </w:p>
    <w:p w14:paraId="732BA617" w14:textId="77777777" w:rsidR="001261A9" w:rsidRDefault="001261A9" w:rsidP="001261A9"/>
    <w:bookmarkEnd w:id="7"/>
    <w:p w14:paraId="6C8FB22B" w14:textId="77777777" w:rsidR="001261A9" w:rsidRDefault="001261A9" w:rsidP="001261A9">
      <w:pPr>
        <w:pStyle w:val="Heading1"/>
      </w:pPr>
      <w:r w:rsidRPr="00A526B3">
        <w:t>Working method/approach</w:t>
      </w:r>
    </w:p>
    <w:bookmarkEnd w:id="6"/>
    <w:p w14:paraId="5FB31886" w14:textId="77777777" w:rsidR="001261A9" w:rsidRDefault="001261A9" w:rsidP="001261A9">
      <w:pPr>
        <w:pStyle w:val="Heading2"/>
        <w:rPr>
          <w:lang w:val="fr-FR"/>
        </w:rPr>
      </w:pPr>
      <w:r>
        <w:rPr>
          <w:lang w:val="fr-FR"/>
        </w:rPr>
        <w:t>Base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4746"/>
        <w:gridCol w:w="1545"/>
      </w:tblGrid>
      <w:tr w:rsidR="005A2579" w14:paraId="5D4CF6AB" w14:textId="77777777" w:rsidTr="005A2579">
        <w:tc>
          <w:tcPr>
            <w:tcW w:w="2802" w:type="dxa"/>
            <w:shd w:val="clear" w:color="auto" w:fill="B8CCE4"/>
            <w:vAlign w:val="center"/>
          </w:tcPr>
          <w:p w14:paraId="74C0C516" w14:textId="77777777" w:rsidR="005A2579" w:rsidRDefault="005A2579" w:rsidP="005A2579">
            <w:pPr>
              <w:keepNext/>
              <w:keepLines/>
              <w:rPr>
                <w:b/>
              </w:rPr>
            </w:pPr>
            <w:r>
              <w:rPr>
                <w:b/>
              </w:rPr>
              <w:t>Document</w:t>
            </w:r>
          </w:p>
        </w:tc>
        <w:tc>
          <w:tcPr>
            <w:tcW w:w="4819" w:type="dxa"/>
            <w:shd w:val="clear" w:color="auto" w:fill="B8CCE4"/>
            <w:vAlign w:val="center"/>
          </w:tcPr>
          <w:p w14:paraId="2255D93A" w14:textId="77777777" w:rsidR="005A2579" w:rsidRDefault="005A2579" w:rsidP="005A2579">
            <w:pPr>
              <w:keepNext/>
              <w:keepLines/>
              <w:rPr>
                <w:b/>
              </w:rPr>
            </w:pPr>
            <w:r>
              <w:rPr>
                <w:b/>
              </w:rPr>
              <w:t>Title</w:t>
            </w:r>
          </w:p>
        </w:tc>
        <w:tc>
          <w:tcPr>
            <w:tcW w:w="1559" w:type="dxa"/>
            <w:shd w:val="clear" w:color="auto" w:fill="B8CCE4"/>
            <w:tcMar>
              <w:top w:w="57" w:type="dxa"/>
              <w:left w:w="0" w:type="dxa"/>
              <w:bottom w:w="57" w:type="dxa"/>
              <w:right w:w="0" w:type="dxa"/>
            </w:tcMar>
            <w:vAlign w:val="center"/>
          </w:tcPr>
          <w:p w14:paraId="527B3FD7" w14:textId="77777777" w:rsidR="005A2579" w:rsidRDefault="005A2579" w:rsidP="005A2579">
            <w:pPr>
              <w:keepNext/>
              <w:keepLines/>
              <w:jc w:val="center"/>
              <w:rPr>
                <w:b/>
              </w:rPr>
            </w:pPr>
            <w:r>
              <w:rPr>
                <w:b/>
              </w:rPr>
              <w:t>Current Status</w:t>
            </w:r>
          </w:p>
        </w:tc>
      </w:tr>
      <w:tr w:rsidR="005A2579" w14:paraId="2268FFC2" w14:textId="77777777" w:rsidTr="005A2579">
        <w:tc>
          <w:tcPr>
            <w:tcW w:w="2802" w:type="dxa"/>
            <w:vAlign w:val="center"/>
          </w:tcPr>
          <w:p w14:paraId="6C9FD69C" w14:textId="77777777" w:rsidR="005A2579" w:rsidRDefault="005A2579" w:rsidP="005A2579">
            <w:pPr>
              <w:keepNext/>
              <w:keepLines/>
              <w:rPr>
                <w:highlight w:val="yellow"/>
              </w:rPr>
            </w:pPr>
            <w:r>
              <w:t>ETSI TS 129 328 Rel. 1</w:t>
            </w:r>
            <w:r w:rsidR="000F609E">
              <w:t>3</w:t>
            </w:r>
          </w:p>
        </w:tc>
        <w:tc>
          <w:tcPr>
            <w:tcW w:w="4819" w:type="dxa"/>
            <w:vAlign w:val="center"/>
          </w:tcPr>
          <w:p w14:paraId="4AF90C5E" w14:textId="77777777" w:rsidR="005A2579" w:rsidRPr="00DF632C" w:rsidRDefault="005A2579" w:rsidP="005A2579">
            <w:pPr>
              <w:keepNext/>
              <w:keepLines/>
              <w:jc w:val="left"/>
              <w:rPr>
                <w:highlight w:val="yellow"/>
              </w:rPr>
            </w:pPr>
            <w:r w:rsidRPr="00DF632C">
              <w:rPr>
                <w:bCs/>
              </w:rPr>
              <w:t xml:space="preserve">IP Multimedia (IM) Subsystem </w:t>
            </w:r>
            <w:r>
              <w:rPr>
                <w:bCs/>
              </w:rPr>
              <w:t>Sh</w:t>
            </w:r>
            <w:r w:rsidRPr="00DF632C">
              <w:rPr>
                <w:bCs/>
              </w:rPr>
              <w:t xml:space="preserve"> Interface; Signalling flows and message contents</w:t>
            </w:r>
          </w:p>
        </w:tc>
        <w:tc>
          <w:tcPr>
            <w:tcW w:w="1559" w:type="dxa"/>
            <w:tcMar>
              <w:left w:w="0" w:type="dxa"/>
              <w:right w:w="0" w:type="dxa"/>
            </w:tcMar>
            <w:vAlign w:val="center"/>
          </w:tcPr>
          <w:p w14:paraId="4F5C48FD" w14:textId="77777777" w:rsidR="005A2579" w:rsidRDefault="000F609E" w:rsidP="000F609E">
            <w:pPr>
              <w:keepNext/>
              <w:keepLines/>
              <w:jc w:val="center"/>
              <w:rPr>
                <w:highlight w:val="yellow"/>
              </w:rPr>
            </w:pPr>
            <w:r>
              <w:t>Published (V13</w:t>
            </w:r>
            <w:r w:rsidR="005A2579">
              <w:t>.</w:t>
            </w:r>
            <w:r>
              <w:t>6</w:t>
            </w:r>
            <w:r w:rsidR="005A2579">
              <w:t>.0)</w:t>
            </w:r>
          </w:p>
        </w:tc>
      </w:tr>
      <w:tr w:rsidR="005A2579" w14:paraId="44C9DDA5" w14:textId="77777777" w:rsidTr="005A2579">
        <w:tc>
          <w:tcPr>
            <w:tcW w:w="2802" w:type="dxa"/>
            <w:vAlign w:val="center"/>
          </w:tcPr>
          <w:p w14:paraId="312873E5" w14:textId="77777777" w:rsidR="005A2579" w:rsidRDefault="000F609E" w:rsidP="005A2579">
            <w:pPr>
              <w:keepNext/>
              <w:keepLines/>
            </w:pPr>
            <w:r>
              <w:t>ETSI TS 129 329 Rel. 13</w:t>
            </w:r>
          </w:p>
        </w:tc>
        <w:tc>
          <w:tcPr>
            <w:tcW w:w="4819" w:type="dxa"/>
            <w:vAlign w:val="center"/>
          </w:tcPr>
          <w:p w14:paraId="77F2D76E" w14:textId="77777777" w:rsidR="005A2579" w:rsidRPr="00DF632C" w:rsidRDefault="005A2579" w:rsidP="005A2579">
            <w:pPr>
              <w:keepNext/>
              <w:keepLines/>
              <w:jc w:val="left"/>
            </w:pPr>
            <w:r>
              <w:rPr>
                <w:bCs/>
              </w:rPr>
              <w:t>SH interface</w:t>
            </w:r>
            <w:r w:rsidRPr="00DF632C">
              <w:rPr>
                <w:bCs/>
              </w:rPr>
              <w:t xml:space="preserve"> based on the Diameter protocol; Protocol details</w:t>
            </w:r>
          </w:p>
        </w:tc>
        <w:tc>
          <w:tcPr>
            <w:tcW w:w="1559" w:type="dxa"/>
            <w:tcMar>
              <w:left w:w="0" w:type="dxa"/>
              <w:right w:w="0" w:type="dxa"/>
            </w:tcMar>
            <w:vAlign w:val="center"/>
          </w:tcPr>
          <w:p w14:paraId="3A3F7C7D" w14:textId="77777777" w:rsidR="005A2579" w:rsidRDefault="005A2579" w:rsidP="005A2579">
            <w:pPr>
              <w:keepNext/>
              <w:keepLines/>
              <w:jc w:val="center"/>
            </w:pPr>
            <w:r>
              <w:t>Published</w:t>
            </w:r>
          </w:p>
          <w:p w14:paraId="3097A60C" w14:textId="77777777" w:rsidR="005A2579" w:rsidRDefault="000F609E" w:rsidP="000F609E">
            <w:pPr>
              <w:keepNext/>
              <w:keepLines/>
              <w:jc w:val="center"/>
            </w:pPr>
            <w:r>
              <w:t>(V13</w:t>
            </w:r>
            <w:r w:rsidR="005A2579">
              <w:t>.</w:t>
            </w:r>
            <w:r>
              <w:t>0</w:t>
            </w:r>
            <w:r w:rsidR="005A2579">
              <w:t>.0)</w:t>
            </w:r>
          </w:p>
        </w:tc>
      </w:tr>
    </w:tbl>
    <w:p w14:paraId="0F48E121" w14:textId="77777777" w:rsidR="005A2579" w:rsidRPr="005A2579" w:rsidRDefault="005A2579" w:rsidP="005A2579">
      <w:pPr>
        <w:rPr>
          <w:lang w:val="fr-FR"/>
        </w:rPr>
      </w:pPr>
    </w:p>
    <w:p w14:paraId="79F16ED3" w14:textId="77777777" w:rsidR="001261A9" w:rsidRPr="009F2D55" w:rsidRDefault="001261A9" w:rsidP="001261A9">
      <w:pPr>
        <w:rPr>
          <w:lang w:val="fr-FR"/>
        </w:rPr>
      </w:pPr>
    </w:p>
    <w:p w14:paraId="3E358B90" w14:textId="77777777" w:rsidR="001261A9" w:rsidRDefault="001261A9" w:rsidP="001261A9">
      <w:pPr>
        <w:pStyle w:val="Heading2"/>
      </w:pPr>
      <w:r>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965"/>
        <w:gridCol w:w="6346"/>
      </w:tblGrid>
      <w:tr w:rsidR="005A2579" w14:paraId="4C20B163" w14:textId="77777777" w:rsidTr="005A2579">
        <w:tc>
          <w:tcPr>
            <w:tcW w:w="750" w:type="dxa"/>
            <w:shd w:val="clear" w:color="auto" w:fill="B8CCE4"/>
            <w:tcMar>
              <w:top w:w="57" w:type="dxa"/>
              <w:bottom w:w="57" w:type="dxa"/>
            </w:tcMar>
            <w:vAlign w:val="center"/>
          </w:tcPr>
          <w:p w14:paraId="2737F758" w14:textId="77777777" w:rsidR="005A2579" w:rsidRDefault="005A2579" w:rsidP="005A2579">
            <w:pPr>
              <w:keepNext/>
              <w:keepLines/>
              <w:rPr>
                <w:b/>
              </w:rPr>
            </w:pPr>
            <w:r>
              <w:rPr>
                <w:b/>
              </w:rPr>
              <w:t>Deliv.</w:t>
            </w:r>
          </w:p>
        </w:tc>
        <w:tc>
          <w:tcPr>
            <w:tcW w:w="1983" w:type="dxa"/>
            <w:shd w:val="clear" w:color="auto" w:fill="B8CCE4"/>
            <w:tcMar>
              <w:top w:w="57" w:type="dxa"/>
              <w:bottom w:w="57" w:type="dxa"/>
            </w:tcMar>
            <w:vAlign w:val="center"/>
          </w:tcPr>
          <w:p w14:paraId="2918B141" w14:textId="77777777" w:rsidR="005A2579" w:rsidRDefault="005A2579" w:rsidP="005A2579">
            <w:pPr>
              <w:keepNext/>
              <w:keepLines/>
              <w:rPr>
                <w:b/>
              </w:rPr>
            </w:pPr>
            <w:r>
              <w:rPr>
                <w:b/>
              </w:rPr>
              <w:t>Work Item code</w:t>
            </w:r>
          </w:p>
          <w:p w14:paraId="3354CCA0" w14:textId="77777777" w:rsidR="005A2579" w:rsidRDefault="005A2579" w:rsidP="005A2579">
            <w:pPr>
              <w:keepNext/>
              <w:keepLines/>
              <w:rPr>
                <w:b/>
              </w:rPr>
            </w:pPr>
            <w:r>
              <w:rPr>
                <w:b/>
              </w:rPr>
              <w:t>Standard number</w:t>
            </w:r>
          </w:p>
        </w:tc>
        <w:tc>
          <w:tcPr>
            <w:tcW w:w="6447" w:type="dxa"/>
            <w:shd w:val="clear" w:color="auto" w:fill="B8CCE4"/>
            <w:tcMar>
              <w:top w:w="57" w:type="dxa"/>
              <w:bottom w:w="57" w:type="dxa"/>
            </w:tcMar>
            <w:vAlign w:val="center"/>
          </w:tcPr>
          <w:p w14:paraId="573AF0F0" w14:textId="77777777" w:rsidR="005A2579" w:rsidRDefault="005A2579" w:rsidP="005A2579">
            <w:pPr>
              <w:keepNext/>
              <w:keepLines/>
              <w:rPr>
                <w:b/>
              </w:rPr>
            </w:pPr>
            <w:r>
              <w:rPr>
                <w:b/>
              </w:rPr>
              <w:t>Working title</w:t>
            </w:r>
          </w:p>
          <w:p w14:paraId="0B3A06BA" w14:textId="77777777" w:rsidR="005A2579" w:rsidRDefault="005A2579" w:rsidP="005A2579">
            <w:pPr>
              <w:keepNext/>
              <w:keepLines/>
              <w:rPr>
                <w:b/>
              </w:rPr>
            </w:pPr>
            <w:r>
              <w:rPr>
                <w:b/>
              </w:rPr>
              <w:t>Scope</w:t>
            </w:r>
          </w:p>
        </w:tc>
      </w:tr>
      <w:tr w:rsidR="005A2579" w14:paraId="52EDE960" w14:textId="77777777" w:rsidTr="005A2579">
        <w:tc>
          <w:tcPr>
            <w:tcW w:w="750" w:type="dxa"/>
          </w:tcPr>
          <w:p w14:paraId="1D41F610" w14:textId="77777777" w:rsidR="005A2579" w:rsidRDefault="005A2579" w:rsidP="005A2579">
            <w:pPr>
              <w:keepNext/>
              <w:keepLines/>
            </w:pPr>
            <w:r>
              <w:t>D1</w:t>
            </w:r>
          </w:p>
        </w:tc>
        <w:tc>
          <w:tcPr>
            <w:tcW w:w="1983" w:type="dxa"/>
          </w:tcPr>
          <w:p w14:paraId="06898827" w14:textId="77777777" w:rsidR="005A2579" w:rsidRDefault="005A2579" w:rsidP="00F35687">
            <w:pPr>
              <w:keepNext/>
              <w:keepLines/>
              <w:rPr>
                <w:highlight w:val="yellow"/>
              </w:rPr>
            </w:pPr>
            <w:r w:rsidRPr="00C35F0A">
              <w:t>DTS/INT-00</w:t>
            </w:r>
            <w:r w:rsidR="00F35687">
              <w:t>138</w:t>
            </w:r>
            <w:r w:rsidRPr="00C35F0A">
              <w:t>-1</w:t>
            </w:r>
          </w:p>
        </w:tc>
        <w:tc>
          <w:tcPr>
            <w:tcW w:w="6447" w:type="dxa"/>
          </w:tcPr>
          <w:p w14:paraId="6538E674" w14:textId="77777777" w:rsidR="005A2579" w:rsidRDefault="005A2579" w:rsidP="005A2579">
            <w:pPr>
              <w:keepNext/>
              <w:keepLines/>
            </w:pPr>
            <w:r w:rsidRPr="00C35F0A">
              <w:t xml:space="preserve">Diameter Conformance testing for </w:t>
            </w:r>
            <w:r>
              <w:t>Sh/Dh</w:t>
            </w:r>
            <w:r w:rsidRPr="00C35F0A">
              <w:t xml:space="preserve"> interface</w:t>
            </w:r>
            <w:r w:rsidR="000D0312">
              <w:t>s</w:t>
            </w:r>
            <w:r w:rsidRPr="00C35F0A">
              <w:t>; Part 1: PICS</w:t>
            </w:r>
          </w:p>
        </w:tc>
      </w:tr>
      <w:tr w:rsidR="005A2579" w14:paraId="1EDAB13A" w14:textId="77777777" w:rsidTr="005A2579">
        <w:tc>
          <w:tcPr>
            <w:tcW w:w="750" w:type="dxa"/>
          </w:tcPr>
          <w:p w14:paraId="0C1EDDAC" w14:textId="77777777" w:rsidR="005A2579" w:rsidRDefault="005A2579" w:rsidP="005A2579">
            <w:pPr>
              <w:keepNext/>
              <w:keepLines/>
            </w:pPr>
            <w:r>
              <w:t>D2</w:t>
            </w:r>
          </w:p>
        </w:tc>
        <w:tc>
          <w:tcPr>
            <w:tcW w:w="1983" w:type="dxa"/>
          </w:tcPr>
          <w:p w14:paraId="172AC224" w14:textId="77777777" w:rsidR="005A2579" w:rsidRDefault="005A2579" w:rsidP="00F35687">
            <w:pPr>
              <w:keepNext/>
              <w:keepLines/>
              <w:rPr>
                <w:highlight w:val="yellow"/>
              </w:rPr>
            </w:pPr>
            <w:r w:rsidRPr="00C35F0A">
              <w:t>DTS/INT-00</w:t>
            </w:r>
            <w:r w:rsidR="00F35687">
              <w:t>138</w:t>
            </w:r>
            <w:r w:rsidRPr="00C35F0A">
              <w:t>-</w:t>
            </w:r>
            <w:r>
              <w:t>2</w:t>
            </w:r>
          </w:p>
        </w:tc>
        <w:tc>
          <w:tcPr>
            <w:tcW w:w="6447" w:type="dxa"/>
          </w:tcPr>
          <w:p w14:paraId="5E668A76" w14:textId="77777777" w:rsidR="005A2579" w:rsidRDefault="005A2579" w:rsidP="005A2579">
            <w:pPr>
              <w:keepNext/>
              <w:keepLines/>
            </w:pPr>
            <w:r w:rsidRPr="00C35F0A">
              <w:t xml:space="preserve">Diameter Conformance testing for </w:t>
            </w:r>
            <w:r>
              <w:t>Sh/Dh</w:t>
            </w:r>
            <w:r w:rsidRPr="00C35F0A">
              <w:t xml:space="preserve"> interface</w:t>
            </w:r>
            <w:r w:rsidR="000D0312">
              <w:t>s</w:t>
            </w:r>
            <w:r w:rsidRPr="00C35F0A">
              <w:t xml:space="preserve">; Part </w:t>
            </w:r>
            <w:r>
              <w:t>2</w:t>
            </w:r>
            <w:r w:rsidRPr="00C35F0A">
              <w:t xml:space="preserve">: </w:t>
            </w:r>
            <w:r>
              <w:t>TSS&amp;TP</w:t>
            </w:r>
          </w:p>
        </w:tc>
      </w:tr>
      <w:tr w:rsidR="005A2579" w14:paraId="3551B092" w14:textId="77777777" w:rsidTr="005A2579">
        <w:tc>
          <w:tcPr>
            <w:tcW w:w="750" w:type="dxa"/>
          </w:tcPr>
          <w:p w14:paraId="46CDC82D" w14:textId="77777777" w:rsidR="005A2579" w:rsidRDefault="005A2579" w:rsidP="005A2579">
            <w:pPr>
              <w:keepNext/>
              <w:keepLines/>
            </w:pPr>
            <w:r>
              <w:t>D3</w:t>
            </w:r>
          </w:p>
        </w:tc>
        <w:tc>
          <w:tcPr>
            <w:tcW w:w="1983" w:type="dxa"/>
          </w:tcPr>
          <w:p w14:paraId="5F853279" w14:textId="77777777" w:rsidR="005A2579" w:rsidRDefault="005A2579" w:rsidP="00F35687">
            <w:pPr>
              <w:keepNext/>
              <w:keepLines/>
              <w:rPr>
                <w:highlight w:val="yellow"/>
              </w:rPr>
            </w:pPr>
            <w:r w:rsidRPr="00C35F0A">
              <w:t>DTS/INT-00</w:t>
            </w:r>
            <w:r w:rsidR="00F35687">
              <w:t>138</w:t>
            </w:r>
            <w:r w:rsidRPr="00C35F0A">
              <w:t>-</w:t>
            </w:r>
            <w:r>
              <w:t>3</w:t>
            </w:r>
          </w:p>
        </w:tc>
        <w:tc>
          <w:tcPr>
            <w:tcW w:w="6447" w:type="dxa"/>
          </w:tcPr>
          <w:p w14:paraId="13EE3AC7" w14:textId="77777777" w:rsidR="005A2579" w:rsidRPr="00C35F0A" w:rsidRDefault="005A2579" w:rsidP="005A2579">
            <w:pPr>
              <w:pStyle w:val="ZT"/>
              <w:jc w:val="left"/>
              <w:rPr>
                <w:b w:val="0"/>
                <w:sz w:val="20"/>
              </w:rPr>
            </w:pPr>
            <w:r w:rsidRPr="00C35F0A">
              <w:rPr>
                <w:b w:val="0"/>
                <w:sz w:val="20"/>
              </w:rPr>
              <w:t xml:space="preserve">Diameter Conformance testing for </w:t>
            </w:r>
            <w:r>
              <w:rPr>
                <w:b w:val="0"/>
                <w:sz w:val="20"/>
              </w:rPr>
              <w:t>Sh</w:t>
            </w:r>
            <w:r w:rsidRPr="00DF632C">
              <w:rPr>
                <w:b w:val="0"/>
                <w:sz w:val="20"/>
              </w:rPr>
              <w:t>/D</w:t>
            </w:r>
            <w:r>
              <w:rPr>
                <w:b w:val="0"/>
                <w:sz w:val="20"/>
              </w:rPr>
              <w:t>h</w:t>
            </w:r>
            <w:r w:rsidRPr="00DF632C">
              <w:rPr>
                <w:b w:val="0"/>
                <w:sz w:val="20"/>
              </w:rPr>
              <w:t xml:space="preserve"> </w:t>
            </w:r>
            <w:r w:rsidRPr="00C35F0A">
              <w:rPr>
                <w:b w:val="0"/>
                <w:sz w:val="20"/>
              </w:rPr>
              <w:t>interface</w:t>
            </w:r>
            <w:r w:rsidR="000D0312">
              <w:rPr>
                <w:b w:val="0"/>
                <w:sz w:val="20"/>
              </w:rPr>
              <w:t>s</w:t>
            </w:r>
            <w:r w:rsidRPr="00C35F0A">
              <w:rPr>
                <w:b w:val="0"/>
                <w:sz w:val="20"/>
              </w:rPr>
              <w:t xml:space="preserve">; Part </w:t>
            </w:r>
            <w:r>
              <w:rPr>
                <w:b w:val="0"/>
                <w:sz w:val="20"/>
              </w:rPr>
              <w:t>3</w:t>
            </w:r>
            <w:r w:rsidRPr="00C35F0A">
              <w:rPr>
                <w:b w:val="0"/>
                <w:sz w:val="20"/>
              </w:rPr>
              <w:t xml:space="preserve">: </w:t>
            </w:r>
            <w:r>
              <w:rPr>
                <w:b w:val="0"/>
                <w:sz w:val="20"/>
              </w:rPr>
              <w:t>ATS&amp;PIXIT</w:t>
            </w:r>
          </w:p>
        </w:tc>
      </w:tr>
    </w:tbl>
    <w:p w14:paraId="19EFA76F" w14:textId="77777777" w:rsidR="005A2579" w:rsidRDefault="005A2579" w:rsidP="005A2579"/>
    <w:p w14:paraId="19F7115D" w14:textId="77777777" w:rsidR="005A2579" w:rsidRPr="005A2579" w:rsidRDefault="005A2579" w:rsidP="005A2579"/>
    <w:p w14:paraId="3661CD90" w14:textId="77777777" w:rsidR="001261A9" w:rsidRDefault="001261A9" w:rsidP="001261A9"/>
    <w:p w14:paraId="6117F0AA" w14:textId="77777777" w:rsidR="001261A9" w:rsidRPr="00DE6347" w:rsidRDefault="001261A9" w:rsidP="001261A9"/>
    <w:p w14:paraId="6E78A46A" w14:textId="77777777" w:rsidR="001261A9" w:rsidRPr="00FF77EA" w:rsidRDefault="001261A9" w:rsidP="001261A9">
      <w:pPr>
        <w:pStyle w:val="Heading2"/>
      </w:pPr>
      <w:r w:rsidRPr="00FF77EA">
        <w:lastRenderedPageBreak/>
        <w:t>Deliverables schedule:</w:t>
      </w:r>
    </w:p>
    <w:p w14:paraId="25485D9C" w14:textId="77777777" w:rsidR="001261A9" w:rsidRPr="00B81DF9" w:rsidRDefault="00F35687" w:rsidP="001261A9">
      <w:pPr>
        <w:pStyle w:val="B0Bold"/>
      </w:pPr>
      <w:r>
        <w:t>DTS/INT-00138-1</w:t>
      </w:r>
      <w:r w:rsidR="001261A9" w:rsidRPr="00B81DF9">
        <w:tab/>
      </w:r>
      <w:r w:rsidR="001261A9" w:rsidRPr="00F20B7B">
        <w:t>Protocol Implementation Conformance Statement (PICS)</w:t>
      </w:r>
    </w:p>
    <w:p w14:paraId="643C011C" w14:textId="0876EA37" w:rsidR="001261A9" w:rsidRPr="002C512F" w:rsidRDefault="001261A9" w:rsidP="001261A9">
      <w:pPr>
        <w:pStyle w:val="B1"/>
        <w:tabs>
          <w:tab w:val="left" w:pos="2268"/>
          <w:tab w:val="left" w:pos="4536"/>
        </w:tabs>
      </w:pPr>
      <w:r w:rsidRPr="002C512F">
        <w:t>Start of work</w:t>
      </w:r>
      <w:r w:rsidRPr="002C512F">
        <w:tab/>
      </w:r>
      <w:r w:rsidR="00D757D1">
        <w:rPr>
          <w:lang w:val="sl-SI"/>
        </w:rPr>
        <w:t>Jan</w:t>
      </w:r>
      <w:r w:rsidRPr="002C512F">
        <w:t>-201</w:t>
      </w:r>
      <w:r w:rsidR="00D757D1">
        <w:rPr>
          <w:lang w:val="en-US"/>
        </w:rPr>
        <w:t>8</w:t>
      </w:r>
    </w:p>
    <w:p w14:paraId="6D038E66" w14:textId="12DC29F9" w:rsidR="001261A9" w:rsidRPr="002C512F" w:rsidRDefault="001261A9" w:rsidP="001261A9">
      <w:pPr>
        <w:pStyle w:val="B1"/>
        <w:tabs>
          <w:tab w:val="left" w:pos="2268"/>
          <w:tab w:val="left" w:pos="4536"/>
        </w:tabs>
      </w:pPr>
      <w:r w:rsidRPr="002C512F">
        <w:t>ToC and scope</w:t>
      </w:r>
      <w:r w:rsidRPr="002C512F">
        <w:tab/>
      </w:r>
      <w:r w:rsidR="00D757D1">
        <w:rPr>
          <w:lang w:val="sl-SI"/>
        </w:rPr>
        <w:t>Jan</w:t>
      </w:r>
      <w:r w:rsidRPr="002C512F">
        <w:t>-201</w:t>
      </w:r>
      <w:r w:rsidR="00D757D1">
        <w:rPr>
          <w:lang w:val="en-US"/>
        </w:rPr>
        <w:t>8</w:t>
      </w:r>
    </w:p>
    <w:p w14:paraId="3C7AC93B" w14:textId="77777777" w:rsidR="001261A9" w:rsidRPr="002C512F" w:rsidRDefault="001261A9" w:rsidP="001261A9">
      <w:pPr>
        <w:pStyle w:val="B1"/>
        <w:tabs>
          <w:tab w:val="left" w:pos="2268"/>
          <w:tab w:val="left" w:pos="4536"/>
        </w:tabs>
      </w:pPr>
      <w:r w:rsidRPr="002C512F">
        <w:t>Early draft</w:t>
      </w:r>
      <w:r w:rsidRPr="002C512F">
        <w:tab/>
      </w:r>
      <w:r w:rsidR="00943EF2">
        <w:rPr>
          <w:lang w:val="fr-FR"/>
        </w:rPr>
        <w:t>22-</w:t>
      </w:r>
      <w:r w:rsidR="00D757D1">
        <w:rPr>
          <w:lang w:val="sl-SI"/>
        </w:rPr>
        <w:t>Mar</w:t>
      </w:r>
      <w:r w:rsidRPr="002C512F">
        <w:t>-201</w:t>
      </w:r>
      <w:r w:rsidR="00D757D1">
        <w:rPr>
          <w:lang w:val="en-US"/>
        </w:rPr>
        <w:t>8</w:t>
      </w:r>
      <w:r w:rsidR="00C4048F" w:rsidRPr="002C512F">
        <w:t xml:space="preserve"> </w:t>
      </w:r>
      <w:r w:rsidR="00C4048F" w:rsidRPr="002C512F">
        <w:tab/>
        <w:t>INT#3</w:t>
      </w:r>
      <w:r w:rsidR="00D757D1">
        <w:rPr>
          <w:lang w:val="sl-SI"/>
        </w:rPr>
        <w:t>9</w:t>
      </w:r>
    </w:p>
    <w:p w14:paraId="4D869EBF" w14:textId="2342F42D" w:rsidR="001261A9" w:rsidRPr="002C512F" w:rsidRDefault="001261A9" w:rsidP="001261A9">
      <w:pPr>
        <w:pStyle w:val="B1"/>
        <w:tabs>
          <w:tab w:val="left" w:pos="2268"/>
          <w:tab w:val="left" w:pos="4536"/>
        </w:tabs>
      </w:pPr>
      <w:r w:rsidRPr="002C512F">
        <w:t>Stable draft</w:t>
      </w:r>
      <w:r w:rsidRPr="002C512F">
        <w:tab/>
      </w:r>
      <w:r w:rsidR="00943EF2">
        <w:rPr>
          <w:lang w:val="fr-FR"/>
        </w:rPr>
        <w:t>05-</w:t>
      </w:r>
      <w:r w:rsidR="00D757D1">
        <w:rPr>
          <w:lang w:val="sl-SI"/>
        </w:rPr>
        <w:t>Ju</w:t>
      </w:r>
      <w:r w:rsidR="00943EF2">
        <w:rPr>
          <w:lang w:val="sl-SI"/>
        </w:rPr>
        <w:t>l</w:t>
      </w:r>
      <w:r w:rsidRPr="002C512F">
        <w:t>-</w:t>
      </w:r>
      <w:r w:rsidR="00F83EA6" w:rsidRPr="002C512F">
        <w:t>201</w:t>
      </w:r>
      <w:r w:rsidR="00F83EA6">
        <w:rPr>
          <w:lang w:val="sl-SI"/>
        </w:rPr>
        <w:t>8</w:t>
      </w:r>
      <w:r w:rsidR="00F83EA6" w:rsidRPr="002C512F">
        <w:t xml:space="preserve"> </w:t>
      </w:r>
      <w:r w:rsidR="00C4048F" w:rsidRPr="002C512F">
        <w:tab/>
        <w:t>INT#</w:t>
      </w:r>
      <w:r w:rsidR="00D757D1">
        <w:rPr>
          <w:lang w:val="sl-SI"/>
        </w:rPr>
        <w:t>40</w:t>
      </w:r>
    </w:p>
    <w:p w14:paraId="4084D5B6" w14:textId="5A9E1719" w:rsidR="001261A9" w:rsidRPr="002C512F" w:rsidRDefault="001261A9" w:rsidP="001261A9">
      <w:pPr>
        <w:pStyle w:val="B1"/>
        <w:tabs>
          <w:tab w:val="left" w:pos="2268"/>
          <w:tab w:val="left" w:pos="4536"/>
        </w:tabs>
      </w:pPr>
      <w:r w:rsidRPr="002C512F">
        <w:t>TB approval</w:t>
      </w:r>
      <w:r w:rsidRPr="002C512F">
        <w:tab/>
      </w:r>
      <w:r w:rsidR="00232B76">
        <w:rPr>
          <w:lang w:val="en-US"/>
        </w:rPr>
        <w:t>0</w:t>
      </w:r>
      <w:r w:rsidR="00943EF2">
        <w:rPr>
          <w:lang w:val="en-US"/>
        </w:rPr>
        <w:t>6</w:t>
      </w:r>
      <w:r w:rsidR="00232B76">
        <w:rPr>
          <w:lang w:val="en-US"/>
        </w:rPr>
        <w:t>-</w:t>
      </w:r>
      <w:r w:rsidR="00232B76">
        <w:rPr>
          <w:lang w:val="sl-SI"/>
        </w:rPr>
        <w:t>Dec</w:t>
      </w:r>
      <w:r w:rsidRPr="002C512F">
        <w:t>-201</w:t>
      </w:r>
      <w:r w:rsidR="00781B31" w:rsidRPr="002C512F">
        <w:t>8</w:t>
      </w:r>
      <w:r w:rsidRPr="002C512F">
        <w:tab/>
        <w:t>INT#</w:t>
      </w:r>
      <w:r w:rsidR="00D757D1">
        <w:rPr>
          <w:lang w:val="sl-SI"/>
        </w:rPr>
        <w:t>41</w:t>
      </w:r>
    </w:p>
    <w:p w14:paraId="4307762B" w14:textId="77777777" w:rsidR="001261A9" w:rsidRPr="002C512F" w:rsidRDefault="001261A9" w:rsidP="001261A9">
      <w:pPr>
        <w:pStyle w:val="B1"/>
        <w:tabs>
          <w:tab w:val="left" w:pos="2268"/>
          <w:tab w:val="left" w:pos="4536"/>
        </w:tabs>
      </w:pPr>
      <w:r w:rsidRPr="002C512F">
        <w:t>Publication</w:t>
      </w:r>
      <w:r w:rsidRPr="002C512F">
        <w:tab/>
      </w:r>
      <w:r w:rsidR="00232B76">
        <w:rPr>
          <w:lang w:val="sl-SI"/>
        </w:rPr>
        <w:t>Jan</w:t>
      </w:r>
      <w:r w:rsidRPr="002C512F">
        <w:t>-201</w:t>
      </w:r>
      <w:r w:rsidR="00232B76">
        <w:rPr>
          <w:lang w:val="en-US"/>
        </w:rPr>
        <w:t>9</w:t>
      </w:r>
    </w:p>
    <w:p w14:paraId="104D1B4D" w14:textId="77777777" w:rsidR="001261A9" w:rsidRPr="002C512F" w:rsidRDefault="001261A9" w:rsidP="001261A9"/>
    <w:p w14:paraId="791D1DFA" w14:textId="77777777" w:rsidR="001261A9" w:rsidRPr="002C512F" w:rsidRDefault="00F35687" w:rsidP="001261A9">
      <w:pPr>
        <w:pStyle w:val="B0Bold"/>
      </w:pPr>
      <w:r>
        <w:t>DTS/INT-00138-2</w:t>
      </w:r>
      <w:r w:rsidR="001261A9" w:rsidRPr="002C512F">
        <w:tab/>
        <w:t>Test Suite Structure (TSS) and Test Purposes (TP)</w:t>
      </w:r>
    </w:p>
    <w:p w14:paraId="6D140B2F" w14:textId="6C2A7EAE" w:rsidR="001261A9" w:rsidRPr="002C512F" w:rsidRDefault="001261A9" w:rsidP="001261A9">
      <w:pPr>
        <w:pStyle w:val="B1"/>
        <w:tabs>
          <w:tab w:val="left" w:pos="2268"/>
          <w:tab w:val="left" w:pos="4536"/>
        </w:tabs>
      </w:pPr>
      <w:r w:rsidRPr="002C512F">
        <w:t>Start of work</w:t>
      </w:r>
      <w:r w:rsidRPr="002C512F">
        <w:tab/>
      </w:r>
      <w:r w:rsidR="00D757D1">
        <w:rPr>
          <w:lang w:val="sl-SI"/>
        </w:rPr>
        <w:t>Jan</w:t>
      </w:r>
      <w:r w:rsidR="00F83EA6" w:rsidRPr="002C512F">
        <w:t xml:space="preserve"> </w:t>
      </w:r>
      <w:r w:rsidRPr="002C512F">
        <w:t>-201</w:t>
      </w:r>
      <w:r w:rsidR="00D757D1">
        <w:rPr>
          <w:lang w:val="en-US"/>
        </w:rPr>
        <w:t>8</w:t>
      </w:r>
    </w:p>
    <w:p w14:paraId="34FE0495" w14:textId="12C0120D" w:rsidR="001261A9" w:rsidRPr="002C512F" w:rsidRDefault="001261A9" w:rsidP="001261A9">
      <w:pPr>
        <w:pStyle w:val="B1"/>
        <w:tabs>
          <w:tab w:val="left" w:pos="2268"/>
          <w:tab w:val="left" w:pos="4536"/>
        </w:tabs>
      </w:pPr>
      <w:r w:rsidRPr="002C512F">
        <w:t>ToC and scope</w:t>
      </w:r>
      <w:r w:rsidRPr="002C512F">
        <w:tab/>
      </w:r>
      <w:r w:rsidR="00D757D1">
        <w:rPr>
          <w:lang w:val="sl-SI"/>
        </w:rPr>
        <w:t>Jan</w:t>
      </w:r>
      <w:r w:rsidR="00D757D1" w:rsidRPr="002C512F">
        <w:t xml:space="preserve"> </w:t>
      </w:r>
      <w:r w:rsidRPr="002C512F">
        <w:t>-201</w:t>
      </w:r>
      <w:r w:rsidR="00D757D1">
        <w:rPr>
          <w:lang w:val="en-US"/>
        </w:rPr>
        <w:t>8</w:t>
      </w:r>
    </w:p>
    <w:p w14:paraId="1002A15F" w14:textId="77777777" w:rsidR="001261A9" w:rsidRPr="002C512F" w:rsidRDefault="001261A9" w:rsidP="001261A9">
      <w:pPr>
        <w:pStyle w:val="B1"/>
        <w:tabs>
          <w:tab w:val="left" w:pos="2268"/>
          <w:tab w:val="left" w:pos="4536"/>
        </w:tabs>
      </w:pPr>
      <w:r w:rsidRPr="002C512F">
        <w:t>Early draft</w:t>
      </w:r>
      <w:r w:rsidRPr="002C512F">
        <w:tab/>
      </w:r>
      <w:r w:rsidR="00943EF2">
        <w:rPr>
          <w:lang w:val="fr-FR"/>
        </w:rPr>
        <w:t>22-</w:t>
      </w:r>
      <w:r w:rsidR="00D757D1">
        <w:rPr>
          <w:lang w:val="sl-SI"/>
        </w:rPr>
        <w:t>Mar</w:t>
      </w:r>
      <w:r w:rsidRPr="002C512F">
        <w:t>-201</w:t>
      </w:r>
      <w:r w:rsidR="00D757D1">
        <w:rPr>
          <w:lang w:val="en-US"/>
        </w:rPr>
        <w:t>8</w:t>
      </w:r>
      <w:r w:rsidR="00C4048F" w:rsidRPr="002C512F">
        <w:t xml:space="preserve"> </w:t>
      </w:r>
      <w:r w:rsidR="00C4048F" w:rsidRPr="002C512F">
        <w:tab/>
        <w:t>INT#3</w:t>
      </w:r>
      <w:r w:rsidR="00D757D1">
        <w:rPr>
          <w:lang w:val="sl-SI"/>
        </w:rPr>
        <w:t>9</w:t>
      </w:r>
    </w:p>
    <w:p w14:paraId="4FF579CD" w14:textId="6D814267" w:rsidR="001261A9" w:rsidRPr="002C512F" w:rsidRDefault="001261A9" w:rsidP="001261A9">
      <w:pPr>
        <w:pStyle w:val="B1"/>
        <w:tabs>
          <w:tab w:val="left" w:pos="2268"/>
          <w:tab w:val="left" w:pos="4536"/>
        </w:tabs>
      </w:pPr>
      <w:r w:rsidRPr="002C512F">
        <w:t>Stable draft</w:t>
      </w:r>
      <w:r w:rsidRPr="002C512F">
        <w:tab/>
      </w:r>
      <w:r w:rsidR="00943EF2">
        <w:rPr>
          <w:lang w:val="fr-FR"/>
        </w:rPr>
        <w:t>05-</w:t>
      </w:r>
      <w:r w:rsidR="00D757D1">
        <w:rPr>
          <w:lang w:val="sl-SI"/>
        </w:rPr>
        <w:t>Ju</w:t>
      </w:r>
      <w:r w:rsidR="00943EF2">
        <w:rPr>
          <w:lang w:val="sl-SI"/>
        </w:rPr>
        <w:t>l</w:t>
      </w:r>
      <w:r w:rsidRPr="002C512F">
        <w:t>-</w:t>
      </w:r>
      <w:r w:rsidR="00F83EA6" w:rsidRPr="002C512F">
        <w:t>201</w:t>
      </w:r>
      <w:r w:rsidR="00F83EA6">
        <w:rPr>
          <w:lang w:val="sl-SI"/>
        </w:rPr>
        <w:t>8</w:t>
      </w:r>
      <w:r w:rsidRPr="002C512F">
        <w:tab/>
        <w:t>INT#</w:t>
      </w:r>
      <w:r w:rsidR="00D757D1">
        <w:rPr>
          <w:lang w:val="sl-SI"/>
        </w:rPr>
        <w:t>40</w:t>
      </w:r>
    </w:p>
    <w:p w14:paraId="174E8178" w14:textId="12DD66C7" w:rsidR="001261A9" w:rsidRPr="002C512F" w:rsidRDefault="001261A9" w:rsidP="001261A9">
      <w:pPr>
        <w:pStyle w:val="B1"/>
        <w:tabs>
          <w:tab w:val="left" w:pos="2268"/>
          <w:tab w:val="left" w:pos="4536"/>
        </w:tabs>
      </w:pPr>
      <w:r w:rsidRPr="002C512F">
        <w:t>TB approval</w:t>
      </w:r>
      <w:r w:rsidRPr="002C512F">
        <w:tab/>
      </w:r>
      <w:r w:rsidR="00232B76">
        <w:rPr>
          <w:lang w:val="en-US"/>
        </w:rPr>
        <w:t>0</w:t>
      </w:r>
      <w:r w:rsidR="00943EF2">
        <w:rPr>
          <w:lang w:val="en-US"/>
        </w:rPr>
        <w:t>6</w:t>
      </w:r>
      <w:r w:rsidR="00232B76">
        <w:rPr>
          <w:lang w:val="en-US"/>
        </w:rPr>
        <w:t>-</w:t>
      </w:r>
      <w:r w:rsidR="00232B76">
        <w:rPr>
          <w:lang w:val="sl-SI"/>
        </w:rPr>
        <w:t>Dec</w:t>
      </w:r>
      <w:r w:rsidRPr="002C512F">
        <w:t>-201</w:t>
      </w:r>
      <w:r w:rsidR="004B1232" w:rsidRPr="002C512F">
        <w:t>8</w:t>
      </w:r>
      <w:r w:rsidRPr="002C512F">
        <w:tab/>
        <w:t>INT#</w:t>
      </w:r>
      <w:r w:rsidR="00F83EA6">
        <w:rPr>
          <w:lang w:val="sl-SI"/>
        </w:rPr>
        <w:t>4</w:t>
      </w:r>
      <w:r w:rsidR="00D757D1">
        <w:rPr>
          <w:lang w:val="sl-SI"/>
        </w:rPr>
        <w:t>1</w:t>
      </w:r>
    </w:p>
    <w:p w14:paraId="39C9A3D3" w14:textId="77777777" w:rsidR="001261A9" w:rsidRPr="002C512F" w:rsidRDefault="001261A9" w:rsidP="001261A9">
      <w:pPr>
        <w:pStyle w:val="B1"/>
        <w:tabs>
          <w:tab w:val="left" w:pos="2268"/>
          <w:tab w:val="left" w:pos="4536"/>
        </w:tabs>
      </w:pPr>
      <w:r w:rsidRPr="002C512F">
        <w:t>Publication</w:t>
      </w:r>
      <w:r w:rsidRPr="002C512F">
        <w:tab/>
      </w:r>
      <w:r w:rsidR="00232B76">
        <w:rPr>
          <w:lang w:val="sl-SI"/>
        </w:rPr>
        <w:t>Jan</w:t>
      </w:r>
      <w:r w:rsidRPr="002C512F">
        <w:t>-201</w:t>
      </w:r>
      <w:r w:rsidR="00232B76">
        <w:rPr>
          <w:lang w:val="en-US"/>
        </w:rPr>
        <w:t>9</w:t>
      </w:r>
    </w:p>
    <w:p w14:paraId="079E9738" w14:textId="77777777" w:rsidR="001261A9" w:rsidRPr="002C512F" w:rsidRDefault="001261A9" w:rsidP="001261A9"/>
    <w:p w14:paraId="6A1BF058" w14:textId="77777777" w:rsidR="001261A9" w:rsidRPr="002C512F" w:rsidRDefault="00F35687" w:rsidP="001261A9">
      <w:pPr>
        <w:pStyle w:val="B0Bold"/>
        <w:ind w:left="2268" w:hanging="2268"/>
      </w:pPr>
      <w:r>
        <w:t>DTS/INT-00138-3</w:t>
      </w:r>
      <w:r w:rsidR="001261A9" w:rsidRPr="002C512F">
        <w:tab/>
        <w:t>Abstract Test Suite (ATS) and partial Protocol Implementation eXtra Information for Testing (PIXIT) proforma specification)</w:t>
      </w:r>
    </w:p>
    <w:p w14:paraId="4CE0583A" w14:textId="77777777" w:rsidR="001261A9" w:rsidRPr="002C512F" w:rsidRDefault="001261A9" w:rsidP="001261A9">
      <w:pPr>
        <w:pStyle w:val="B1"/>
        <w:tabs>
          <w:tab w:val="left" w:pos="2268"/>
          <w:tab w:val="left" w:pos="4536"/>
        </w:tabs>
      </w:pPr>
      <w:r w:rsidRPr="002C512F">
        <w:t>Start of work</w:t>
      </w:r>
      <w:r w:rsidRPr="002C512F">
        <w:tab/>
      </w:r>
      <w:r w:rsidR="00D757D1">
        <w:rPr>
          <w:lang w:val="sl-SI"/>
        </w:rPr>
        <w:t>Mar</w:t>
      </w:r>
      <w:r w:rsidR="003E0DD8" w:rsidRPr="002C512F">
        <w:t xml:space="preserve"> </w:t>
      </w:r>
      <w:r w:rsidRPr="002C512F">
        <w:t>-201</w:t>
      </w:r>
      <w:r w:rsidR="003E0DD8">
        <w:rPr>
          <w:lang w:val="en-US"/>
        </w:rPr>
        <w:t>8</w:t>
      </w:r>
    </w:p>
    <w:p w14:paraId="55A5975D" w14:textId="77777777" w:rsidR="001261A9" w:rsidRPr="002C512F" w:rsidRDefault="001261A9" w:rsidP="001261A9">
      <w:pPr>
        <w:pStyle w:val="B1"/>
        <w:tabs>
          <w:tab w:val="left" w:pos="2268"/>
          <w:tab w:val="left" w:pos="4536"/>
        </w:tabs>
      </w:pPr>
      <w:r w:rsidRPr="002C512F">
        <w:t>ToC and scope</w:t>
      </w:r>
      <w:r w:rsidRPr="002C512F">
        <w:tab/>
      </w:r>
      <w:r w:rsidR="00D757D1">
        <w:rPr>
          <w:lang w:val="en-US"/>
        </w:rPr>
        <w:t>Mar</w:t>
      </w:r>
      <w:r w:rsidR="003E0DD8" w:rsidRPr="002C512F">
        <w:t xml:space="preserve"> </w:t>
      </w:r>
      <w:r w:rsidRPr="002C512F">
        <w:t>-201</w:t>
      </w:r>
      <w:r w:rsidR="003E0DD8">
        <w:rPr>
          <w:lang w:val="en-US"/>
        </w:rPr>
        <w:t>8</w:t>
      </w:r>
    </w:p>
    <w:p w14:paraId="4CACB303" w14:textId="52BC8F6C" w:rsidR="001261A9" w:rsidRPr="002C512F" w:rsidRDefault="001261A9" w:rsidP="001261A9">
      <w:pPr>
        <w:pStyle w:val="B1"/>
        <w:tabs>
          <w:tab w:val="left" w:pos="2268"/>
          <w:tab w:val="left" w:pos="4536"/>
        </w:tabs>
      </w:pPr>
      <w:r w:rsidRPr="002C512F">
        <w:t>Early draft</w:t>
      </w:r>
      <w:r w:rsidRPr="002C512F">
        <w:tab/>
      </w:r>
      <w:r w:rsidR="00943EF2">
        <w:rPr>
          <w:lang w:val="fr-FR"/>
        </w:rPr>
        <w:t>05-</w:t>
      </w:r>
      <w:r w:rsidR="00D757D1">
        <w:rPr>
          <w:lang w:val="sl-SI"/>
        </w:rPr>
        <w:t>Ju</w:t>
      </w:r>
      <w:r w:rsidR="00943EF2">
        <w:rPr>
          <w:lang w:val="sl-SI"/>
        </w:rPr>
        <w:t>l</w:t>
      </w:r>
      <w:r w:rsidRPr="002C512F">
        <w:t>-201</w:t>
      </w:r>
      <w:r w:rsidR="00F83EA6">
        <w:rPr>
          <w:lang w:val="sl-SI"/>
        </w:rPr>
        <w:t>8</w:t>
      </w:r>
      <w:r w:rsidR="00C4048F" w:rsidRPr="002C512F">
        <w:t xml:space="preserve"> </w:t>
      </w:r>
      <w:r w:rsidR="00C4048F" w:rsidRPr="002C512F">
        <w:tab/>
        <w:t>INT#</w:t>
      </w:r>
      <w:r w:rsidR="00D757D1">
        <w:rPr>
          <w:lang w:val="sl-SI"/>
        </w:rPr>
        <w:t>40</w:t>
      </w:r>
    </w:p>
    <w:p w14:paraId="185C46F8" w14:textId="26D705BE" w:rsidR="001261A9" w:rsidRPr="002C512F" w:rsidRDefault="001261A9" w:rsidP="001261A9">
      <w:pPr>
        <w:pStyle w:val="B1"/>
        <w:tabs>
          <w:tab w:val="left" w:pos="2268"/>
          <w:tab w:val="left" w:pos="4536"/>
        </w:tabs>
      </w:pPr>
      <w:r w:rsidRPr="002C512F">
        <w:t>Stable draft</w:t>
      </w:r>
      <w:r w:rsidRPr="002C512F">
        <w:tab/>
      </w:r>
      <w:r w:rsidR="00232B76">
        <w:rPr>
          <w:lang w:val="sl-SI"/>
        </w:rPr>
        <w:t>0</w:t>
      </w:r>
      <w:r w:rsidR="00943EF2">
        <w:rPr>
          <w:lang w:val="sl-SI"/>
        </w:rPr>
        <w:t>6</w:t>
      </w:r>
      <w:r w:rsidR="00232B76">
        <w:rPr>
          <w:lang w:val="sl-SI"/>
        </w:rPr>
        <w:t>-Dec</w:t>
      </w:r>
      <w:r w:rsidRPr="002C512F">
        <w:t>-201</w:t>
      </w:r>
      <w:r w:rsidR="004B1232" w:rsidRPr="002C512F">
        <w:t>8</w:t>
      </w:r>
      <w:r w:rsidR="00C4048F" w:rsidRPr="002C512F">
        <w:t xml:space="preserve"> </w:t>
      </w:r>
      <w:r w:rsidR="00C4048F" w:rsidRPr="002C512F">
        <w:tab/>
        <w:t>INT#</w:t>
      </w:r>
      <w:r w:rsidR="00F83EA6">
        <w:rPr>
          <w:lang w:val="sl-SI"/>
        </w:rPr>
        <w:t>4</w:t>
      </w:r>
      <w:r w:rsidR="00D757D1">
        <w:rPr>
          <w:lang w:val="sl-SI"/>
        </w:rPr>
        <w:t>1</w:t>
      </w:r>
    </w:p>
    <w:p w14:paraId="271B5982" w14:textId="56F2FD86" w:rsidR="001261A9" w:rsidRPr="002C512F" w:rsidRDefault="001261A9" w:rsidP="001261A9">
      <w:pPr>
        <w:pStyle w:val="B1"/>
        <w:tabs>
          <w:tab w:val="left" w:pos="2268"/>
          <w:tab w:val="left" w:pos="4536"/>
        </w:tabs>
      </w:pPr>
      <w:r w:rsidRPr="002C512F">
        <w:t>TB approval</w:t>
      </w:r>
      <w:r w:rsidRPr="002C512F">
        <w:tab/>
      </w:r>
      <w:r w:rsidR="00943EF2">
        <w:rPr>
          <w:lang w:val="en-US"/>
        </w:rPr>
        <w:t>Mar</w:t>
      </w:r>
      <w:r w:rsidRPr="002C512F">
        <w:t>-201</w:t>
      </w:r>
      <w:r w:rsidR="004B1232" w:rsidRPr="002C512F">
        <w:t>8</w:t>
      </w:r>
      <w:r w:rsidRPr="002C512F">
        <w:tab/>
        <w:t>INT#</w:t>
      </w:r>
      <w:r w:rsidR="00F83EA6">
        <w:rPr>
          <w:lang w:val="sl-SI"/>
        </w:rPr>
        <w:t>4</w:t>
      </w:r>
      <w:r w:rsidR="00943EF2">
        <w:rPr>
          <w:lang w:val="sl-SI"/>
        </w:rPr>
        <w:t>2</w:t>
      </w:r>
    </w:p>
    <w:p w14:paraId="5F4599A8" w14:textId="42F4EA07" w:rsidR="001261A9" w:rsidRPr="002C512F" w:rsidRDefault="001261A9" w:rsidP="001261A9">
      <w:pPr>
        <w:pStyle w:val="B1"/>
        <w:tabs>
          <w:tab w:val="left" w:pos="2268"/>
          <w:tab w:val="left" w:pos="4536"/>
        </w:tabs>
      </w:pPr>
      <w:r w:rsidRPr="002C512F">
        <w:t>Publication</w:t>
      </w:r>
      <w:r w:rsidRPr="002C512F">
        <w:tab/>
      </w:r>
      <w:r w:rsidR="00943EF2">
        <w:rPr>
          <w:lang w:val="sl-SI"/>
        </w:rPr>
        <w:t>Apr</w:t>
      </w:r>
      <w:r w:rsidRPr="002C512F">
        <w:t>-201</w:t>
      </w:r>
      <w:r w:rsidR="00232B76">
        <w:rPr>
          <w:lang w:val="en-US"/>
        </w:rPr>
        <w:t>9</w:t>
      </w:r>
    </w:p>
    <w:p w14:paraId="0C249C2C" w14:textId="77777777" w:rsidR="001261A9" w:rsidRPr="002C512F" w:rsidRDefault="001261A9" w:rsidP="001261A9"/>
    <w:p w14:paraId="73880B2A" w14:textId="77777777" w:rsidR="001261A9" w:rsidRPr="002C512F" w:rsidRDefault="001261A9" w:rsidP="00547A01"/>
    <w:p w14:paraId="45213987" w14:textId="77777777" w:rsidR="001261A9" w:rsidRPr="002C512F" w:rsidRDefault="001261A9" w:rsidP="001261A9">
      <w:pPr>
        <w:pStyle w:val="Heading1"/>
      </w:pPr>
      <w:r w:rsidRPr="002C512F">
        <w:t>Work plan, time scale and resources</w:t>
      </w:r>
    </w:p>
    <w:p w14:paraId="26A8BFD8" w14:textId="77777777" w:rsidR="001261A9" w:rsidRPr="002C512F" w:rsidRDefault="001261A9" w:rsidP="001261A9">
      <w:pPr>
        <w:pStyle w:val="Heading2"/>
      </w:pPr>
      <w:r w:rsidRPr="002C512F">
        <w:t xml:space="preserve">Organization of the work </w:t>
      </w:r>
    </w:p>
    <w:p w14:paraId="32D4861B" w14:textId="77777777" w:rsidR="001261A9" w:rsidRPr="002C512F" w:rsidRDefault="001261A9" w:rsidP="001261A9">
      <w:pPr>
        <w:pStyle w:val="B0"/>
      </w:pPr>
      <w:r w:rsidRPr="002C512F">
        <w:t xml:space="preserve">The work of the STF starts with the analysis of the </w:t>
      </w:r>
      <w:r w:rsidR="000F609E" w:rsidRPr="002C512F">
        <w:t xml:space="preserve">Diameter Sh/Dh </w:t>
      </w:r>
      <w:r w:rsidRPr="002C512F">
        <w:t>protocol requirements defined in ETSI TS 1</w:t>
      </w:r>
      <w:r w:rsidR="000F609E" w:rsidRPr="002C512F">
        <w:t>29</w:t>
      </w:r>
      <w:r w:rsidRPr="002C512F">
        <w:t> </w:t>
      </w:r>
      <w:r w:rsidR="000F609E" w:rsidRPr="002C512F">
        <w:t>328</w:t>
      </w:r>
      <w:r w:rsidRPr="002C512F">
        <w:t xml:space="preserve"> on the </w:t>
      </w:r>
      <w:r w:rsidR="000F609E" w:rsidRPr="002C512F">
        <w:t>AS, HSS and SLF</w:t>
      </w:r>
      <w:r w:rsidRPr="002C512F">
        <w:t>. Following the work will follow the three step methodology defined in the ISO/IEC 9646 series on conformance test specifications.</w:t>
      </w:r>
    </w:p>
    <w:p w14:paraId="1E297BF9" w14:textId="77777777" w:rsidR="001261A9" w:rsidRPr="002C512F" w:rsidRDefault="001261A9" w:rsidP="001261A9">
      <w:pPr>
        <w:numPr>
          <w:ilvl w:val="0"/>
          <w:numId w:val="19"/>
        </w:numPr>
        <w:tabs>
          <w:tab w:val="clear" w:pos="1418"/>
          <w:tab w:val="left" w:pos="709"/>
        </w:tabs>
      </w:pPr>
      <w:r w:rsidRPr="002C512F">
        <w:t xml:space="preserve">Static aspects of the requirements will be converted into PICS items, i.e. into questions demanding whether a requirement is supported or not. One set of PICS items will be created for </w:t>
      </w:r>
      <w:r w:rsidR="000F609E" w:rsidRPr="002C512F">
        <w:t>AS,</w:t>
      </w:r>
      <w:r w:rsidR="00781B31" w:rsidRPr="002C512F">
        <w:t xml:space="preserve"> and</w:t>
      </w:r>
      <w:r w:rsidR="000F609E" w:rsidRPr="002C512F">
        <w:t xml:space="preserve"> one for HS</w:t>
      </w:r>
      <w:r w:rsidR="00781B31" w:rsidRPr="002C512F">
        <w:t>S.</w:t>
      </w:r>
    </w:p>
    <w:p w14:paraId="3885C1D8" w14:textId="77777777" w:rsidR="001261A9" w:rsidRPr="002C512F" w:rsidRDefault="001261A9" w:rsidP="001261A9">
      <w:pPr>
        <w:numPr>
          <w:ilvl w:val="0"/>
          <w:numId w:val="19"/>
        </w:numPr>
        <w:tabs>
          <w:tab w:val="clear" w:pos="1418"/>
          <w:tab w:val="left" w:pos="709"/>
        </w:tabs>
      </w:pPr>
      <w:r w:rsidRPr="002C512F">
        <w:t>Requirements on the dynamic behaviour will lead to test purposes, i.e. textual descriptions of the expected behaviour of the IUT (</w:t>
      </w:r>
      <w:r w:rsidR="00781B31" w:rsidRPr="002C512F">
        <w:t xml:space="preserve">AS </w:t>
      </w:r>
      <w:r w:rsidRPr="002C512F">
        <w:t xml:space="preserve">or </w:t>
      </w:r>
      <w:r w:rsidR="00781B31" w:rsidRPr="002C512F">
        <w:t>HSS</w:t>
      </w:r>
      <w:r w:rsidRPr="002C512F">
        <w:t xml:space="preserve">). Here also, two sets of test purposes for </w:t>
      </w:r>
      <w:r w:rsidR="00781B31" w:rsidRPr="002C512F">
        <w:t xml:space="preserve">AS </w:t>
      </w:r>
      <w:r w:rsidRPr="002C512F">
        <w:t xml:space="preserve">and </w:t>
      </w:r>
      <w:r w:rsidR="00781B31" w:rsidRPr="002C512F">
        <w:t xml:space="preserve">HSS </w:t>
      </w:r>
      <w:r w:rsidRPr="002C512F">
        <w:t>will be the resulting output of the STF.</w:t>
      </w:r>
    </w:p>
    <w:p w14:paraId="7E6A52C2" w14:textId="77777777" w:rsidR="001261A9" w:rsidRPr="002C512F" w:rsidRDefault="001261A9" w:rsidP="001261A9">
      <w:pPr>
        <w:numPr>
          <w:ilvl w:val="0"/>
          <w:numId w:val="19"/>
        </w:numPr>
        <w:tabs>
          <w:tab w:val="clear" w:pos="1418"/>
          <w:tab w:val="left" w:pos="709"/>
        </w:tabs>
      </w:pPr>
      <w:r w:rsidRPr="002C512F">
        <w:t>The bulk of the work will lie in the coding of the dynamic behaviour into test cases using the formal notation TTCN-3 and the production of the PIXIT proforma, which contains questions related to the practical aspects of testing.</w:t>
      </w:r>
    </w:p>
    <w:p w14:paraId="4FF5CDC4" w14:textId="77777777" w:rsidR="001261A9" w:rsidRPr="002C512F" w:rsidRDefault="001261A9" w:rsidP="001261A9">
      <w:pPr>
        <w:tabs>
          <w:tab w:val="clear" w:pos="1418"/>
          <w:tab w:val="left" w:pos="709"/>
        </w:tabs>
      </w:pPr>
    </w:p>
    <w:p w14:paraId="23E3CA9F" w14:textId="77777777" w:rsidR="001261A9" w:rsidRPr="002C512F" w:rsidRDefault="001261A9" w:rsidP="001261A9">
      <w:pPr>
        <w:tabs>
          <w:tab w:val="clear" w:pos="1418"/>
          <w:tab w:val="left" w:pos="709"/>
        </w:tabs>
      </w:pPr>
      <w:r w:rsidRPr="002C512F">
        <w:t xml:space="preserve">A feedback loop will be installed to process findings of the later steps into the outputs of the earlier steps. Once the TTCN-3 code and the related PIXIT proforma have been completed, TC INT may request to proceed with the following phases of the project (conformance testing of the </w:t>
      </w:r>
      <w:r w:rsidR="00781B31" w:rsidRPr="002C512F">
        <w:t xml:space="preserve">Sh/Dh Diameter </w:t>
      </w:r>
      <w:r w:rsidRPr="002C512F">
        <w:t>protocol, v</w:t>
      </w:r>
      <w:r w:rsidR="00781B31" w:rsidRPr="002C512F">
        <w:t>a</w:t>
      </w:r>
      <w:r w:rsidRPr="002C512F">
        <w:t>lid</w:t>
      </w:r>
      <w:r w:rsidR="00781B31" w:rsidRPr="002C512F">
        <w:t>a</w:t>
      </w:r>
      <w:r w:rsidRPr="002C512F">
        <w:t>tion).</w:t>
      </w:r>
    </w:p>
    <w:p w14:paraId="74E0F73F" w14:textId="77777777" w:rsidR="001261A9" w:rsidRPr="002C512F" w:rsidRDefault="001261A9" w:rsidP="001261A9"/>
    <w:p w14:paraId="757A22A5" w14:textId="77777777" w:rsidR="001261A9" w:rsidRPr="002C512F" w:rsidRDefault="001261A9" w:rsidP="001261A9">
      <w:pPr>
        <w:pStyle w:val="GuidelineB0"/>
        <w:rPr>
          <w:i w:val="0"/>
        </w:rPr>
      </w:pPr>
      <w:r w:rsidRPr="002C512F">
        <w:rPr>
          <w:i w:val="0"/>
        </w:rPr>
        <w:t xml:space="preserve">TC INT will </w:t>
      </w:r>
      <w:r w:rsidR="004E32F8">
        <w:rPr>
          <w:i w:val="0"/>
        </w:rPr>
        <w:t xml:space="preserve">follow and manage/monitor </w:t>
      </w:r>
      <w:r w:rsidRPr="002C512F">
        <w:rPr>
          <w:i w:val="0"/>
        </w:rPr>
        <w:t xml:space="preserve">all </w:t>
      </w:r>
      <w:r w:rsidR="00152424">
        <w:rPr>
          <w:i w:val="0"/>
        </w:rPr>
        <w:t xml:space="preserve">the </w:t>
      </w:r>
      <w:r w:rsidRPr="002C512F">
        <w:rPr>
          <w:i w:val="0"/>
        </w:rPr>
        <w:t>STF activities and will inform all identified interested bodies via liaison statements at regular intervals.</w:t>
      </w:r>
    </w:p>
    <w:p w14:paraId="69901065" w14:textId="77777777" w:rsidR="001261A9" w:rsidRPr="00174BC8" w:rsidRDefault="001261A9" w:rsidP="001261A9">
      <w:pPr>
        <w:pStyle w:val="GuidelineB0"/>
        <w:rPr>
          <w:i w:val="0"/>
        </w:rPr>
      </w:pPr>
      <w:r w:rsidRPr="002C512F">
        <w:rPr>
          <w:i w:val="0"/>
        </w:rPr>
        <w:t>An administration task will be maintained handling the progress reports of the STF and the representation at the TC INT meetings during the lifetime of the STF.</w:t>
      </w:r>
    </w:p>
    <w:p w14:paraId="56D1E7A7" w14:textId="77777777" w:rsidR="001261A9" w:rsidRDefault="001261A9" w:rsidP="001261A9"/>
    <w:p w14:paraId="4DB0E043" w14:textId="77777777" w:rsidR="001261A9" w:rsidRPr="00E2744A" w:rsidRDefault="001261A9" w:rsidP="001261A9">
      <w:pPr>
        <w:pStyle w:val="Heading2"/>
      </w:pPr>
      <w:r w:rsidRPr="00E2744A">
        <w:lastRenderedPageBreak/>
        <w:t>Task description</w:t>
      </w:r>
    </w:p>
    <w:p w14:paraId="15984814" w14:textId="77777777" w:rsidR="001261A9" w:rsidRPr="00CC2455" w:rsidRDefault="001261A9" w:rsidP="001261A9">
      <w:pPr>
        <w:pStyle w:val="B0Bold"/>
        <w:rPr>
          <w:u w:val="single"/>
        </w:rPr>
      </w:pPr>
      <w:r w:rsidRPr="00CC2455">
        <w:rPr>
          <w:u w:val="single"/>
        </w:rPr>
        <w:t xml:space="preserve">Task 1 – </w:t>
      </w:r>
      <w:r>
        <w:rPr>
          <w:u w:val="single"/>
        </w:rPr>
        <w:t>Project Management</w:t>
      </w:r>
    </w:p>
    <w:p w14:paraId="0E11E3A9" w14:textId="77777777" w:rsidR="001261A9" w:rsidRPr="00CC2455" w:rsidRDefault="001261A9" w:rsidP="001261A9">
      <w:pPr>
        <w:pStyle w:val="B0Bold"/>
      </w:pPr>
      <w:r>
        <w:t>Objectives</w:t>
      </w:r>
    </w:p>
    <w:p w14:paraId="5F578D4E" w14:textId="77777777" w:rsidR="001261A9" w:rsidRDefault="001261A9" w:rsidP="001261A9">
      <w:pPr>
        <w:pStyle w:val="GuidelineIndent"/>
        <w:ind w:left="0"/>
        <w:rPr>
          <w:i w:val="0"/>
        </w:rPr>
      </w:pPr>
      <w:r>
        <w:rPr>
          <w:i w:val="0"/>
        </w:rPr>
        <w:t xml:space="preserve">Provision of progress reports for the TC INT </w:t>
      </w:r>
      <w:r w:rsidRPr="002C512F">
        <w:rPr>
          <w:i w:val="0"/>
        </w:rPr>
        <w:t>meetings #3</w:t>
      </w:r>
      <w:r w:rsidR="00D757D1">
        <w:rPr>
          <w:i w:val="0"/>
        </w:rPr>
        <w:t>9</w:t>
      </w:r>
      <w:r w:rsidRPr="002C512F">
        <w:rPr>
          <w:i w:val="0"/>
        </w:rPr>
        <w:t xml:space="preserve"> through to #</w:t>
      </w:r>
      <w:r w:rsidR="00423724">
        <w:rPr>
          <w:i w:val="0"/>
        </w:rPr>
        <w:t>4</w:t>
      </w:r>
      <w:r w:rsidR="00D757D1">
        <w:rPr>
          <w:i w:val="0"/>
        </w:rPr>
        <w:t>1</w:t>
      </w:r>
      <w:r w:rsidRPr="002C512F">
        <w:rPr>
          <w:i w:val="0"/>
        </w:rPr>
        <w:t>. Presentation of reports and STF outputs during said meetings. Scheduling of common sessions, administration of STF resources</w:t>
      </w:r>
      <w:r>
        <w:rPr>
          <w:i w:val="0"/>
        </w:rPr>
        <w:t>.</w:t>
      </w:r>
    </w:p>
    <w:p w14:paraId="3CD4CB0B" w14:textId="77777777" w:rsidR="001261A9" w:rsidRDefault="001261A9" w:rsidP="001261A9">
      <w:pPr>
        <w:pStyle w:val="GuidelineIndent"/>
        <w:ind w:left="0"/>
        <w:rPr>
          <w:i w:val="0"/>
        </w:rPr>
      </w:pPr>
      <w:r>
        <w:rPr>
          <w:i w:val="0"/>
        </w:rPr>
        <w:t>Processing of feedback comments received from the stakeholders.</w:t>
      </w:r>
    </w:p>
    <w:p w14:paraId="4A7E3971" w14:textId="77777777" w:rsidR="001261A9" w:rsidRPr="003000E8" w:rsidRDefault="001261A9" w:rsidP="001261A9">
      <w:pPr>
        <w:pStyle w:val="GuidelineIndent"/>
        <w:ind w:left="0"/>
        <w:rPr>
          <w:i w:val="0"/>
        </w:rPr>
      </w:pPr>
    </w:p>
    <w:p w14:paraId="676E72B9" w14:textId="77777777" w:rsidR="001261A9" w:rsidRDefault="001261A9" w:rsidP="001261A9">
      <w:r w:rsidRPr="003000E8">
        <w:t xml:space="preserve">The STF leader </w:t>
      </w:r>
      <w:r>
        <w:t>will perform all actions required by this task.</w:t>
      </w:r>
    </w:p>
    <w:p w14:paraId="133418C6" w14:textId="77777777" w:rsidR="001261A9" w:rsidRPr="00934D81" w:rsidRDefault="001261A9" w:rsidP="001261A9"/>
    <w:p w14:paraId="50A7172E" w14:textId="77777777" w:rsidR="001261A9" w:rsidRDefault="001261A9" w:rsidP="001261A9">
      <w:pPr>
        <w:pStyle w:val="B0Bold"/>
      </w:pPr>
      <w:r>
        <w:t>Input</w:t>
      </w:r>
    </w:p>
    <w:p w14:paraId="353122D8" w14:textId="77777777" w:rsidR="001261A9" w:rsidRPr="003000E8" w:rsidRDefault="001261A9" w:rsidP="001261A9">
      <w:pPr>
        <w:pStyle w:val="GuidelineIndent"/>
        <w:ind w:left="0"/>
        <w:rPr>
          <w:i w:val="0"/>
        </w:rPr>
      </w:pPr>
      <w:r w:rsidRPr="003000E8">
        <w:rPr>
          <w:i w:val="0"/>
        </w:rPr>
        <w:t>None</w:t>
      </w:r>
    </w:p>
    <w:p w14:paraId="391277DC" w14:textId="77777777" w:rsidR="001261A9" w:rsidRPr="00934D81" w:rsidRDefault="001261A9" w:rsidP="001261A9">
      <w:pPr>
        <w:pStyle w:val="NormalIndent"/>
        <w:ind w:left="0"/>
      </w:pPr>
    </w:p>
    <w:p w14:paraId="148D0007" w14:textId="77777777" w:rsidR="001261A9" w:rsidRDefault="001261A9" w:rsidP="001261A9">
      <w:pPr>
        <w:pStyle w:val="B0Bold"/>
      </w:pPr>
      <w:r>
        <w:t>Output</w:t>
      </w:r>
    </w:p>
    <w:p w14:paraId="0046BC80" w14:textId="77777777" w:rsidR="001261A9" w:rsidRPr="003000E8" w:rsidRDefault="009E2223" w:rsidP="001261A9">
      <w:pPr>
        <w:pStyle w:val="GuidelineIndent"/>
        <w:ind w:left="0"/>
        <w:rPr>
          <w:i w:val="0"/>
        </w:rPr>
      </w:pPr>
      <w:r>
        <w:rPr>
          <w:i w:val="0"/>
        </w:rPr>
        <w:t xml:space="preserve">Two </w:t>
      </w:r>
      <w:r w:rsidR="001261A9">
        <w:rPr>
          <w:i w:val="0"/>
        </w:rPr>
        <w:t>STF progress reports and one final report.</w:t>
      </w:r>
    </w:p>
    <w:p w14:paraId="34BA3791" w14:textId="77777777" w:rsidR="001261A9" w:rsidRPr="00934D81" w:rsidRDefault="001261A9" w:rsidP="001261A9">
      <w:pPr>
        <w:pStyle w:val="NormalIndent"/>
        <w:ind w:left="0"/>
      </w:pPr>
    </w:p>
    <w:p w14:paraId="66F290F0" w14:textId="77777777" w:rsidR="001261A9" w:rsidRDefault="001261A9" w:rsidP="001261A9">
      <w:pPr>
        <w:pStyle w:val="B0Bold"/>
      </w:pPr>
      <w:r>
        <w:t>Interactions</w:t>
      </w:r>
    </w:p>
    <w:p w14:paraId="02AF388F" w14:textId="77777777" w:rsidR="001261A9" w:rsidRPr="003000E8" w:rsidRDefault="001261A9" w:rsidP="001261A9">
      <w:pPr>
        <w:pStyle w:val="GuidelineIndent"/>
        <w:ind w:left="0"/>
        <w:rPr>
          <w:i w:val="0"/>
        </w:rPr>
      </w:pPr>
      <w:r>
        <w:rPr>
          <w:i w:val="0"/>
        </w:rPr>
        <w:t>Presence at all TC INT meetings during the STF’s lifetime</w:t>
      </w:r>
      <w:r w:rsidRPr="003000E8">
        <w:rPr>
          <w:i w:val="0"/>
        </w:rPr>
        <w:t>.</w:t>
      </w:r>
    </w:p>
    <w:p w14:paraId="1719729C" w14:textId="77777777" w:rsidR="001261A9" w:rsidRPr="00934D81" w:rsidRDefault="001261A9" w:rsidP="001261A9">
      <w:pPr>
        <w:pStyle w:val="NormalIndent"/>
        <w:ind w:left="0"/>
      </w:pPr>
    </w:p>
    <w:p w14:paraId="464E880A" w14:textId="77777777" w:rsidR="001261A9" w:rsidRPr="00CC2455" w:rsidRDefault="001261A9" w:rsidP="001261A9">
      <w:pPr>
        <w:pStyle w:val="B0Bold"/>
        <w:rPr>
          <w:u w:val="single"/>
        </w:rPr>
      </w:pPr>
      <w:r w:rsidRPr="00CC2455">
        <w:rPr>
          <w:u w:val="single"/>
        </w:rPr>
        <w:t xml:space="preserve">Task </w:t>
      </w:r>
      <w:r>
        <w:rPr>
          <w:u w:val="single"/>
        </w:rPr>
        <w:t>2</w:t>
      </w:r>
      <w:r w:rsidRPr="00CC2455">
        <w:rPr>
          <w:u w:val="single"/>
        </w:rPr>
        <w:t xml:space="preserve"> – </w:t>
      </w:r>
      <w:r>
        <w:rPr>
          <w:u w:val="single"/>
        </w:rPr>
        <w:t>PICS</w:t>
      </w:r>
    </w:p>
    <w:p w14:paraId="4DC5CF68" w14:textId="77777777" w:rsidR="001261A9" w:rsidRDefault="001261A9" w:rsidP="001261A9">
      <w:pPr>
        <w:pStyle w:val="B0Bold"/>
      </w:pPr>
      <w:r>
        <w:t>Objectives</w:t>
      </w:r>
    </w:p>
    <w:p w14:paraId="38B2B893" w14:textId="77777777" w:rsidR="001261A9" w:rsidRPr="007A5E3F" w:rsidRDefault="001261A9" w:rsidP="001261A9">
      <w:r>
        <w:t xml:space="preserve">Creation of a PICS document for </w:t>
      </w:r>
      <w:r w:rsidR="003B40E5">
        <w:t xml:space="preserve">ETSI TS 129 328 and </w:t>
      </w:r>
      <w:r>
        <w:t>ETSI TS 1</w:t>
      </w:r>
      <w:r w:rsidR="009E2223">
        <w:t>29</w:t>
      </w:r>
      <w:r>
        <w:t> </w:t>
      </w:r>
      <w:r w:rsidR="009E2223">
        <w:t>329</w:t>
      </w:r>
      <w:r>
        <w:t xml:space="preserve"> containing </w:t>
      </w:r>
      <w:r w:rsidR="00046D8B">
        <w:t xml:space="preserve">three </w:t>
      </w:r>
      <w:r>
        <w:t xml:space="preserve">PICS proforma, one for </w:t>
      </w:r>
      <w:r w:rsidR="009E2223">
        <w:t>AS</w:t>
      </w:r>
      <w:r>
        <w:t xml:space="preserve">, one for </w:t>
      </w:r>
      <w:r w:rsidR="00046D8B">
        <w:t>HSS and one for SLF</w:t>
      </w:r>
      <w:r w:rsidR="009E2223">
        <w:t xml:space="preserve"> </w:t>
      </w:r>
      <w:r>
        <w:t>static conformance review.</w:t>
      </w:r>
    </w:p>
    <w:p w14:paraId="3B5FB98B" w14:textId="77777777" w:rsidR="001261A9" w:rsidRPr="00934D81" w:rsidRDefault="001261A9" w:rsidP="001261A9">
      <w:pPr>
        <w:pStyle w:val="NormalIndent"/>
        <w:ind w:left="0"/>
      </w:pPr>
    </w:p>
    <w:p w14:paraId="625DD0AD" w14:textId="77777777" w:rsidR="001261A9" w:rsidRDefault="001261A9" w:rsidP="001261A9">
      <w:pPr>
        <w:pStyle w:val="B0Bold"/>
      </w:pPr>
      <w:r>
        <w:t>Input</w:t>
      </w:r>
    </w:p>
    <w:p w14:paraId="441B6C1E" w14:textId="77777777" w:rsidR="001261A9" w:rsidRDefault="003B40E5" w:rsidP="001261A9">
      <w:pPr>
        <w:pStyle w:val="NormalIndent"/>
        <w:ind w:left="0"/>
      </w:pPr>
      <w:r>
        <w:t xml:space="preserve">ETSI TS 129 328 and </w:t>
      </w:r>
      <w:r w:rsidR="001261A9" w:rsidRPr="007A5E3F">
        <w:t>ETSI TS 1</w:t>
      </w:r>
      <w:r w:rsidR="009E2223">
        <w:t>29</w:t>
      </w:r>
      <w:r w:rsidR="001261A9">
        <w:t> </w:t>
      </w:r>
      <w:r w:rsidR="009E2223">
        <w:t>329</w:t>
      </w:r>
    </w:p>
    <w:p w14:paraId="6B0F8A9F" w14:textId="77777777" w:rsidR="001261A9" w:rsidRPr="00934D81" w:rsidRDefault="001261A9" w:rsidP="001261A9">
      <w:pPr>
        <w:pStyle w:val="NormalIndent"/>
        <w:ind w:left="0"/>
      </w:pPr>
    </w:p>
    <w:p w14:paraId="4E45D9CA" w14:textId="77777777" w:rsidR="001261A9" w:rsidRDefault="001261A9" w:rsidP="001261A9">
      <w:pPr>
        <w:pStyle w:val="B0Bold"/>
      </w:pPr>
      <w:r>
        <w:t>Output</w:t>
      </w:r>
    </w:p>
    <w:p w14:paraId="68C1071A" w14:textId="77777777" w:rsidR="001261A9" w:rsidRDefault="001261A9" w:rsidP="001261A9">
      <w:pPr>
        <w:pStyle w:val="NormalIndent"/>
        <w:ind w:left="0"/>
      </w:pPr>
      <w:r w:rsidRPr="007A5E3F">
        <w:t>DTS/INT-00</w:t>
      </w:r>
      <w:r w:rsidR="003C10DC">
        <w:t>138</w:t>
      </w:r>
      <w:r w:rsidRPr="007A5E3F">
        <w:t>-1</w:t>
      </w:r>
    </w:p>
    <w:p w14:paraId="503A5FCA" w14:textId="77777777" w:rsidR="001261A9" w:rsidRPr="00934D81" w:rsidRDefault="001261A9" w:rsidP="001261A9">
      <w:pPr>
        <w:pStyle w:val="NormalIndent"/>
        <w:ind w:left="0"/>
      </w:pPr>
    </w:p>
    <w:p w14:paraId="6A799F13" w14:textId="77777777" w:rsidR="001261A9" w:rsidRDefault="001261A9" w:rsidP="001261A9">
      <w:pPr>
        <w:pStyle w:val="B0Bold"/>
      </w:pPr>
      <w:r>
        <w:t>Interactions</w:t>
      </w:r>
    </w:p>
    <w:p w14:paraId="56D87BCF" w14:textId="77777777" w:rsidR="001261A9" w:rsidRDefault="001261A9" w:rsidP="001261A9">
      <w:pPr>
        <w:pStyle w:val="NormalIndent"/>
        <w:ind w:left="0"/>
      </w:pPr>
      <w:r>
        <w:t>Presentation of an early draft at INT#3</w:t>
      </w:r>
      <w:r w:rsidR="00D757D1">
        <w:t>9</w:t>
      </w:r>
      <w:r>
        <w:t xml:space="preserve"> (</w:t>
      </w:r>
      <w:r w:rsidR="00D757D1">
        <w:t xml:space="preserve">Mar </w:t>
      </w:r>
      <w:r>
        <w:t>201</w:t>
      </w:r>
      <w:r w:rsidR="00D757D1">
        <w:t>8</w:t>
      </w:r>
      <w:r>
        <w:t>), a stable draft at INT#</w:t>
      </w:r>
      <w:r w:rsidR="00D757D1">
        <w:t>40</w:t>
      </w:r>
      <w:r>
        <w:t xml:space="preserve"> (</w:t>
      </w:r>
      <w:r w:rsidR="00D757D1">
        <w:t xml:space="preserve">Jun </w:t>
      </w:r>
      <w:r>
        <w:t>201</w:t>
      </w:r>
      <w:r w:rsidR="00F83EA6">
        <w:t>8</w:t>
      </w:r>
      <w:r>
        <w:t>) and a final draft for approval at INT#</w:t>
      </w:r>
      <w:r w:rsidR="00F83EA6">
        <w:t>4</w:t>
      </w:r>
      <w:r w:rsidR="00D757D1">
        <w:t>1</w:t>
      </w:r>
      <w:r>
        <w:t xml:space="preserve"> (</w:t>
      </w:r>
      <w:r w:rsidR="00232B76">
        <w:t>Dec</w:t>
      </w:r>
      <w:r w:rsidR="00D757D1">
        <w:t xml:space="preserve"> </w:t>
      </w:r>
      <w:r>
        <w:t>201</w:t>
      </w:r>
      <w:r w:rsidR="005E1486">
        <w:t>8</w:t>
      </w:r>
      <w:r>
        <w:t>)</w:t>
      </w:r>
    </w:p>
    <w:p w14:paraId="4A12A138" w14:textId="77777777" w:rsidR="001261A9" w:rsidRPr="00934D81" w:rsidRDefault="001261A9" w:rsidP="001261A9">
      <w:pPr>
        <w:pStyle w:val="NormalIndent"/>
        <w:ind w:left="0"/>
      </w:pPr>
    </w:p>
    <w:p w14:paraId="47BFC632" w14:textId="77777777" w:rsidR="001261A9" w:rsidRDefault="001261A9" w:rsidP="001261A9"/>
    <w:p w14:paraId="232358BD" w14:textId="77777777" w:rsidR="001261A9" w:rsidRPr="00CC2455" w:rsidRDefault="001261A9" w:rsidP="001261A9">
      <w:pPr>
        <w:pStyle w:val="B0Bold"/>
        <w:rPr>
          <w:u w:val="single"/>
        </w:rPr>
      </w:pPr>
      <w:r w:rsidRPr="00CC2455">
        <w:rPr>
          <w:u w:val="single"/>
        </w:rPr>
        <w:t xml:space="preserve">Task </w:t>
      </w:r>
      <w:r>
        <w:rPr>
          <w:u w:val="single"/>
        </w:rPr>
        <w:t>3</w:t>
      </w:r>
      <w:r w:rsidRPr="00CC2455">
        <w:rPr>
          <w:u w:val="single"/>
        </w:rPr>
        <w:t xml:space="preserve"> – </w:t>
      </w:r>
      <w:r>
        <w:rPr>
          <w:u w:val="single"/>
        </w:rPr>
        <w:t>TSS&amp;TP</w:t>
      </w:r>
    </w:p>
    <w:p w14:paraId="1E1005B5" w14:textId="77777777" w:rsidR="001261A9" w:rsidRDefault="001261A9" w:rsidP="001261A9">
      <w:pPr>
        <w:pStyle w:val="B0Bold"/>
      </w:pPr>
      <w:r>
        <w:t>Objectives</w:t>
      </w:r>
    </w:p>
    <w:p w14:paraId="67B7A953" w14:textId="77777777" w:rsidR="001261A9" w:rsidRPr="007A5E3F" w:rsidRDefault="001261A9" w:rsidP="001261A9">
      <w:r>
        <w:t>Creation of a TSS&amp;TP document for</w:t>
      </w:r>
      <w:r w:rsidR="003B40E5" w:rsidRPr="003B40E5">
        <w:t xml:space="preserve"> </w:t>
      </w:r>
      <w:r w:rsidR="003B40E5">
        <w:t>ETSI TS 129 328 and</w:t>
      </w:r>
      <w:r>
        <w:t xml:space="preserve"> ETSI TS 1</w:t>
      </w:r>
      <w:r w:rsidR="00046D8B">
        <w:t>29</w:t>
      </w:r>
      <w:r>
        <w:t> </w:t>
      </w:r>
      <w:r w:rsidR="00046D8B">
        <w:t xml:space="preserve">329 </w:t>
      </w:r>
      <w:r>
        <w:t xml:space="preserve">containing </w:t>
      </w:r>
      <w:r w:rsidR="00046D8B">
        <w:t>four</w:t>
      </w:r>
      <w:r>
        <w:t xml:space="preserve"> sets of test purposes covering all dynamic requirements for </w:t>
      </w:r>
      <w:r w:rsidR="00046D8B">
        <w:t xml:space="preserve">AS, HSS and SLF </w:t>
      </w:r>
      <w:r>
        <w:t>for the dynamic conformance review.</w:t>
      </w:r>
    </w:p>
    <w:p w14:paraId="0BE7B451" w14:textId="77777777" w:rsidR="001261A9" w:rsidRPr="00934D81" w:rsidRDefault="001261A9" w:rsidP="001261A9">
      <w:pPr>
        <w:pStyle w:val="NormalIndent"/>
        <w:ind w:left="0"/>
      </w:pPr>
    </w:p>
    <w:p w14:paraId="52FD2EC3" w14:textId="77777777" w:rsidR="001261A9" w:rsidRDefault="001261A9" w:rsidP="001261A9">
      <w:pPr>
        <w:pStyle w:val="B0Bold"/>
      </w:pPr>
      <w:r>
        <w:t>Input</w:t>
      </w:r>
    </w:p>
    <w:p w14:paraId="55F7D68A" w14:textId="77777777" w:rsidR="001261A9" w:rsidRPr="00B6718D" w:rsidRDefault="003B40E5" w:rsidP="001261A9">
      <w:pPr>
        <w:pStyle w:val="NormalIndent"/>
        <w:ind w:left="0"/>
      </w:pPr>
      <w:r>
        <w:t xml:space="preserve">ETSI TS 129 328 and </w:t>
      </w:r>
      <w:r w:rsidR="001261A9" w:rsidRPr="00B6718D">
        <w:t>ETSI TS 1</w:t>
      </w:r>
      <w:r w:rsidR="00046D8B" w:rsidRPr="00B6718D">
        <w:t>29</w:t>
      </w:r>
      <w:r w:rsidR="001261A9" w:rsidRPr="00B6718D">
        <w:t> </w:t>
      </w:r>
      <w:r w:rsidR="00046D8B" w:rsidRPr="00B6718D">
        <w:t>329</w:t>
      </w:r>
    </w:p>
    <w:p w14:paraId="1FEE54F6" w14:textId="77777777" w:rsidR="001261A9" w:rsidRPr="00B6718D" w:rsidRDefault="001261A9" w:rsidP="001261A9">
      <w:pPr>
        <w:pStyle w:val="NormalIndent"/>
        <w:ind w:left="0"/>
      </w:pPr>
    </w:p>
    <w:p w14:paraId="153E1944" w14:textId="77777777" w:rsidR="001261A9" w:rsidRDefault="001261A9" w:rsidP="001261A9">
      <w:pPr>
        <w:pStyle w:val="B0Bold"/>
      </w:pPr>
      <w:r>
        <w:t>Output</w:t>
      </w:r>
    </w:p>
    <w:p w14:paraId="0A5C0C84" w14:textId="77777777" w:rsidR="001261A9" w:rsidRDefault="001261A9" w:rsidP="001261A9">
      <w:pPr>
        <w:pStyle w:val="NormalIndent"/>
        <w:ind w:left="0"/>
      </w:pPr>
      <w:r w:rsidRPr="007A5E3F">
        <w:t>DTS/INT-00</w:t>
      </w:r>
      <w:r w:rsidR="003C10DC">
        <w:t>138</w:t>
      </w:r>
      <w:r w:rsidRPr="007A5E3F">
        <w:t>-</w:t>
      </w:r>
      <w:r>
        <w:t>2</w:t>
      </w:r>
    </w:p>
    <w:p w14:paraId="0858CA05" w14:textId="77777777" w:rsidR="001261A9" w:rsidRPr="00934D81" w:rsidRDefault="001261A9" w:rsidP="001261A9">
      <w:pPr>
        <w:pStyle w:val="NormalIndent"/>
        <w:ind w:left="0"/>
      </w:pPr>
    </w:p>
    <w:p w14:paraId="514ADFC8" w14:textId="77777777" w:rsidR="001261A9" w:rsidRDefault="001261A9" w:rsidP="001261A9">
      <w:pPr>
        <w:pStyle w:val="B0Bold"/>
      </w:pPr>
      <w:r>
        <w:t>Interactions</w:t>
      </w:r>
    </w:p>
    <w:p w14:paraId="4077DDD0" w14:textId="77777777" w:rsidR="001261A9" w:rsidRDefault="001261A9" w:rsidP="001261A9">
      <w:pPr>
        <w:pStyle w:val="NormalIndent"/>
        <w:ind w:left="0"/>
      </w:pPr>
      <w:r>
        <w:t>Presentation of an early draft at INT#3</w:t>
      </w:r>
      <w:r w:rsidR="00D757D1">
        <w:t>9</w:t>
      </w:r>
      <w:r>
        <w:t xml:space="preserve"> (</w:t>
      </w:r>
      <w:r w:rsidR="00D757D1">
        <w:t xml:space="preserve">Mar </w:t>
      </w:r>
      <w:r w:rsidR="00046D8B">
        <w:t>201</w:t>
      </w:r>
      <w:r w:rsidR="00D757D1">
        <w:t>8</w:t>
      </w:r>
      <w:r>
        <w:t>), a stable draft at INT#</w:t>
      </w:r>
      <w:r w:rsidR="00D757D1">
        <w:t xml:space="preserve">40 </w:t>
      </w:r>
      <w:r>
        <w:t>(</w:t>
      </w:r>
      <w:r w:rsidR="00D757D1">
        <w:t xml:space="preserve">Jun </w:t>
      </w:r>
      <w:r w:rsidR="009B01B7">
        <w:t>2018</w:t>
      </w:r>
      <w:r>
        <w:t>) and a final draft for approval at INT#</w:t>
      </w:r>
      <w:r w:rsidR="009B01B7">
        <w:t>4</w:t>
      </w:r>
      <w:r w:rsidR="00D757D1">
        <w:t>1</w:t>
      </w:r>
      <w:r w:rsidR="00046D8B">
        <w:t xml:space="preserve"> </w:t>
      </w:r>
      <w:r>
        <w:t>(</w:t>
      </w:r>
      <w:r w:rsidR="00232B76">
        <w:t>Dec</w:t>
      </w:r>
      <w:r w:rsidR="00D757D1">
        <w:t xml:space="preserve"> </w:t>
      </w:r>
      <w:r>
        <w:t>201</w:t>
      </w:r>
      <w:r w:rsidR="005E1486">
        <w:t>8</w:t>
      </w:r>
      <w:r>
        <w:t>)</w:t>
      </w:r>
    </w:p>
    <w:p w14:paraId="51854C74" w14:textId="77777777" w:rsidR="001261A9" w:rsidRPr="00934D81" w:rsidRDefault="001261A9" w:rsidP="001261A9">
      <w:pPr>
        <w:pStyle w:val="NormalIndent"/>
        <w:ind w:left="0"/>
      </w:pPr>
    </w:p>
    <w:p w14:paraId="01D2DA75" w14:textId="77777777" w:rsidR="001261A9" w:rsidRDefault="001261A9" w:rsidP="001261A9"/>
    <w:p w14:paraId="11136597" w14:textId="77777777" w:rsidR="001261A9" w:rsidRPr="00CC2455" w:rsidRDefault="001261A9" w:rsidP="001261A9">
      <w:pPr>
        <w:pStyle w:val="B0Bold"/>
        <w:rPr>
          <w:u w:val="single"/>
        </w:rPr>
      </w:pPr>
      <w:r w:rsidRPr="00CC2455">
        <w:rPr>
          <w:u w:val="single"/>
        </w:rPr>
        <w:lastRenderedPageBreak/>
        <w:t xml:space="preserve">Task </w:t>
      </w:r>
      <w:r>
        <w:rPr>
          <w:u w:val="single"/>
        </w:rPr>
        <w:t>4</w:t>
      </w:r>
      <w:r w:rsidRPr="00CC2455">
        <w:rPr>
          <w:u w:val="single"/>
        </w:rPr>
        <w:t xml:space="preserve"> – </w:t>
      </w:r>
      <w:r>
        <w:rPr>
          <w:u w:val="single"/>
        </w:rPr>
        <w:t>ATS&amp;PIXIT</w:t>
      </w:r>
    </w:p>
    <w:p w14:paraId="302D1658" w14:textId="77777777" w:rsidR="001261A9" w:rsidRDefault="001261A9" w:rsidP="001261A9">
      <w:pPr>
        <w:pStyle w:val="B0Bold"/>
      </w:pPr>
      <w:r>
        <w:t>Objectives</w:t>
      </w:r>
    </w:p>
    <w:p w14:paraId="4CBEF932" w14:textId="77777777" w:rsidR="001261A9" w:rsidRPr="007A5E3F" w:rsidRDefault="001261A9" w:rsidP="001261A9">
      <w:r>
        <w:t xml:space="preserve">Implementation of all test purposes defined in </w:t>
      </w:r>
      <w:r w:rsidRPr="004E1FE2">
        <w:rPr>
          <w:lang w:val="en-US"/>
        </w:rPr>
        <w:t>DTS/INT-00</w:t>
      </w:r>
      <w:r w:rsidR="003C10DC">
        <w:rPr>
          <w:lang w:val="en-US"/>
        </w:rPr>
        <w:t>138</w:t>
      </w:r>
      <w:r w:rsidRPr="004E1FE2">
        <w:rPr>
          <w:lang w:val="en-US"/>
        </w:rPr>
        <w:t xml:space="preserve">-2 </w:t>
      </w:r>
      <w:r>
        <w:rPr>
          <w:lang w:val="en-US"/>
        </w:rPr>
        <w:t>into TTCN-3 code and production of t</w:t>
      </w:r>
      <w:r w:rsidR="00046D8B">
        <w:rPr>
          <w:lang w:val="en-US"/>
        </w:rPr>
        <w:t>hree</w:t>
      </w:r>
      <w:r>
        <w:rPr>
          <w:lang w:val="en-US"/>
        </w:rPr>
        <w:t xml:space="preserve"> PIXIT proforma one</w:t>
      </w:r>
      <w:r>
        <w:t xml:space="preserve"> for </w:t>
      </w:r>
      <w:r w:rsidR="00046D8B">
        <w:t xml:space="preserve">AS, one for HSS </w:t>
      </w:r>
      <w:r>
        <w:t xml:space="preserve">and </w:t>
      </w:r>
      <w:r w:rsidRPr="004E1FE2">
        <w:t xml:space="preserve">one for </w:t>
      </w:r>
      <w:r w:rsidR="00046D8B">
        <w:t>SLF</w:t>
      </w:r>
      <w:r>
        <w:t>.</w:t>
      </w:r>
    </w:p>
    <w:p w14:paraId="556ADB17" w14:textId="77777777" w:rsidR="001261A9" w:rsidRPr="00934D81" w:rsidRDefault="001261A9" w:rsidP="001261A9">
      <w:pPr>
        <w:pStyle w:val="NormalIndent"/>
        <w:ind w:left="0"/>
      </w:pPr>
    </w:p>
    <w:p w14:paraId="7F63D8B8" w14:textId="77777777" w:rsidR="001261A9" w:rsidRPr="00B6718D" w:rsidRDefault="001261A9" w:rsidP="001261A9">
      <w:pPr>
        <w:pStyle w:val="B0Bold"/>
      </w:pPr>
      <w:r w:rsidRPr="00B6718D">
        <w:t>Input</w:t>
      </w:r>
    </w:p>
    <w:p w14:paraId="347E031B" w14:textId="77777777" w:rsidR="001261A9" w:rsidRPr="00B6718D" w:rsidRDefault="003B40E5" w:rsidP="001261A9">
      <w:pPr>
        <w:pStyle w:val="NormalIndent"/>
        <w:ind w:left="0"/>
      </w:pPr>
      <w:r>
        <w:t xml:space="preserve">ETSI TS 129 328 and </w:t>
      </w:r>
      <w:r w:rsidR="001261A9" w:rsidRPr="00B6718D">
        <w:t>ETSI TS 1</w:t>
      </w:r>
      <w:r w:rsidR="00046D8B" w:rsidRPr="00B6718D">
        <w:t>29</w:t>
      </w:r>
      <w:r w:rsidR="001261A9" w:rsidRPr="00B6718D">
        <w:t> </w:t>
      </w:r>
      <w:r w:rsidR="00046D8B" w:rsidRPr="00B6718D">
        <w:t>329</w:t>
      </w:r>
    </w:p>
    <w:p w14:paraId="6149EAD0" w14:textId="77777777" w:rsidR="001261A9" w:rsidRPr="00B6718D" w:rsidRDefault="001261A9" w:rsidP="001261A9">
      <w:pPr>
        <w:pStyle w:val="NormalIndent"/>
        <w:ind w:left="0"/>
      </w:pPr>
    </w:p>
    <w:p w14:paraId="6BC21CC1" w14:textId="77777777" w:rsidR="001261A9" w:rsidRDefault="001261A9" w:rsidP="001261A9">
      <w:pPr>
        <w:pStyle w:val="B0Bold"/>
      </w:pPr>
      <w:r>
        <w:t>Output</w:t>
      </w:r>
    </w:p>
    <w:p w14:paraId="10D6073C" w14:textId="77777777" w:rsidR="001261A9" w:rsidRDefault="001261A9" w:rsidP="001261A9">
      <w:pPr>
        <w:pStyle w:val="NormalIndent"/>
        <w:ind w:left="0"/>
      </w:pPr>
      <w:r w:rsidRPr="007A5E3F">
        <w:t>DTS/INT-00</w:t>
      </w:r>
      <w:r w:rsidR="003C10DC">
        <w:t>138</w:t>
      </w:r>
      <w:r w:rsidRPr="007A5E3F">
        <w:t>-</w:t>
      </w:r>
      <w:r>
        <w:t>3</w:t>
      </w:r>
    </w:p>
    <w:p w14:paraId="7DE04AA8" w14:textId="77777777" w:rsidR="001261A9" w:rsidRPr="00934D81" w:rsidRDefault="001261A9" w:rsidP="001261A9">
      <w:pPr>
        <w:pStyle w:val="NormalIndent"/>
        <w:ind w:left="0"/>
      </w:pPr>
    </w:p>
    <w:p w14:paraId="209D0246" w14:textId="77777777" w:rsidR="001261A9" w:rsidRDefault="001261A9" w:rsidP="001261A9">
      <w:pPr>
        <w:pStyle w:val="B0Bold"/>
      </w:pPr>
      <w:r>
        <w:t>Interactions</w:t>
      </w:r>
    </w:p>
    <w:p w14:paraId="426CF8FE" w14:textId="77777777" w:rsidR="001261A9" w:rsidRDefault="001261A9" w:rsidP="001261A9">
      <w:pPr>
        <w:pStyle w:val="NormalIndent"/>
        <w:ind w:left="0"/>
      </w:pPr>
      <w:r>
        <w:t>Presentation of an early draft at INT#</w:t>
      </w:r>
      <w:r w:rsidR="00D757D1">
        <w:t>40</w:t>
      </w:r>
      <w:r>
        <w:t xml:space="preserve"> (</w:t>
      </w:r>
      <w:r w:rsidR="00D757D1">
        <w:t xml:space="preserve">Jun </w:t>
      </w:r>
      <w:r>
        <w:t>201</w:t>
      </w:r>
      <w:r w:rsidR="009B01B7">
        <w:t>8</w:t>
      </w:r>
      <w:r>
        <w:t>) and a final draft for approval at INT#</w:t>
      </w:r>
      <w:r w:rsidR="009B01B7">
        <w:t>4</w:t>
      </w:r>
      <w:r w:rsidR="00D757D1">
        <w:t>1</w:t>
      </w:r>
      <w:r>
        <w:t xml:space="preserve"> (</w:t>
      </w:r>
      <w:r w:rsidR="00232B76">
        <w:t>Dec</w:t>
      </w:r>
      <w:r w:rsidR="00D757D1">
        <w:t xml:space="preserve"> </w:t>
      </w:r>
      <w:r>
        <w:t>201</w:t>
      </w:r>
      <w:r w:rsidR="005E1486">
        <w:t>8</w:t>
      </w:r>
      <w:r>
        <w:t>)</w:t>
      </w:r>
    </w:p>
    <w:p w14:paraId="6998FFA3" w14:textId="77777777" w:rsidR="001261A9" w:rsidRPr="00934D81" w:rsidRDefault="001261A9" w:rsidP="001261A9">
      <w:pPr>
        <w:pStyle w:val="NormalIndent"/>
        <w:ind w:left="0"/>
      </w:pPr>
    </w:p>
    <w:p w14:paraId="2D94087A" w14:textId="77777777" w:rsidR="001261A9" w:rsidRDefault="001261A9" w:rsidP="001261A9"/>
    <w:p w14:paraId="2315F841" w14:textId="77777777" w:rsidR="001261A9" w:rsidRPr="00FF77EA" w:rsidRDefault="001261A9" w:rsidP="001261A9">
      <w:pPr>
        <w:pStyle w:val="Heading2"/>
      </w:pPr>
      <w:r w:rsidRPr="00FF77EA">
        <w:t>Milestones</w:t>
      </w:r>
    </w:p>
    <w:p w14:paraId="1CE1977A" w14:textId="78820776" w:rsidR="001261A9" w:rsidRPr="006D7A6A" w:rsidRDefault="001261A9" w:rsidP="001261A9">
      <w:pPr>
        <w:pStyle w:val="B0Bold"/>
        <w:rPr>
          <w:u w:val="single"/>
        </w:rPr>
      </w:pPr>
      <w:r w:rsidRPr="006D7A6A">
        <w:rPr>
          <w:u w:val="single"/>
        </w:rPr>
        <w:t xml:space="preserve">Milestone 1 – </w:t>
      </w:r>
      <w:r>
        <w:rPr>
          <w:u w:val="single"/>
        </w:rPr>
        <w:t xml:space="preserve">Early draft </w:t>
      </w:r>
      <w:r w:rsidR="003B40E5">
        <w:rPr>
          <w:u w:val="single"/>
        </w:rPr>
        <w:t>Sh/Dh</w:t>
      </w:r>
      <w:r>
        <w:rPr>
          <w:u w:val="single"/>
        </w:rPr>
        <w:t xml:space="preserve"> PICS,</w:t>
      </w:r>
      <w:r w:rsidR="003B40E5" w:rsidRPr="003B40E5">
        <w:rPr>
          <w:u w:val="single"/>
        </w:rPr>
        <w:t xml:space="preserve"> </w:t>
      </w:r>
      <w:r w:rsidR="003B40E5">
        <w:rPr>
          <w:u w:val="single"/>
        </w:rPr>
        <w:t>Early draft Sh/Dh TSS&amp;TP</w:t>
      </w:r>
      <w:r>
        <w:rPr>
          <w:u w:val="single"/>
        </w:rPr>
        <w:t xml:space="preserve"> Progress report </w:t>
      </w:r>
    </w:p>
    <w:p w14:paraId="157CF033" w14:textId="2F65264A" w:rsidR="001261A9" w:rsidRDefault="001261A9" w:rsidP="001261A9">
      <w:r>
        <w:t>Approval of progress report.</w:t>
      </w:r>
    </w:p>
    <w:p w14:paraId="751795F0" w14:textId="567AB86D" w:rsidR="001261A9" w:rsidRDefault="001261A9" w:rsidP="001261A9">
      <w:r>
        <w:t>Presentation of an early draft</w:t>
      </w:r>
      <w:r w:rsidR="003B40E5">
        <w:t>s</w:t>
      </w:r>
      <w:r>
        <w:t xml:space="preserve"> of </w:t>
      </w:r>
      <w:r w:rsidRPr="00F60F05">
        <w:t>DTS/INT-</w:t>
      </w:r>
      <w:r w:rsidR="003B40E5" w:rsidRPr="00F60F05">
        <w:t>00</w:t>
      </w:r>
      <w:r w:rsidR="003C10DC">
        <w:t>138</w:t>
      </w:r>
      <w:r w:rsidRPr="00F60F05">
        <w:t>-</w:t>
      </w:r>
      <w:r>
        <w:t>1</w:t>
      </w:r>
      <w:r w:rsidR="003B40E5">
        <w:t xml:space="preserve"> and </w:t>
      </w:r>
      <w:r w:rsidR="003B40E5" w:rsidRPr="00F60F05">
        <w:t>DTS/INT-00</w:t>
      </w:r>
      <w:r w:rsidR="003C10DC">
        <w:t>138</w:t>
      </w:r>
      <w:r w:rsidR="003B40E5" w:rsidRPr="00F60F05">
        <w:t>-</w:t>
      </w:r>
      <w:r w:rsidR="003B40E5">
        <w:t>2</w:t>
      </w:r>
      <w:r>
        <w:t xml:space="preserve"> and progress report at </w:t>
      </w:r>
      <w:r w:rsidRPr="00104938">
        <w:t>INT#3</w:t>
      </w:r>
      <w:r w:rsidR="00D757D1">
        <w:t>9</w:t>
      </w:r>
      <w:r w:rsidRPr="00104938">
        <w:t xml:space="preserve"> (</w:t>
      </w:r>
      <w:r w:rsidR="00D757D1">
        <w:t>Mar</w:t>
      </w:r>
      <w:r w:rsidR="00D757D1" w:rsidRPr="00104938">
        <w:t xml:space="preserve"> 201</w:t>
      </w:r>
      <w:r w:rsidR="00D757D1">
        <w:t>8</w:t>
      </w:r>
      <w:r w:rsidRPr="00104938">
        <w:t>)</w:t>
      </w:r>
      <w:r>
        <w:t>.</w:t>
      </w:r>
    </w:p>
    <w:p w14:paraId="24E007FC" w14:textId="77777777" w:rsidR="001261A9" w:rsidRDefault="001261A9" w:rsidP="001261A9">
      <w:r w:rsidRPr="00104938">
        <w:t>DTS/INT-</w:t>
      </w:r>
      <w:r w:rsidR="003B40E5" w:rsidRPr="00104938">
        <w:t>00</w:t>
      </w:r>
      <w:r w:rsidR="003C10DC">
        <w:t>138</w:t>
      </w:r>
      <w:r w:rsidRPr="00104938">
        <w:t>-1</w:t>
      </w:r>
      <w:r w:rsidR="003B40E5">
        <w:t xml:space="preserve"> and </w:t>
      </w:r>
      <w:r w:rsidR="003B40E5" w:rsidRPr="00104938">
        <w:t>DTS/INT-00</w:t>
      </w:r>
      <w:r w:rsidR="003C10DC">
        <w:t>138</w:t>
      </w:r>
      <w:r w:rsidR="003B40E5" w:rsidRPr="00104938">
        <w:t>-</w:t>
      </w:r>
      <w:r w:rsidR="003B40E5">
        <w:t>2</w:t>
      </w:r>
      <w:r>
        <w:t xml:space="preserve"> </w:t>
      </w:r>
      <w:r w:rsidR="003B40E5">
        <w:t xml:space="preserve">have </w:t>
      </w:r>
      <w:r>
        <w:t>to be made available at least two weeks before the start of INT#3</w:t>
      </w:r>
      <w:r w:rsidR="00D757D1">
        <w:t>9</w:t>
      </w:r>
      <w:r>
        <w:t>.</w:t>
      </w:r>
    </w:p>
    <w:p w14:paraId="419F0253" w14:textId="77777777" w:rsidR="001261A9" w:rsidRDefault="001261A9" w:rsidP="001261A9"/>
    <w:p w14:paraId="0C28F156" w14:textId="3D021BBE" w:rsidR="001261A9" w:rsidRDefault="001261A9" w:rsidP="001261A9">
      <w:pPr>
        <w:pStyle w:val="B0Bold"/>
        <w:rPr>
          <w:u w:val="single"/>
        </w:rPr>
      </w:pPr>
      <w:r w:rsidRPr="006D7A6A">
        <w:rPr>
          <w:u w:val="single"/>
        </w:rPr>
        <w:t xml:space="preserve">Milestone 2 – </w:t>
      </w:r>
      <w:r>
        <w:rPr>
          <w:u w:val="single"/>
        </w:rPr>
        <w:t>Stable</w:t>
      </w:r>
      <w:r w:rsidRPr="00104938">
        <w:rPr>
          <w:u w:val="single"/>
        </w:rPr>
        <w:t xml:space="preserve"> draft </w:t>
      </w:r>
      <w:r w:rsidR="003B40E5">
        <w:rPr>
          <w:u w:val="single"/>
        </w:rPr>
        <w:t>Sh/Dh</w:t>
      </w:r>
      <w:r w:rsidRPr="00104938">
        <w:rPr>
          <w:u w:val="single"/>
        </w:rPr>
        <w:t xml:space="preserve"> PICS</w:t>
      </w:r>
      <w:r w:rsidR="002A2C44">
        <w:rPr>
          <w:u w:val="single"/>
        </w:rPr>
        <w:t xml:space="preserve"> and TSS/</w:t>
      </w:r>
      <w:r w:rsidR="008D2F7F">
        <w:rPr>
          <w:u w:val="single"/>
        </w:rPr>
        <w:t>TP</w:t>
      </w:r>
      <w:r>
        <w:rPr>
          <w:u w:val="single"/>
        </w:rPr>
        <w:t xml:space="preserve">, </w:t>
      </w:r>
      <w:r w:rsidR="006F5752">
        <w:rPr>
          <w:u w:val="single"/>
        </w:rPr>
        <w:t xml:space="preserve">early draft ATS&amp;PIXIT </w:t>
      </w:r>
      <w:r>
        <w:rPr>
          <w:u w:val="single"/>
        </w:rPr>
        <w:t>Progress report</w:t>
      </w:r>
    </w:p>
    <w:p w14:paraId="19BF3926" w14:textId="14EF2251" w:rsidR="001261A9" w:rsidRDefault="001261A9" w:rsidP="001261A9">
      <w:r>
        <w:t>Approval of progress report.</w:t>
      </w:r>
    </w:p>
    <w:p w14:paraId="58003687" w14:textId="6A3E6E22" w:rsidR="001261A9" w:rsidRPr="00104938" w:rsidRDefault="001261A9" w:rsidP="001261A9">
      <w:r w:rsidRPr="00104938">
        <w:t>Presentation of a</w:t>
      </w:r>
      <w:r w:rsidR="003B40E5">
        <w:t xml:space="preserve"> stable</w:t>
      </w:r>
      <w:r w:rsidRPr="00104938">
        <w:t xml:space="preserve"> draft</w:t>
      </w:r>
      <w:r w:rsidR="003B40E5">
        <w:t>s</w:t>
      </w:r>
      <w:r w:rsidRPr="00104938">
        <w:t xml:space="preserve"> of DTS/INT-</w:t>
      </w:r>
      <w:r w:rsidR="003B40E5" w:rsidRPr="00104938">
        <w:t>00</w:t>
      </w:r>
      <w:r w:rsidR="003C10DC">
        <w:t>138-</w:t>
      </w:r>
      <w:r w:rsidR="003B40E5">
        <w:t>1</w:t>
      </w:r>
      <w:r>
        <w:t xml:space="preserve">, </w:t>
      </w:r>
      <w:r w:rsidR="003B40E5">
        <w:t xml:space="preserve">and </w:t>
      </w:r>
      <w:r w:rsidRPr="00104938">
        <w:t>DTS/INT-00</w:t>
      </w:r>
      <w:r w:rsidR="003C10DC">
        <w:t>138</w:t>
      </w:r>
      <w:r w:rsidRPr="00104938">
        <w:t>-</w:t>
      </w:r>
      <w:r w:rsidR="003B40E5">
        <w:t>2</w:t>
      </w:r>
      <w:r w:rsidR="00222CF4">
        <w:t xml:space="preserve"> and an early draft of </w:t>
      </w:r>
      <w:r w:rsidR="00222CF4" w:rsidRPr="00F60F05">
        <w:t>DTS/INT-00</w:t>
      </w:r>
      <w:r w:rsidR="00222CF4">
        <w:t>138</w:t>
      </w:r>
      <w:r w:rsidR="00222CF4" w:rsidRPr="00F60F05">
        <w:t>-</w:t>
      </w:r>
      <w:r w:rsidR="00222CF4">
        <w:t>3</w:t>
      </w:r>
      <w:r w:rsidR="002A2C44">
        <w:t xml:space="preserve">, </w:t>
      </w:r>
      <w:r w:rsidRPr="00104938">
        <w:t>and progress report at INT#</w:t>
      </w:r>
      <w:r w:rsidR="00D757D1">
        <w:t>40</w:t>
      </w:r>
      <w:r w:rsidR="009B01B7" w:rsidRPr="00104938">
        <w:t xml:space="preserve"> </w:t>
      </w:r>
      <w:r w:rsidRPr="00104938">
        <w:t>(</w:t>
      </w:r>
      <w:r w:rsidR="00D757D1">
        <w:t>Ju</w:t>
      </w:r>
      <w:r w:rsidR="00727BB2">
        <w:t>ly</w:t>
      </w:r>
      <w:r w:rsidR="00D757D1" w:rsidRPr="00104938">
        <w:t xml:space="preserve"> </w:t>
      </w:r>
      <w:r w:rsidRPr="00104938">
        <w:t>201</w:t>
      </w:r>
      <w:r w:rsidR="009B01B7">
        <w:t>8</w:t>
      </w:r>
      <w:r w:rsidRPr="00104938">
        <w:t>).</w:t>
      </w:r>
    </w:p>
    <w:p w14:paraId="1B38BD13" w14:textId="77777777" w:rsidR="001261A9" w:rsidRPr="00104938" w:rsidRDefault="001261A9" w:rsidP="001261A9">
      <w:r w:rsidRPr="00104938">
        <w:t>DTS/INT-00</w:t>
      </w:r>
      <w:r w:rsidR="003C10DC">
        <w:t>138</w:t>
      </w:r>
      <w:r w:rsidRPr="00104938">
        <w:t>-1</w:t>
      </w:r>
      <w:r w:rsidR="00222CF4">
        <w:t>,</w:t>
      </w:r>
      <w:r w:rsidRPr="00104938">
        <w:t xml:space="preserve"> </w:t>
      </w:r>
      <w:r>
        <w:t>-2</w:t>
      </w:r>
      <w:r w:rsidR="00222CF4">
        <w:t xml:space="preserve"> and -3</w:t>
      </w:r>
      <w:r>
        <w:t xml:space="preserve"> have</w:t>
      </w:r>
      <w:r w:rsidRPr="00104938">
        <w:t xml:space="preserve"> to be made available at least two weeks before the star</w:t>
      </w:r>
      <w:r>
        <w:t>t of INT#</w:t>
      </w:r>
      <w:r w:rsidR="00D757D1">
        <w:t>40</w:t>
      </w:r>
      <w:r w:rsidRPr="00104938">
        <w:t>.</w:t>
      </w:r>
    </w:p>
    <w:p w14:paraId="6ABA482F" w14:textId="77777777" w:rsidR="001261A9" w:rsidRPr="00104938" w:rsidRDefault="001261A9" w:rsidP="001261A9"/>
    <w:p w14:paraId="07701B74" w14:textId="3616A127" w:rsidR="001261A9" w:rsidRPr="00290D4F" w:rsidRDefault="001261A9" w:rsidP="001261A9">
      <w:pPr>
        <w:pStyle w:val="B0Bold"/>
        <w:rPr>
          <w:u w:val="single"/>
        </w:rPr>
      </w:pPr>
      <w:r w:rsidRPr="00290D4F">
        <w:rPr>
          <w:u w:val="single"/>
        </w:rPr>
        <w:t xml:space="preserve">Milestone 3 – Approval </w:t>
      </w:r>
      <w:r w:rsidR="006F5752">
        <w:rPr>
          <w:u w:val="single"/>
        </w:rPr>
        <w:t xml:space="preserve">of Final drafts </w:t>
      </w:r>
      <w:r w:rsidR="003B40E5">
        <w:rPr>
          <w:u w:val="single"/>
        </w:rPr>
        <w:t>Sh/Dh</w:t>
      </w:r>
      <w:r w:rsidR="003B40E5" w:rsidRPr="00290D4F">
        <w:rPr>
          <w:u w:val="single"/>
        </w:rPr>
        <w:t xml:space="preserve"> </w:t>
      </w:r>
      <w:r w:rsidRPr="00290D4F">
        <w:rPr>
          <w:u w:val="single"/>
        </w:rPr>
        <w:t>PICS</w:t>
      </w:r>
      <w:r w:rsidR="00727BB2">
        <w:rPr>
          <w:u w:val="single"/>
        </w:rPr>
        <w:t xml:space="preserve"> and </w:t>
      </w:r>
      <w:r w:rsidRPr="00290D4F">
        <w:rPr>
          <w:u w:val="single"/>
        </w:rPr>
        <w:t>TSS</w:t>
      </w:r>
      <w:r w:rsidR="00727BB2">
        <w:rPr>
          <w:u w:val="single"/>
        </w:rPr>
        <w:t>/</w:t>
      </w:r>
      <w:r w:rsidRPr="00290D4F">
        <w:rPr>
          <w:u w:val="single"/>
        </w:rPr>
        <w:t>TP,</w:t>
      </w:r>
      <w:r w:rsidR="006F5752">
        <w:rPr>
          <w:u w:val="single"/>
        </w:rPr>
        <w:t xml:space="preserve"> stable draft ATS&amp;PIXIT</w:t>
      </w:r>
      <w:r w:rsidRPr="00290D4F">
        <w:rPr>
          <w:u w:val="single"/>
        </w:rPr>
        <w:t xml:space="preserve"> </w:t>
      </w:r>
      <w:r w:rsidR="00727BB2">
        <w:rPr>
          <w:u w:val="single"/>
        </w:rPr>
        <w:t>Progress</w:t>
      </w:r>
      <w:r w:rsidR="00727BB2" w:rsidRPr="00290D4F">
        <w:rPr>
          <w:u w:val="single"/>
        </w:rPr>
        <w:t xml:space="preserve"> </w:t>
      </w:r>
      <w:r w:rsidRPr="00290D4F">
        <w:rPr>
          <w:u w:val="single"/>
        </w:rPr>
        <w:t>report</w:t>
      </w:r>
    </w:p>
    <w:p w14:paraId="72D9E596" w14:textId="5F795705" w:rsidR="00727BB2" w:rsidRDefault="001261A9" w:rsidP="001261A9">
      <w:r>
        <w:t xml:space="preserve">Approval of </w:t>
      </w:r>
      <w:r w:rsidRPr="00104938">
        <w:t>DTS/INT-</w:t>
      </w:r>
      <w:r w:rsidR="008D2F7F" w:rsidRPr="00104938">
        <w:t>00</w:t>
      </w:r>
      <w:r w:rsidR="003C10DC">
        <w:t>138</w:t>
      </w:r>
      <w:r w:rsidRPr="00104938">
        <w:t>-1</w:t>
      </w:r>
      <w:r w:rsidR="008D2F7F">
        <w:t xml:space="preserve">, -2 </w:t>
      </w:r>
      <w:r w:rsidR="00727BB2">
        <w:t>for publication,</w:t>
      </w:r>
      <w:r w:rsidR="008D2F7F">
        <w:t xml:space="preserve"> </w:t>
      </w:r>
      <w:r w:rsidR="00727BB2">
        <w:t xml:space="preserve">stable draft of </w:t>
      </w:r>
      <w:r w:rsidR="00727BB2" w:rsidRPr="00104938">
        <w:t>DTS/INT-00</w:t>
      </w:r>
      <w:r w:rsidR="00727BB2">
        <w:t>138</w:t>
      </w:r>
      <w:r w:rsidR="008D2F7F">
        <w:t>-3</w:t>
      </w:r>
      <w:r w:rsidRPr="00104938">
        <w:t xml:space="preserve"> </w:t>
      </w:r>
      <w:r>
        <w:t>and progress report</w:t>
      </w:r>
      <w:r w:rsidR="00727BB2">
        <w:t xml:space="preserve"> </w:t>
      </w:r>
      <w:r w:rsidR="00727BB2" w:rsidRPr="00104938">
        <w:t>at INT#</w:t>
      </w:r>
      <w:r w:rsidR="00727BB2">
        <w:t>41</w:t>
      </w:r>
      <w:r w:rsidR="00727BB2" w:rsidRPr="00104938">
        <w:t xml:space="preserve"> (</w:t>
      </w:r>
      <w:r w:rsidR="00727BB2">
        <w:t>Dec 2018</w:t>
      </w:r>
      <w:r w:rsidR="00727BB2" w:rsidRPr="00104938">
        <w:t>).</w:t>
      </w:r>
    </w:p>
    <w:p w14:paraId="2C49B164" w14:textId="77777777" w:rsidR="001261A9" w:rsidRDefault="00727BB2" w:rsidP="001261A9">
      <w:r>
        <w:t xml:space="preserve">Final drafts of </w:t>
      </w:r>
      <w:r w:rsidR="001261A9" w:rsidRPr="00104938">
        <w:t>DTS/INT-</w:t>
      </w:r>
      <w:r w:rsidR="008D2F7F" w:rsidRPr="00104938">
        <w:t>00</w:t>
      </w:r>
      <w:r w:rsidR="003C10DC">
        <w:t>138</w:t>
      </w:r>
      <w:r w:rsidR="008D2F7F">
        <w:t xml:space="preserve"> -1, </w:t>
      </w:r>
      <w:r w:rsidR="001261A9" w:rsidRPr="00104938">
        <w:t>-</w:t>
      </w:r>
      <w:r w:rsidR="001261A9">
        <w:t>2</w:t>
      </w:r>
      <w:r w:rsidR="001261A9" w:rsidRPr="00104938">
        <w:t xml:space="preserve"> and </w:t>
      </w:r>
      <w:r>
        <w:t xml:space="preserve">stable draft </w:t>
      </w:r>
      <w:r w:rsidRPr="00104938">
        <w:t>DTS/INT-00</w:t>
      </w:r>
      <w:r>
        <w:t>138</w:t>
      </w:r>
      <w:r w:rsidR="001261A9" w:rsidRPr="00104938">
        <w:t>-</w:t>
      </w:r>
      <w:r w:rsidR="001261A9">
        <w:t>3</w:t>
      </w:r>
      <w:r w:rsidR="001261A9" w:rsidRPr="00104938">
        <w:t xml:space="preserve"> have to be made available at least two weeks before the start of INT#</w:t>
      </w:r>
      <w:r w:rsidR="009B01B7">
        <w:t>4</w:t>
      </w:r>
      <w:r w:rsidR="00712541">
        <w:t>1</w:t>
      </w:r>
      <w:r w:rsidR="001261A9" w:rsidRPr="00104938">
        <w:t>.</w:t>
      </w:r>
    </w:p>
    <w:p w14:paraId="22271396" w14:textId="77777777" w:rsidR="00727BB2" w:rsidRDefault="00727BB2" w:rsidP="001261A9"/>
    <w:p w14:paraId="50271531" w14:textId="77777777" w:rsidR="00727BB2" w:rsidRPr="00290D4F" w:rsidRDefault="00727BB2" w:rsidP="00727BB2">
      <w:pPr>
        <w:pStyle w:val="B0Bold"/>
        <w:rPr>
          <w:u w:val="single"/>
        </w:rPr>
      </w:pPr>
      <w:r>
        <w:rPr>
          <w:u w:val="single"/>
        </w:rPr>
        <w:t>Milestone 4</w:t>
      </w:r>
      <w:r w:rsidRPr="00290D4F">
        <w:rPr>
          <w:u w:val="single"/>
        </w:rPr>
        <w:t xml:space="preserve"> – Approval</w:t>
      </w:r>
      <w:r w:rsidR="006F5752">
        <w:rPr>
          <w:u w:val="single"/>
        </w:rPr>
        <w:t xml:space="preserve"> of Final draft</w:t>
      </w:r>
      <w:r w:rsidRPr="00290D4F">
        <w:rPr>
          <w:u w:val="single"/>
        </w:rPr>
        <w:t xml:space="preserve"> </w:t>
      </w:r>
      <w:r>
        <w:rPr>
          <w:u w:val="single"/>
        </w:rPr>
        <w:t>Sh/Dh</w:t>
      </w:r>
      <w:r w:rsidRPr="00290D4F">
        <w:rPr>
          <w:u w:val="single"/>
        </w:rPr>
        <w:t xml:space="preserve"> ATS&amp;PIXIT, </w:t>
      </w:r>
      <w:r>
        <w:rPr>
          <w:u w:val="single"/>
        </w:rPr>
        <w:t>Final</w:t>
      </w:r>
      <w:r w:rsidRPr="00290D4F">
        <w:rPr>
          <w:u w:val="single"/>
        </w:rPr>
        <w:t xml:space="preserve"> report</w:t>
      </w:r>
    </w:p>
    <w:p w14:paraId="0664DF62" w14:textId="77777777" w:rsidR="00727BB2" w:rsidRDefault="00727BB2" w:rsidP="00727BB2">
      <w:r>
        <w:t xml:space="preserve">Approval of </w:t>
      </w:r>
      <w:r w:rsidRPr="00104938">
        <w:t>DTS/INT-00</w:t>
      </w:r>
      <w:r>
        <w:t>138-3</w:t>
      </w:r>
      <w:r w:rsidRPr="00104938">
        <w:t xml:space="preserve"> </w:t>
      </w:r>
      <w:r>
        <w:t xml:space="preserve">and </w:t>
      </w:r>
      <w:r w:rsidR="006F5752">
        <w:t>Final</w:t>
      </w:r>
      <w:r>
        <w:t xml:space="preserve"> report </w:t>
      </w:r>
      <w:r w:rsidRPr="00104938">
        <w:t>at INT#</w:t>
      </w:r>
      <w:r>
        <w:t>4</w:t>
      </w:r>
      <w:r w:rsidR="006F5752">
        <w:t>2</w:t>
      </w:r>
      <w:r w:rsidRPr="00104938">
        <w:t xml:space="preserve"> (</w:t>
      </w:r>
      <w:r w:rsidR="006F5752">
        <w:t>Mar</w:t>
      </w:r>
      <w:r>
        <w:t xml:space="preserve"> </w:t>
      </w:r>
      <w:r w:rsidR="006F5752">
        <w:t>2019</w:t>
      </w:r>
      <w:r w:rsidRPr="00104938">
        <w:t>).</w:t>
      </w:r>
    </w:p>
    <w:p w14:paraId="66DA5943" w14:textId="77777777" w:rsidR="00727BB2" w:rsidRDefault="006F5752" w:rsidP="00727BB2">
      <w:r>
        <w:t>Final draft</w:t>
      </w:r>
      <w:r w:rsidR="00727BB2">
        <w:t xml:space="preserve"> of </w:t>
      </w:r>
      <w:r w:rsidR="00727BB2" w:rsidRPr="00104938">
        <w:t>DTS/INT-00</w:t>
      </w:r>
      <w:r w:rsidR="00727BB2">
        <w:t>138</w:t>
      </w:r>
      <w:r w:rsidR="00727BB2" w:rsidRPr="00104938">
        <w:t>-</w:t>
      </w:r>
      <w:r w:rsidR="00727BB2">
        <w:t>3</w:t>
      </w:r>
      <w:r>
        <w:t xml:space="preserve"> has</w:t>
      </w:r>
      <w:r w:rsidR="00727BB2" w:rsidRPr="00104938">
        <w:t xml:space="preserve"> to be made available at least two weeks before the start of INT#</w:t>
      </w:r>
      <w:r w:rsidR="00727BB2">
        <w:t>4</w:t>
      </w:r>
      <w:r>
        <w:t>2</w:t>
      </w:r>
      <w:r w:rsidR="00727BB2" w:rsidRPr="00104938">
        <w:t>.</w:t>
      </w:r>
    </w:p>
    <w:p w14:paraId="619F550D" w14:textId="77777777" w:rsidR="00727BB2" w:rsidRPr="00104938" w:rsidRDefault="00727BB2" w:rsidP="001261A9"/>
    <w:p w14:paraId="388EBB46" w14:textId="77777777" w:rsidR="001261A9" w:rsidRPr="00104938" w:rsidRDefault="001261A9" w:rsidP="001261A9"/>
    <w:p w14:paraId="56B34751" w14:textId="77777777" w:rsidR="001261A9" w:rsidRPr="00E2744A" w:rsidRDefault="001261A9" w:rsidP="001261A9">
      <w:pPr>
        <w:pStyle w:val="Heading2"/>
      </w:pPr>
      <w:bookmarkStart w:id="8" w:name="_Toc229392240"/>
      <w:r w:rsidRPr="00E2744A">
        <w:lastRenderedPageBreak/>
        <w:t>Task summary</w:t>
      </w:r>
    </w:p>
    <w:tbl>
      <w:tblPr>
        <w:tblW w:w="11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948"/>
        <w:gridCol w:w="2127"/>
        <w:gridCol w:w="2127"/>
      </w:tblGrid>
      <w:tr w:rsidR="00D44F13" w14:paraId="066C57A7" w14:textId="77777777" w:rsidTr="002A3110">
        <w:trPr>
          <w:trHeight w:val="700"/>
          <w:jc w:val="center"/>
        </w:trPr>
        <w:tc>
          <w:tcPr>
            <w:tcW w:w="851" w:type="dxa"/>
            <w:shd w:val="clear" w:color="auto" w:fill="DEEAF6"/>
            <w:vAlign w:val="center"/>
          </w:tcPr>
          <w:p w14:paraId="36C3D4EE" w14:textId="77777777" w:rsidR="00D44F13" w:rsidRDefault="00D44F13" w:rsidP="00FA1BFC">
            <w:pPr>
              <w:keepNext/>
              <w:keepLines/>
              <w:rPr>
                <w:b/>
                <w:bCs/>
              </w:rPr>
            </w:pPr>
            <w:r>
              <w:rPr>
                <w:b/>
                <w:bCs/>
              </w:rPr>
              <w:t>N</w:t>
            </w:r>
          </w:p>
        </w:tc>
        <w:tc>
          <w:tcPr>
            <w:tcW w:w="5948" w:type="dxa"/>
            <w:shd w:val="clear" w:color="auto" w:fill="DEEAF6"/>
            <w:vAlign w:val="center"/>
          </w:tcPr>
          <w:p w14:paraId="11CC7486" w14:textId="77777777" w:rsidR="00D44F13" w:rsidRDefault="00D44F13" w:rsidP="00FA1BFC">
            <w:pPr>
              <w:keepNext/>
              <w:keepLines/>
              <w:rPr>
                <w:b/>
                <w:bCs/>
              </w:rPr>
            </w:pPr>
            <w:r>
              <w:rPr>
                <w:b/>
                <w:bCs/>
              </w:rPr>
              <w:t>Task / Milestone / Deliverable</w:t>
            </w:r>
          </w:p>
        </w:tc>
        <w:tc>
          <w:tcPr>
            <w:tcW w:w="2127" w:type="dxa"/>
            <w:shd w:val="clear" w:color="auto" w:fill="DEEAF6"/>
            <w:tcMar>
              <w:left w:w="0" w:type="dxa"/>
              <w:right w:w="0" w:type="dxa"/>
            </w:tcMar>
            <w:vAlign w:val="center"/>
          </w:tcPr>
          <w:p w14:paraId="6B9EE5C9" w14:textId="77777777" w:rsidR="00D44F13" w:rsidRDefault="00D44F13" w:rsidP="00FA1BFC">
            <w:pPr>
              <w:pStyle w:val="StyleBoldBefore6ptAfter6ptCentered"/>
              <w:keepNext/>
              <w:keepLines/>
              <w:spacing w:before="0" w:after="0"/>
            </w:pPr>
            <w:r>
              <w:t>Target date</w:t>
            </w:r>
          </w:p>
        </w:tc>
        <w:tc>
          <w:tcPr>
            <w:tcW w:w="2127" w:type="dxa"/>
            <w:shd w:val="clear" w:color="auto" w:fill="DEEAF6"/>
          </w:tcPr>
          <w:p w14:paraId="49E23732" w14:textId="77777777" w:rsidR="00D44F13" w:rsidRDefault="00D44F13" w:rsidP="00FA1BFC">
            <w:pPr>
              <w:pStyle w:val="StyleBoldBefore6ptAfter6ptCentered"/>
              <w:keepNext/>
              <w:keepLines/>
              <w:spacing w:before="0" w:after="0"/>
            </w:pPr>
            <w:r>
              <w:t>Max. Budget allocated (EUR)</w:t>
            </w:r>
          </w:p>
        </w:tc>
      </w:tr>
      <w:tr w:rsidR="00D44F13" w14:paraId="110BD423" w14:textId="77777777" w:rsidTr="00B6718D">
        <w:trPr>
          <w:jc w:val="center"/>
        </w:trPr>
        <w:tc>
          <w:tcPr>
            <w:tcW w:w="851" w:type="dxa"/>
            <w:shd w:val="clear" w:color="auto" w:fill="E2EFD9"/>
            <w:vAlign w:val="center"/>
          </w:tcPr>
          <w:p w14:paraId="056B5705" w14:textId="77777777" w:rsidR="00D44F13" w:rsidRDefault="00D44F13" w:rsidP="00FA1BFC">
            <w:pPr>
              <w:keepNext/>
              <w:keepLines/>
              <w:jc w:val="center"/>
            </w:pPr>
            <w:bookmarkStart w:id="9" w:name="OLE_LINK1"/>
            <w:bookmarkStart w:id="10" w:name="OLE_LINK2"/>
            <w:r>
              <w:t>M 0</w:t>
            </w:r>
          </w:p>
        </w:tc>
        <w:tc>
          <w:tcPr>
            <w:tcW w:w="5948" w:type="dxa"/>
            <w:shd w:val="clear" w:color="auto" w:fill="E2EFD9"/>
            <w:vAlign w:val="center"/>
          </w:tcPr>
          <w:p w14:paraId="01F61AE2" w14:textId="77777777" w:rsidR="00D44F13" w:rsidRDefault="00D44F13" w:rsidP="00FA1BFC">
            <w:pPr>
              <w:keepNext/>
              <w:keepLines/>
              <w:jc w:val="left"/>
            </w:pPr>
            <w:r>
              <w:t xml:space="preserve">Start of work </w:t>
            </w:r>
          </w:p>
        </w:tc>
        <w:tc>
          <w:tcPr>
            <w:tcW w:w="2127" w:type="dxa"/>
            <w:shd w:val="clear" w:color="auto" w:fill="E2EFD9"/>
            <w:tcMar>
              <w:left w:w="0" w:type="dxa"/>
              <w:right w:w="0" w:type="dxa"/>
            </w:tcMar>
            <w:vAlign w:val="center"/>
          </w:tcPr>
          <w:p w14:paraId="59720F31" w14:textId="77777777" w:rsidR="00D44F13" w:rsidRDefault="00D44F13" w:rsidP="00FA1BFC">
            <w:pPr>
              <w:keepNext/>
              <w:keepLines/>
              <w:tabs>
                <w:tab w:val="clear" w:pos="1418"/>
                <w:tab w:val="clear" w:pos="4678"/>
                <w:tab w:val="clear" w:pos="5954"/>
                <w:tab w:val="clear" w:pos="7088"/>
              </w:tabs>
              <w:jc w:val="center"/>
            </w:pPr>
            <w:r>
              <w:t>Jan 2018</w:t>
            </w:r>
          </w:p>
        </w:tc>
        <w:tc>
          <w:tcPr>
            <w:tcW w:w="2127" w:type="dxa"/>
            <w:shd w:val="clear" w:color="auto" w:fill="E2EFD9"/>
          </w:tcPr>
          <w:p w14:paraId="07BDA266" w14:textId="77777777" w:rsidR="00D44F13" w:rsidRDefault="00D44F13" w:rsidP="00FA1BFC">
            <w:pPr>
              <w:keepNext/>
              <w:keepLines/>
              <w:tabs>
                <w:tab w:val="clear" w:pos="1418"/>
                <w:tab w:val="clear" w:pos="4678"/>
                <w:tab w:val="clear" w:pos="5954"/>
                <w:tab w:val="clear" w:pos="7088"/>
              </w:tabs>
              <w:jc w:val="center"/>
            </w:pPr>
          </w:p>
        </w:tc>
      </w:tr>
      <w:tr w:rsidR="00D44F13" w14:paraId="228513E8" w14:textId="77777777" w:rsidTr="00B6718D">
        <w:trPr>
          <w:jc w:val="center"/>
        </w:trPr>
        <w:tc>
          <w:tcPr>
            <w:tcW w:w="851" w:type="dxa"/>
            <w:vAlign w:val="center"/>
          </w:tcPr>
          <w:p w14:paraId="0DD5F538" w14:textId="77777777" w:rsidR="00D44F13" w:rsidRDefault="00D44F13" w:rsidP="00FA1BFC">
            <w:pPr>
              <w:keepNext/>
              <w:keepLines/>
              <w:jc w:val="center"/>
            </w:pPr>
            <w:r>
              <w:t>T1</w:t>
            </w:r>
          </w:p>
        </w:tc>
        <w:tc>
          <w:tcPr>
            <w:tcW w:w="5948" w:type="dxa"/>
            <w:vAlign w:val="center"/>
          </w:tcPr>
          <w:p w14:paraId="642D2927" w14:textId="77777777" w:rsidR="00D44F13" w:rsidRDefault="00D44F13" w:rsidP="00FA1BFC">
            <w:pPr>
              <w:keepNext/>
              <w:keepLines/>
              <w:jc w:val="left"/>
            </w:pPr>
            <w:r>
              <w:t xml:space="preserve">Project Management </w:t>
            </w:r>
          </w:p>
        </w:tc>
        <w:tc>
          <w:tcPr>
            <w:tcW w:w="2127" w:type="dxa"/>
            <w:tcMar>
              <w:left w:w="0" w:type="dxa"/>
              <w:right w:w="0" w:type="dxa"/>
            </w:tcMar>
            <w:vAlign w:val="center"/>
          </w:tcPr>
          <w:p w14:paraId="3390A5C5" w14:textId="4D0C3DF2" w:rsidR="00D44F13" w:rsidRDefault="00D44F13">
            <w:pPr>
              <w:keepNext/>
              <w:keepLines/>
              <w:tabs>
                <w:tab w:val="clear" w:pos="1418"/>
                <w:tab w:val="clear" w:pos="4678"/>
                <w:tab w:val="clear" w:pos="5954"/>
                <w:tab w:val="clear" w:pos="7088"/>
              </w:tabs>
              <w:jc w:val="center"/>
            </w:pPr>
            <w:r>
              <w:t>Jan 2018 – Mar 2019</w:t>
            </w:r>
          </w:p>
        </w:tc>
        <w:tc>
          <w:tcPr>
            <w:tcW w:w="2127" w:type="dxa"/>
          </w:tcPr>
          <w:p w14:paraId="4F343FEC" w14:textId="52BD3739" w:rsidR="00D44F13" w:rsidRDefault="002326EB" w:rsidP="002326EB">
            <w:pPr>
              <w:keepNext/>
              <w:keepLines/>
              <w:tabs>
                <w:tab w:val="clear" w:pos="1418"/>
                <w:tab w:val="clear" w:pos="4678"/>
                <w:tab w:val="clear" w:pos="5954"/>
                <w:tab w:val="clear" w:pos="7088"/>
              </w:tabs>
              <w:jc w:val="center"/>
            </w:pPr>
            <w:r>
              <w:t>2</w:t>
            </w:r>
            <w:r w:rsidR="00D44F13">
              <w:t xml:space="preserve"> </w:t>
            </w:r>
            <w:r>
              <w:t>5</w:t>
            </w:r>
            <w:r w:rsidR="00D44F13">
              <w:t>00</w:t>
            </w:r>
          </w:p>
        </w:tc>
      </w:tr>
      <w:tr w:rsidR="00D44F13" w14:paraId="4976406C" w14:textId="77777777" w:rsidTr="00B6718D">
        <w:trPr>
          <w:jc w:val="center"/>
        </w:trPr>
        <w:tc>
          <w:tcPr>
            <w:tcW w:w="851" w:type="dxa"/>
            <w:vAlign w:val="center"/>
          </w:tcPr>
          <w:p w14:paraId="66597695" w14:textId="77777777" w:rsidR="00D44F13" w:rsidRDefault="00D44F13" w:rsidP="00FA1BFC">
            <w:pPr>
              <w:keepNext/>
              <w:keepLines/>
              <w:jc w:val="center"/>
            </w:pPr>
            <w:r>
              <w:t>T2</w:t>
            </w:r>
          </w:p>
        </w:tc>
        <w:tc>
          <w:tcPr>
            <w:tcW w:w="5948" w:type="dxa"/>
            <w:vAlign w:val="center"/>
          </w:tcPr>
          <w:p w14:paraId="11272107" w14:textId="77777777" w:rsidR="00D44F13" w:rsidRDefault="00D44F13" w:rsidP="00FA1BFC">
            <w:pPr>
              <w:keepNext/>
              <w:keepLines/>
              <w:jc w:val="left"/>
            </w:pPr>
            <w:r>
              <w:t>Sh/Dh PICS</w:t>
            </w:r>
          </w:p>
        </w:tc>
        <w:tc>
          <w:tcPr>
            <w:tcW w:w="2127" w:type="dxa"/>
            <w:tcMar>
              <w:left w:w="0" w:type="dxa"/>
              <w:right w:w="0" w:type="dxa"/>
            </w:tcMar>
            <w:vAlign w:val="center"/>
          </w:tcPr>
          <w:p w14:paraId="252AB66D" w14:textId="2C0C7CF0" w:rsidR="00D44F13" w:rsidRDefault="00D44F13">
            <w:pPr>
              <w:keepNext/>
              <w:keepLines/>
              <w:tabs>
                <w:tab w:val="clear" w:pos="1418"/>
                <w:tab w:val="clear" w:pos="4678"/>
                <w:tab w:val="clear" w:pos="5954"/>
                <w:tab w:val="clear" w:pos="7088"/>
              </w:tabs>
              <w:jc w:val="center"/>
            </w:pPr>
            <w:r>
              <w:t>Jan</w:t>
            </w:r>
            <w:r w:rsidRPr="004A1D3A">
              <w:t xml:space="preserve"> 201</w:t>
            </w:r>
            <w:r>
              <w:t>8</w:t>
            </w:r>
            <w:r w:rsidRPr="004A1D3A">
              <w:t xml:space="preserve"> – </w:t>
            </w:r>
            <w:r>
              <w:t>Dec 2018</w:t>
            </w:r>
          </w:p>
        </w:tc>
        <w:tc>
          <w:tcPr>
            <w:tcW w:w="2127" w:type="dxa"/>
          </w:tcPr>
          <w:p w14:paraId="72A545DE" w14:textId="7621BFCD" w:rsidR="00D44F13" w:rsidRDefault="002326EB" w:rsidP="00D44F13">
            <w:pPr>
              <w:keepNext/>
              <w:keepLines/>
              <w:tabs>
                <w:tab w:val="clear" w:pos="1418"/>
                <w:tab w:val="clear" w:pos="4678"/>
                <w:tab w:val="clear" w:pos="5954"/>
                <w:tab w:val="clear" w:pos="7088"/>
              </w:tabs>
              <w:jc w:val="center"/>
            </w:pPr>
            <w:r>
              <w:t>5</w:t>
            </w:r>
            <w:r w:rsidR="00D44F13">
              <w:t xml:space="preserve"> 000</w:t>
            </w:r>
          </w:p>
        </w:tc>
      </w:tr>
      <w:tr w:rsidR="00D44F13" w14:paraId="1F867FE6" w14:textId="77777777" w:rsidTr="00B6718D">
        <w:trPr>
          <w:jc w:val="center"/>
        </w:trPr>
        <w:tc>
          <w:tcPr>
            <w:tcW w:w="851" w:type="dxa"/>
            <w:shd w:val="clear" w:color="auto" w:fill="E2EFD9"/>
            <w:vAlign w:val="center"/>
          </w:tcPr>
          <w:p w14:paraId="589242EE" w14:textId="77777777" w:rsidR="00D44F13" w:rsidRDefault="00D44F13" w:rsidP="00FA1BFC">
            <w:pPr>
              <w:keepNext/>
              <w:keepLines/>
              <w:jc w:val="center"/>
            </w:pPr>
            <w:r w:rsidRPr="00386BB6">
              <w:t>M1</w:t>
            </w:r>
          </w:p>
        </w:tc>
        <w:tc>
          <w:tcPr>
            <w:tcW w:w="5948" w:type="dxa"/>
            <w:shd w:val="clear" w:color="auto" w:fill="E2EFD9"/>
            <w:vAlign w:val="center"/>
          </w:tcPr>
          <w:p w14:paraId="7E1E7A2D" w14:textId="07C819A8" w:rsidR="00D44F13" w:rsidRDefault="00D44F13" w:rsidP="00FA1BFC">
            <w:pPr>
              <w:keepNext/>
              <w:keepLines/>
              <w:jc w:val="left"/>
            </w:pPr>
            <w:r>
              <w:t>Progress Report</w:t>
            </w:r>
          </w:p>
        </w:tc>
        <w:tc>
          <w:tcPr>
            <w:tcW w:w="2127" w:type="dxa"/>
            <w:shd w:val="clear" w:color="auto" w:fill="E2EFD9"/>
            <w:tcMar>
              <w:left w:w="0" w:type="dxa"/>
              <w:right w:w="0" w:type="dxa"/>
            </w:tcMar>
            <w:vAlign w:val="center"/>
          </w:tcPr>
          <w:p w14:paraId="724208C1" w14:textId="77777777" w:rsidR="00D44F13" w:rsidRDefault="00D44F13" w:rsidP="005E1486">
            <w:pPr>
              <w:keepNext/>
              <w:keepLines/>
              <w:tabs>
                <w:tab w:val="clear" w:pos="1418"/>
                <w:tab w:val="clear" w:pos="4678"/>
                <w:tab w:val="clear" w:pos="5954"/>
                <w:tab w:val="clear" w:pos="7088"/>
              </w:tabs>
              <w:jc w:val="center"/>
            </w:pPr>
            <w:r>
              <w:t>Mar 2018</w:t>
            </w:r>
          </w:p>
        </w:tc>
        <w:tc>
          <w:tcPr>
            <w:tcW w:w="2127" w:type="dxa"/>
            <w:shd w:val="clear" w:color="auto" w:fill="E2EFD9"/>
          </w:tcPr>
          <w:p w14:paraId="6A56D06B" w14:textId="77777777" w:rsidR="00D44F13" w:rsidRDefault="00D44F13" w:rsidP="005E1486">
            <w:pPr>
              <w:keepNext/>
              <w:keepLines/>
              <w:tabs>
                <w:tab w:val="clear" w:pos="1418"/>
                <w:tab w:val="clear" w:pos="4678"/>
                <w:tab w:val="clear" w:pos="5954"/>
                <w:tab w:val="clear" w:pos="7088"/>
              </w:tabs>
              <w:jc w:val="center"/>
            </w:pPr>
          </w:p>
        </w:tc>
      </w:tr>
      <w:tr w:rsidR="00D44F13" w14:paraId="3D13CF08" w14:textId="77777777" w:rsidTr="00B6718D">
        <w:trPr>
          <w:jc w:val="center"/>
        </w:trPr>
        <w:tc>
          <w:tcPr>
            <w:tcW w:w="851" w:type="dxa"/>
            <w:vAlign w:val="center"/>
          </w:tcPr>
          <w:p w14:paraId="05E56B08" w14:textId="77777777" w:rsidR="00D44F13" w:rsidRDefault="00D44F13" w:rsidP="00FA1BFC">
            <w:pPr>
              <w:keepNext/>
              <w:keepLines/>
              <w:jc w:val="center"/>
            </w:pPr>
            <w:r>
              <w:t>T3</w:t>
            </w:r>
          </w:p>
        </w:tc>
        <w:tc>
          <w:tcPr>
            <w:tcW w:w="5948" w:type="dxa"/>
            <w:vAlign w:val="center"/>
          </w:tcPr>
          <w:p w14:paraId="4D47C887" w14:textId="77777777" w:rsidR="00D44F13" w:rsidRDefault="00D44F13" w:rsidP="00FA1BFC">
            <w:pPr>
              <w:keepNext/>
              <w:keepLines/>
              <w:jc w:val="left"/>
            </w:pPr>
            <w:r>
              <w:t>Sh/Dh TSS&amp;TP</w:t>
            </w:r>
          </w:p>
        </w:tc>
        <w:tc>
          <w:tcPr>
            <w:tcW w:w="2127" w:type="dxa"/>
            <w:tcMar>
              <w:left w:w="0" w:type="dxa"/>
              <w:right w:w="0" w:type="dxa"/>
            </w:tcMar>
            <w:vAlign w:val="center"/>
          </w:tcPr>
          <w:p w14:paraId="55E4CCD7" w14:textId="77777777" w:rsidR="00D44F13" w:rsidRDefault="00D44F13" w:rsidP="00712541">
            <w:pPr>
              <w:keepNext/>
              <w:keepLines/>
              <w:tabs>
                <w:tab w:val="clear" w:pos="1418"/>
                <w:tab w:val="clear" w:pos="4678"/>
                <w:tab w:val="clear" w:pos="5954"/>
                <w:tab w:val="clear" w:pos="7088"/>
              </w:tabs>
              <w:jc w:val="center"/>
            </w:pPr>
            <w:r>
              <w:t>Jan</w:t>
            </w:r>
            <w:r w:rsidRPr="00F62C6C">
              <w:t xml:space="preserve"> 201</w:t>
            </w:r>
            <w:r>
              <w:t>8</w:t>
            </w:r>
            <w:r w:rsidRPr="00F62C6C">
              <w:t xml:space="preserve"> – </w:t>
            </w:r>
            <w:r>
              <w:t>Dec</w:t>
            </w:r>
            <w:r w:rsidRPr="00F62C6C">
              <w:t xml:space="preserve"> 201</w:t>
            </w:r>
            <w:r>
              <w:t>8</w:t>
            </w:r>
          </w:p>
        </w:tc>
        <w:tc>
          <w:tcPr>
            <w:tcW w:w="2127" w:type="dxa"/>
          </w:tcPr>
          <w:p w14:paraId="4593403A" w14:textId="77777777" w:rsidR="00D44F13" w:rsidRDefault="00D44F13" w:rsidP="00712541">
            <w:pPr>
              <w:keepNext/>
              <w:keepLines/>
              <w:tabs>
                <w:tab w:val="clear" w:pos="1418"/>
                <w:tab w:val="clear" w:pos="4678"/>
                <w:tab w:val="clear" w:pos="5954"/>
                <w:tab w:val="clear" w:pos="7088"/>
              </w:tabs>
              <w:jc w:val="center"/>
            </w:pPr>
            <w:r>
              <w:t>14 000</w:t>
            </w:r>
          </w:p>
        </w:tc>
      </w:tr>
      <w:tr w:rsidR="00D44F13" w14:paraId="13084A92" w14:textId="77777777" w:rsidTr="00B6718D">
        <w:trPr>
          <w:jc w:val="center"/>
        </w:trPr>
        <w:tc>
          <w:tcPr>
            <w:tcW w:w="851" w:type="dxa"/>
            <w:vAlign w:val="center"/>
          </w:tcPr>
          <w:p w14:paraId="3BFA3734" w14:textId="77777777" w:rsidR="00D44F13" w:rsidRDefault="00D44F13" w:rsidP="000102AB">
            <w:pPr>
              <w:keepNext/>
              <w:keepLines/>
              <w:jc w:val="center"/>
            </w:pPr>
            <w:r>
              <w:t>T4</w:t>
            </w:r>
          </w:p>
        </w:tc>
        <w:tc>
          <w:tcPr>
            <w:tcW w:w="5948" w:type="dxa"/>
            <w:vAlign w:val="center"/>
          </w:tcPr>
          <w:p w14:paraId="0924A2CE" w14:textId="77777777" w:rsidR="00D44F13" w:rsidRDefault="00D44F13" w:rsidP="000102AB">
            <w:pPr>
              <w:keepNext/>
              <w:keepLines/>
              <w:jc w:val="left"/>
            </w:pPr>
            <w:r>
              <w:t>Sh/Dh ATS&amp;PIXIT</w:t>
            </w:r>
          </w:p>
        </w:tc>
        <w:tc>
          <w:tcPr>
            <w:tcW w:w="2127" w:type="dxa"/>
            <w:tcMar>
              <w:left w:w="0" w:type="dxa"/>
              <w:right w:w="0" w:type="dxa"/>
            </w:tcMar>
            <w:vAlign w:val="center"/>
          </w:tcPr>
          <w:p w14:paraId="5D86754D" w14:textId="653F7881" w:rsidR="00D44F13" w:rsidDel="00896BA9" w:rsidRDefault="00D44F13">
            <w:pPr>
              <w:keepNext/>
              <w:keepLines/>
              <w:tabs>
                <w:tab w:val="clear" w:pos="1418"/>
                <w:tab w:val="clear" w:pos="4678"/>
                <w:tab w:val="clear" w:pos="5954"/>
                <w:tab w:val="clear" w:pos="7088"/>
              </w:tabs>
              <w:jc w:val="center"/>
            </w:pPr>
            <w:r>
              <w:t xml:space="preserve">Mar </w:t>
            </w:r>
            <w:r w:rsidRPr="00F62C6C">
              <w:t>201</w:t>
            </w:r>
            <w:r>
              <w:t>8</w:t>
            </w:r>
            <w:r w:rsidRPr="00F62C6C">
              <w:t xml:space="preserve"> – </w:t>
            </w:r>
            <w:r>
              <w:t>Mar</w:t>
            </w:r>
            <w:r w:rsidRPr="00F62C6C">
              <w:t xml:space="preserve"> 201</w:t>
            </w:r>
            <w:r>
              <w:t>9</w:t>
            </w:r>
          </w:p>
        </w:tc>
        <w:tc>
          <w:tcPr>
            <w:tcW w:w="2127" w:type="dxa"/>
          </w:tcPr>
          <w:p w14:paraId="0A4EFB38" w14:textId="4EFECAF9" w:rsidR="00D44F13" w:rsidRDefault="002326EB" w:rsidP="00D44F13">
            <w:pPr>
              <w:keepNext/>
              <w:keepLines/>
              <w:tabs>
                <w:tab w:val="clear" w:pos="1418"/>
                <w:tab w:val="clear" w:pos="4678"/>
                <w:tab w:val="clear" w:pos="5954"/>
                <w:tab w:val="clear" w:pos="7088"/>
              </w:tabs>
              <w:jc w:val="center"/>
            </w:pPr>
            <w:r>
              <w:t>2</w:t>
            </w:r>
            <w:r w:rsidR="00D44F13">
              <w:t>4 000</w:t>
            </w:r>
          </w:p>
        </w:tc>
      </w:tr>
      <w:tr w:rsidR="00D44F13" w:rsidRPr="00F62C6C" w14:paraId="28BCCEBE" w14:textId="77777777" w:rsidTr="00B6718D">
        <w:trPr>
          <w:jc w:val="center"/>
        </w:trPr>
        <w:tc>
          <w:tcPr>
            <w:tcW w:w="851" w:type="dxa"/>
            <w:shd w:val="clear" w:color="auto" w:fill="E2EFD9"/>
            <w:vAlign w:val="center"/>
          </w:tcPr>
          <w:p w14:paraId="4021717F" w14:textId="77777777" w:rsidR="00D44F13" w:rsidRPr="00F62C6C" w:rsidRDefault="00D44F13" w:rsidP="000102AB">
            <w:pPr>
              <w:keepNext/>
              <w:keepLines/>
              <w:jc w:val="center"/>
            </w:pPr>
            <w:r w:rsidRPr="00F62C6C">
              <w:t>M</w:t>
            </w:r>
            <w:r>
              <w:t xml:space="preserve"> 2</w:t>
            </w:r>
          </w:p>
        </w:tc>
        <w:tc>
          <w:tcPr>
            <w:tcW w:w="5948" w:type="dxa"/>
            <w:shd w:val="clear" w:color="auto" w:fill="E2EFD9"/>
            <w:vAlign w:val="center"/>
          </w:tcPr>
          <w:p w14:paraId="5E0BE04A" w14:textId="468B07F8" w:rsidR="00D44F13" w:rsidRPr="00F62C6C" w:rsidRDefault="00D44F13" w:rsidP="000102AB">
            <w:pPr>
              <w:keepNext/>
              <w:keepLines/>
            </w:pPr>
            <w:r w:rsidRPr="00F62C6C">
              <w:t>Progress Report</w:t>
            </w:r>
          </w:p>
        </w:tc>
        <w:tc>
          <w:tcPr>
            <w:tcW w:w="2127" w:type="dxa"/>
            <w:shd w:val="clear" w:color="auto" w:fill="E2EFD9"/>
            <w:tcMar>
              <w:left w:w="0" w:type="dxa"/>
              <w:right w:w="0" w:type="dxa"/>
            </w:tcMar>
            <w:vAlign w:val="center"/>
          </w:tcPr>
          <w:p w14:paraId="08A857D8" w14:textId="77777777" w:rsidR="00D44F13" w:rsidRPr="00F62C6C" w:rsidRDefault="00D44F13" w:rsidP="000102AB">
            <w:pPr>
              <w:keepNext/>
              <w:keepLines/>
              <w:jc w:val="center"/>
            </w:pPr>
            <w:r>
              <w:t>Jun</w:t>
            </w:r>
            <w:r w:rsidRPr="00F62C6C">
              <w:t xml:space="preserve"> 201</w:t>
            </w:r>
            <w:r>
              <w:t>8</w:t>
            </w:r>
          </w:p>
        </w:tc>
        <w:tc>
          <w:tcPr>
            <w:tcW w:w="2127" w:type="dxa"/>
            <w:shd w:val="clear" w:color="auto" w:fill="E2EFD9"/>
          </w:tcPr>
          <w:p w14:paraId="3D3EAE98" w14:textId="77777777" w:rsidR="00D44F13" w:rsidRDefault="00D44F13" w:rsidP="000102AB">
            <w:pPr>
              <w:keepNext/>
              <w:keepLines/>
              <w:jc w:val="center"/>
            </w:pPr>
          </w:p>
        </w:tc>
      </w:tr>
      <w:tr w:rsidR="00D44F13" w14:paraId="3585E30F" w14:textId="77777777" w:rsidTr="00B6718D">
        <w:trPr>
          <w:jc w:val="center"/>
        </w:trPr>
        <w:tc>
          <w:tcPr>
            <w:tcW w:w="851" w:type="dxa"/>
            <w:shd w:val="clear" w:color="auto" w:fill="E2EFD9"/>
            <w:vAlign w:val="center"/>
          </w:tcPr>
          <w:p w14:paraId="6E541A79" w14:textId="77777777" w:rsidR="00D44F13" w:rsidRDefault="00D44F13" w:rsidP="000102AB">
            <w:pPr>
              <w:keepNext/>
              <w:keepLines/>
              <w:jc w:val="center"/>
            </w:pPr>
            <w:r w:rsidRPr="00F62C6C">
              <w:t>M</w:t>
            </w:r>
            <w:r>
              <w:t xml:space="preserve"> 3</w:t>
            </w:r>
          </w:p>
        </w:tc>
        <w:tc>
          <w:tcPr>
            <w:tcW w:w="5948" w:type="dxa"/>
            <w:shd w:val="clear" w:color="auto" w:fill="E2EFD9"/>
            <w:vAlign w:val="center"/>
          </w:tcPr>
          <w:p w14:paraId="2B8890CA" w14:textId="7A42FF4F" w:rsidR="00D44F13" w:rsidRDefault="00D44F13" w:rsidP="006F5752">
            <w:pPr>
              <w:keepNext/>
              <w:keepLines/>
              <w:jc w:val="left"/>
            </w:pPr>
            <w:r w:rsidRPr="00F62C6C">
              <w:t>Progress</w:t>
            </w:r>
            <w:r>
              <w:t xml:space="preserve"> report, approval Sh/Dh PICS, TSS&amp;TP</w:t>
            </w:r>
          </w:p>
        </w:tc>
        <w:tc>
          <w:tcPr>
            <w:tcW w:w="2127" w:type="dxa"/>
            <w:shd w:val="clear" w:color="auto" w:fill="E2EFD9"/>
            <w:tcMar>
              <w:left w:w="0" w:type="dxa"/>
              <w:right w:w="0" w:type="dxa"/>
            </w:tcMar>
            <w:vAlign w:val="center"/>
          </w:tcPr>
          <w:p w14:paraId="3127608A" w14:textId="77777777" w:rsidR="00D44F13" w:rsidRDefault="00D44F13" w:rsidP="000102AB">
            <w:pPr>
              <w:keepNext/>
              <w:keepLines/>
              <w:tabs>
                <w:tab w:val="clear" w:pos="1418"/>
                <w:tab w:val="clear" w:pos="4678"/>
                <w:tab w:val="clear" w:pos="5954"/>
                <w:tab w:val="clear" w:pos="7088"/>
              </w:tabs>
              <w:jc w:val="center"/>
            </w:pPr>
            <w:r>
              <w:t>Dec 2018</w:t>
            </w:r>
          </w:p>
        </w:tc>
        <w:tc>
          <w:tcPr>
            <w:tcW w:w="2127" w:type="dxa"/>
            <w:shd w:val="clear" w:color="auto" w:fill="E2EFD9"/>
          </w:tcPr>
          <w:p w14:paraId="4EAF48BA" w14:textId="77777777" w:rsidR="00D44F13" w:rsidRDefault="00D44F13" w:rsidP="000102AB">
            <w:pPr>
              <w:keepNext/>
              <w:keepLines/>
              <w:tabs>
                <w:tab w:val="clear" w:pos="1418"/>
                <w:tab w:val="clear" w:pos="4678"/>
                <w:tab w:val="clear" w:pos="5954"/>
                <w:tab w:val="clear" w:pos="7088"/>
              </w:tabs>
              <w:jc w:val="center"/>
            </w:pPr>
          </w:p>
        </w:tc>
      </w:tr>
      <w:tr w:rsidR="00D44F13" w:rsidRPr="00F62C6C" w14:paraId="4144E932" w14:textId="77777777" w:rsidTr="00B6718D">
        <w:trPr>
          <w:jc w:val="center"/>
        </w:trPr>
        <w:tc>
          <w:tcPr>
            <w:tcW w:w="851" w:type="dxa"/>
            <w:shd w:val="clear" w:color="auto" w:fill="E2EFD9"/>
            <w:vAlign w:val="center"/>
          </w:tcPr>
          <w:p w14:paraId="6C6487F8" w14:textId="77777777" w:rsidR="00D44F13" w:rsidRPr="00F62C6C" w:rsidRDefault="00D44F13" w:rsidP="000102AB">
            <w:pPr>
              <w:keepNext/>
              <w:keepLines/>
              <w:jc w:val="center"/>
            </w:pPr>
            <w:r>
              <w:t>M 4</w:t>
            </w:r>
          </w:p>
        </w:tc>
        <w:tc>
          <w:tcPr>
            <w:tcW w:w="5948" w:type="dxa"/>
            <w:shd w:val="clear" w:color="auto" w:fill="E2EFD9"/>
            <w:vAlign w:val="center"/>
          </w:tcPr>
          <w:p w14:paraId="67C126E8" w14:textId="77777777" w:rsidR="00D44F13" w:rsidRPr="00F62C6C" w:rsidRDefault="00D44F13" w:rsidP="000102AB">
            <w:pPr>
              <w:keepNext/>
              <w:keepLines/>
            </w:pPr>
            <w:r>
              <w:t>Final report, approval of Sh/Dh ATS&amp;PIXIT</w:t>
            </w:r>
          </w:p>
        </w:tc>
        <w:tc>
          <w:tcPr>
            <w:tcW w:w="2127" w:type="dxa"/>
            <w:shd w:val="clear" w:color="auto" w:fill="E2EFD9"/>
            <w:tcMar>
              <w:left w:w="0" w:type="dxa"/>
              <w:right w:w="0" w:type="dxa"/>
            </w:tcMar>
            <w:vAlign w:val="center"/>
          </w:tcPr>
          <w:p w14:paraId="77FE8F2F" w14:textId="77777777" w:rsidR="00D44F13" w:rsidRPr="00F62C6C" w:rsidRDefault="00D44F13" w:rsidP="000102AB">
            <w:pPr>
              <w:keepNext/>
              <w:keepLines/>
              <w:jc w:val="center"/>
            </w:pPr>
            <w:r>
              <w:t>Mar 2019</w:t>
            </w:r>
          </w:p>
        </w:tc>
        <w:tc>
          <w:tcPr>
            <w:tcW w:w="2127" w:type="dxa"/>
            <w:shd w:val="clear" w:color="auto" w:fill="E2EFD9"/>
          </w:tcPr>
          <w:p w14:paraId="7BC7F668" w14:textId="77777777" w:rsidR="00D44F13" w:rsidRDefault="00D44F13" w:rsidP="000102AB">
            <w:pPr>
              <w:keepNext/>
              <w:keepLines/>
              <w:jc w:val="center"/>
            </w:pPr>
          </w:p>
        </w:tc>
      </w:tr>
      <w:tr w:rsidR="00D44F13" w:rsidRPr="00F62C6C" w14:paraId="0BC21A26" w14:textId="77777777" w:rsidTr="00D44F13">
        <w:trPr>
          <w:jc w:val="center"/>
        </w:trPr>
        <w:tc>
          <w:tcPr>
            <w:tcW w:w="851" w:type="dxa"/>
            <w:shd w:val="clear" w:color="auto" w:fill="E2EFD9"/>
            <w:vAlign w:val="center"/>
          </w:tcPr>
          <w:p w14:paraId="0BB2EEEC" w14:textId="77777777" w:rsidR="00D44F13" w:rsidRDefault="00D44F13" w:rsidP="000102AB">
            <w:pPr>
              <w:keepNext/>
              <w:keepLines/>
              <w:jc w:val="center"/>
            </w:pPr>
          </w:p>
        </w:tc>
        <w:tc>
          <w:tcPr>
            <w:tcW w:w="5948" w:type="dxa"/>
            <w:shd w:val="clear" w:color="auto" w:fill="E2EFD9"/>
            <w:vAlign w:val="center"/>
          </w:tcPr>
          <w:p w14:paraId="6A847959" w14:textId="63739D5B" w:rsidR="00D44F13" w:rsidRDefault="002326EB" w:rsidP="000102AB">
            <w:pPr>
              <w:keepNext/>
              <w:keepLines/>
            </w:pPr>
            <w:r>
              <w:t>TOTAL</w:t>
            </w:r>
          </w:p>
        </w:tc>
        <w:tc>
          <w:tcPr>
            <w:tcW w:w="2127" w:type="dxa"/>
            <w:shd w:val="clear" w:color="auto" w:fill="E2EFD9"/>
            <w:tcMar>
              <w:left w:w="0" w:type="dxa"/>
              <w:right w:w="0" w:type="dxa"/>
            </w:tcMar>
            <w:vAlign w:val="center"/>
          </w:tcPr>
          <w:p w14:paraId="77302C36" w14:textId="77777777" w:rsidR="00D44F13" w:rsidRDefault="00D44F13" w:rsidP="000102AB">
            <w:pPr>
              <w:keepNext/>
              <w:keepLines/>
              <w:jc w:val="center"/>
            </w:pPr>
          </w:p>
        </w:tc>
        <w:tc>
          <w:tcPr>
            <w:tcW w:w="2127" w:type="dxa"/>
            <w:shd w:val="clear" w:color="auto" w:fill="E2EFD9"/>
          </w:tcPr>
          <w:p w14:paraId="0E1D0E81" w14:textId="43F685B1" w:rsidR="00D44F13" w:rsidRDefault="002326EB" w:rsidP="000102AB">
            <w:pPr>
              <w:keepNext/>
              <w:keepLines/>
              <w:jc w:val="center"/>
            </w:pPr>
            <w:bookmarkStart w:id="11" w:name="_GoBack"/>
            <w:bookmarkEnd w:id="11"/>
            <w:r>
              <w:t>45 500</w:t>
            </w:r>
          </w:p>
        </w:tc>
      </w:tr>
      <w:bookmarkEnd w:id="9"/>
      <w:bookmarkEnd w:id="10"/>
    </w:tbl>
    <w:p w14:paraId="3071C885" w14:textId="77777777" w:rsidR="001261A9" w:rsidRDefault="001261A9" w:rsidP="001261A9"/>
    <w:p w14:paraId="1826704F" w14:textId="77777777" w:rsidR="001261A9" w:rsidRPr="00606DD1" w:rsidRDefault="001261A9" w:rsidP="001261A9"/>
    <w:tbl>
      <w:tblPr>
        <w:tblW w:w="8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72"/>
        <w:gridCol w:w="267"/>
        <w:gridCol w:w="267"/>
        <w:gridCol w:w="267"/>
        <w:gridCol w:w="267"/>
        <w:gridCol w:w="267"/>
        <w:gridCol w:w="267"/>
        <w:gridCol w:w="267"/>
        <w:gridCol w:w="267"/>
        <w:gridCol w:w="267"/>
        <w:gridCol w:w="267"/>
        <w:gridCol w:w="267"/>
        <w:gridCol w:w="269"/>
        <w:gridCol w:w="439"/>
        <w:gridCol w:w="450"/>
        <w:gridCol w:w="494"/>
        <w:gridCol w:w="472"/>
      </w:tblGrid>
      <w:tr w:rsidR="006F5752" w:rsidRPr="00F82665" w14:paraId="3517A63E" w14:textId="77777777" w:rsidTr="00B6718D">
        <w:trPr>
          <w:trHeight w:val="233"/>
        </w:trPr>
        <w:tc>
          <w:tcPr>
            <w:tcW w:w="3347" w:type="dxa"/>
            <w:gridSpan w:val="2"/>
            <w:shd w:val="clear" w:color="auto" w:fill="DEEAF6"/>
            <w:tcMar>
              <w:left w:w="0" w:type="dxa"/>
              <w:right w:w="0" w:type="dxa"/>
            </w:tcMar>
            <w:vAlign w:val="center"/>
          </w:tcPr>
          <w:p w14:paraId="15AF3FF3" w14:textId="77777777" w:rsidR="006F5752" w:rsidRPr="00F82665" w:rsidRDefault="006F5752" w:rsidP="00FA1BFC">
            <w:pPr>
              <w:keepNext/>
              <w:keepLines/>
              <w:rPr>
                <w:b/>
              </w:rPr>
            </w:pPr>
            <w:r>
              <w:rPr>
                <w:b/>
              </w:rPr>
              <w:t>Year</w:t>
            </w:r>
          </w:p>
        </w:tc>
        <w:tc>
          <w:tcPr>
            <w:tcW w:w="3206" w:type="dxa"/>
            <w:gridSpan w:val="12"/>
            <w:tcBorders>
              <w:top w:val="single" w:sz="4" w:space="0" w:color="auto"/>
            </w:tcBorders>
            <w:shd w:val="clear" w:color="auto" w:fill="DEEAF6"/>
            <w:vAlign w:val="center"/>
          </w:tcPr>
          <w:p w14:paraId="7F34F80F" w14:textId="77777777" w:rsidR="006F5752" w:rsidDel="00712541" w:rsidRDefault="006F5752" w:rsidP="00712541">
            <w:pPr>
              <w:keepNext/>
              <w:keepLines/>
              <w:jc w:val="center"/>
              <w:rPr>
                <w:b/>
              </w:rPr>
            </w:pPr>
            <w:r>
              <w:rPr>
                <w:b/>
              </w:rPr>
              <w:t>2018</w:t>
            </w:r>
          </w:p>
        </w:tc>
        <w:tc>
          <w:tcPr>
            <w:tcW w:w="1855" w:type="dxa"/>
            <w:gridSpan w:val="4"/>
            <w:tcBorders>
              <w:top w:val="single" w:sz="4" w:space="0" w:color="auto"/>
            </w:tcBorders>
            <w:shd w:val="clear" w:color="auto" w:fill="DEEAF6"/>
          </w:tcPr>
          <w:p w14:paraId="2E1D4CCA" w14:textId="77777777" w:rsidR="006F5752" w:rsidRDefault="006F5752" w:rsidP="00712541">
            <w:pPr>
              <w:keepNext/>
              <w:keepLines/>
              <w:jc w:val="center"/>
              <w:rPr>
                <w:b/>
              </w:rPr>
            </w:pPr>
            <w:r>
              <w:rPr>
                <w:b/>
              </w:rPr>
              <w:t>2019</w:t>
            </w:r>
          </w:p>
        </w:tc>
      </w:tr>
      <w:tr w:rsidR="002326EB" w:rsidRPr="00F82665" w14:paraId="1D4E9BB4" w14:textId="77777777" w:rsidTr="006F5752">
        <w:trPr>
          <w:trHeight w:val="466"/>
        </w:trPr>
        <w:tc>
          <w:tcPr>
            <w:tcW w:w="675" w:type="dxa"/>
            <w:shd w:val="clear" w:color="auto" w:fill="DEEAF6"/>
            <w:tcMar>
              <w:left w:w="0" w:type="dxa"/>
              <w:right w:w="0" w:type="dxa"/>
            </w:tcMar>
            <w:vAlign w:val="center"/>
          </w:tcPr>
          <w:p w14:paraId="67516F97" w14:textId="77777777" w:rsidR="006F5752" w:rsidRPr="00F82665" w:rsidRDefault="006F5752" w:rsidP="00232B76">
            <w:pPr>
              <w:keepNext/>
              <w:keepLines/>
              <w:jc w:val="center"/>
              <w:rPr>
                <w:b/>
              </w:rPr>
            </w:pPr>
            <w:r w:rsidRPr="00F82665">
              <w:rPr>
                <w:b/>
              </w:rPr>
              <w:t>Task Milest.</w:t>
            </w:r>
          </w:p>
        </w:tc>
        <w:tc>
          <w:tcPr>
            <w:tcW w:w="2672" w:type="dxa"/>
            <w:shd w:val="clear" w:color="auto" w:fill="DEEAF6"/>
            <w:tcMar>
              <w:left w:w="57" w:type="dxa"/>
              <w:right w:w="57" w:type="dxa"/>
            </w:tcMar>
            <w:vAlign w:val="center"/>
          </w:tcPr>
          <w:p w14:paraId="3A32D03E" w14:textId="77777777" w:rsidR="006F5752" w:rsidRPr="00F82665" w:rsidRDefault="006F5752" w:rsidP="00232B76">
            <w:pPr>
              <w:keepNext/>
              <w:keepLines/>
              <w:rPr>
                <w:b/>
              </w:rPr>
            </w:pPr>
            <w:r w:rsidRPr="00F82665">
              <w:rPr>
                <w:b/>
              </w:rPr>
              <w:t>Description</w:t>
            </w:r>
          </w:p>
        </w:tc>
        <w:tc>
          <w:tcPr>
            <w:tcW w:w="267" w:type="dxa"/>
            <w:shd w:val="clear" w:color="auto" w:fill="DEEAF6"/>
            <w:tcMar>
              <w:left w:w="0" w:type="dxa"/>
              <w:right w:w="0" w:type="dxa"/>
            </w:tcMar>
            <w:vAlign w:val="center"/>
          </w:tcPr>
          <w:p w14:paraId="4A6BB2F0" w14:textId="77777777" w:rsidR="006F5752" w:rsidRPr="00F82665" w:rsidRDefault="006F5752" w:rsidP="00232B76">
            <w:pPr>
              <w:keepNext/>
              <w:keepLines/>
              <w:jc w:val="center"/>
              <w:rPr>
                <w:b/>
              </w:rPr>
            </w:pPr>
            <w:r>
              <w:rPr>
                <w:b/>
              </w:rPr>
              <w:t>J</w:t>
            </w:r>
          </w:p>
        </w:tc>
        <w:tc>
          <w:tcPr>
            <w:tcW w:w="267" w:type="dxa"/>
            <w:shd w:val="clear" w:color="auto" w:fill="DEEAF6"/>
            <w:tcMar>
              <w:left w:w="0" w:type="dxa"/>
              <w:right w:w="0" w:type="dxa"/>
            </w:tcMar>
            <w:vAlign w:val="center"/>
          </w:tcPr>
          <w:p w14:paraId="20BC87EB" w14:textId="77777777" w:rsidR="006F5752" w:rsidRPr="00F82665" w:rsidRDefault="006F5752" w:rsidP="00232B76">
            <w:pPr>
              <w:keepNext/>
              <w:keepLines/>
              <w:jc w:val="center"/>
              <w:rPr>
                <w:b/>
              </w:rPr>
            </w:pPr>
            <w:r>
              <w:rPr>
                <w:b/>
              </w:rPr>
              <w:t>F</w:t>
            </w:r>
          </w:p>
        </w:tc>
        <w:tc>
          <w:tcPr>
            <w:tcW w:w="267" w:type="dxa"/>
            <w:shd w:val="clear" w:color="auto" w:fill="DEEAF6"/>
            <w:tcMar>
              <w:left w:w="0" w:type="dxa"/>
              <w:right w:w="0" w:type="dxa"/>
            </w:tcMar>
            <w:vAlign w:val="center"/>
          </w:tcPr>
          <w:p w14:paraId="7BB6F6F8" w14:textId="77777777" w:rsidR="006F5752" w:rsidRPr="00F82665" w:rsidRDefault="006F5752" w:rsidP="00232B76">
            <w:pPr>
              <w:keepNext/>
              <w:keepLines/>
              <w:jc w:val="center"/>
              <w:rPr>
                <w:b/>
              </w:rPr>
            </w:pPr>
            <w:r>
              <w:rPr>
                <w:b/>
              </w:rPr>
              <w:t>M</w:t>
            </w:r>
          </w:p>
        </w:tc>
        <w:tc>
          <w:tcPr>
            <w:tcW w:w="267" w:type="dxa"/>
            <w:shd w:val="clear" w:color="auto" w:fill="DEEAF6"/>
            <w:tcMar>
              <w:left w:w="0" w:type="dxa"/>
              <w:right w:w="0" w:type="dxa"/>
            </w:tcMar>
            <w:vAlign w:val="center"/>
          </w:tcPr>
          <w:p w14:paraId="352D7591" w14:textId="77777777" w:rsidR="006F5752" w:rsidRPr="00F82665" w:rsidRDefault="006F5752" w:rsidP="00232B76">
            <w:pPr>
              <w:keepNext/>
              <w:keepLines/>
              <w:jc w:val="center"/>
              <w:rPr>
                <w:b/>
              </w:rPr>
            </w:pPr>
            <w:r>
              <w:rPr>
                <w:b/>
              </w:rPr>
              <w:t>A</w:t>
            </w:r>
          </w:p>
        </w:tc>
        <w:tc>
          <w:tcPr>
            <w:tcW w:w="267" w:type="dxa"/>
            <w:shd w:val="clear" w:color="auto" w:fill="DEEAF6"/>
            <w:tcMar>
              <w:left w:w="0" w:type="dxa"/>
              <w:right w:w="0" w:type="dxa"/>
            </w:tcMar>
            <w:vAlign w:val="center"/>
          </w:tcPr>
          <w:p w14:paraId="2C03FDB0" w14:textId="77777777" w:rsidR="006F5752" w:rsidRPr="00F82665" w:rsidRDefault="006F5752" w:rsidP="00232B76">
            <w:pPr>
              <w:keepNext/>
              <w:keepLines/>
              <w:jc w:val="center"/>
              <w:rPr>
                <w:b/>
              </w:rPr>
            </w:pPr>
            <w:r>
              <w:rPr>
                <w:b/>
              </w:rPr>
              <w:t>M</w:t>
            </w:r>
          </w:p>
        </w:tc>
        <w:tc>
          <w:tcPr>
            <w:tcW w:w="267" w:type="dxa"/>
            <w:shd w:val="clear" w:color="auto" w:fill="DEEAF6"/>
            <w:tcMar>
              <w:left w:w="0" w:type="dxa"/>
              <w:right w:w="0" w:type="dxa"/>
            </w:tcMar>
            <w:vAlign w:val="center"/>
          </w:tcPr>
          <w:p w14:paraId="302823C0" w14:textId="77777777" w:rsidR="006F5752" w:rsidRPr="00F82665" w:rsidRDefault="006F5752" w:rsidP="00232B76">
            <w:pPr>
              <w:keepNext/>
              <w:keepLines/>
              <w:jc w:val="center"/>
              <w:rPr>
                <w:b/>
              </w:rPr>
            </w:pPr>
            <w:r>
              <w:rPr>
                <w:b/>
              </w:rPr>
              <w:t>J</w:t>
            </w:r>
          </w:p>
        </w:tc>
        <w:tc>
          <w:tcPr>
            <w:tcW w:w="267" w:type="dxa"/>
            <w:shd w:val="clear" w:color="auto" w:fill="DEEAF6"/>
            <w:tcMar>
              <w:left w:w="0" w:type="dxa"/>
              <w:right w:w="0" w:type="dxa"/>
            </w:tcMar>
            <w:vAlign w:val="center"/>
          </w:tcPr>
          <w:p w14:paraId="0EF05C49" w14:textId="77777777" w:rsidR="006F5752" w:rsidRPr="00F82665" w:rsidRDefault="006F5752" w:rsidP="00232B76">
            <w:pPr>
              <w:keepNext/>
              <w:keepLines/>
              <w:jc w:val="center"/>
              <w:rPr>
                <w:b/>
              </w:rPr>
            </w:pPr>
            <w:r>
              <w:rPr>
                <w:b/>
              </w:rPr>
              <w:t>J</w:t>
            </w:r>
          </w:p>
        </w:tc>
        <w:tc>
          <w:tcPr>
            <w:tcW w:w="267" w:type="dxa"/>
            <w:shd w:val="clear" w:color="auto" w:fill="DEEAF6"/>
            <w:tcMar>
              <w:left w:w="0" w:type="dxa"/>
              <w:right w:w="0" w:type="dxa"/>
            </w:tcMar>
            <w:vAlign w:val="center"/>
          </w:tcPr>
          <w:p w14:paraId="361126B3" w14:textId="77777777" w:rsidR="006F5752" w:rsidRPr="00F82665" w:rsidRDefault="006F5752" w:rsidP="00232B76">
            <w:pPr>
              <w:keepNext/>
              <w:keepLines/>
              <w:jc w:val="center"/>
              <w:rPr>
                <w:b/>
              </w:rPr>
            </w:pPr>
            <w:r>
              <w:rPr>
                <w:b/>
              </w:rPr>
              <w:t>A</w:t>
            </w:r>
          </w:p>
        </w:tc>
        <w:tc>
          <w:tcPr>
            <w:tcW w:w="267" w:type="dxa"/>
            <w:shd w:val="clear" w:color="auto" w:fill="DEEAF6"/>
            <w:tcMar>
              <w:left w:w="0" w:type="dxa"/>
              <w:right w:w="0" w:type="dxa"/>
            </w:tcMar>
            <w:vAlign w:val="center"/>
          </w:tcPr>
          <w:p w14:paraId="4B06741F" w14:textId="77777777" w:rsidR="006F5752" w:rsidRPr="00F82665" w:rsidRDefault="006F5752" w:rsidP="00232B76">
            <w:pPr>
              <w:keepNext/>
              <w:keepLines/>
              <w:jc w:val="center"/>
              <w:rPr>
                <w:b/>
              </w:rPr>
            </w:pPr>
            <w:r>
              <w:rPr>
                <w:b/>
              </w:rPr>
              <w:t>S</w:t>
            </w:r>
          </w:p>
        </w:tc>
        <w:tc>
          <w:tcPr>
            <w:tcW w:w="267" w:type="dxa"/>
            <w:tcBorders>
              <w:bottom w:val="single" w:sz="4" w:space="0" w:color="auto"/>
            </w:tcBorders>
            <w:shd w:val="clear" w:color="auto" w:fill="DEEAF6"/>
            <w:vAlign w:val="center"/>
          </w:tcPr>
          <w:p w14:paraId="51A1B3F5" w14:textId="77777777" w:rsidR="006F5752" w:rsidRPr="00F82665" w:rsidRDefault="006F5752" w:rsidP="00232B76">
            <w:pPr>
              <w:keepNext/>
              <w:keepLines/>
              <w:jc w:val="center"/>
              <w:rPr>
                <w:b/>
              </w:rPr>
            </w:pPr>
            <w:r>
              <w:rPr>
                <w:b/>
              </w:rPr>
              <w:t>O</w:t>
            </w:r>
          </w:p>
        </w:tc>
        <w:tc>
          <w:tcPr>
            <w:tcW w:w="267" w:type="dxa"/>
            <w:tcBorders>
              <w:bottom w:val="single" w:sz="4" w:space="0" w:color="auto"/>
            </w:tcBorders>
            <w:shd w:val="clear" w:color="auto" w:fill="DEEAF6"/>
            <w:vAlign w:val="center"/>
          </w:tcPr>
          <w:p w14:paraId="4381B105" w14:textId="77777777" w:rsidR="006F5752" w:rsidRPr="00F82665" w:rsidRDefault="006F5752" w:rsidP="00232B76">
            <w:pPr>
              <w:keepNext/>
              <w:keepLines/>
              <w:jc w:val="center"/>
              <w:rPr>
                <w:b/>
              </w:rPr>
            </w:pPr>
            <w:r>
              <w:rPr>
                <w:b/>
              </w:rPr>
              <w:t>N</w:t>
            </w:r>
          </w:p>
        </w:tc>
        <w:tc>
          <w:tcPr>
            <w:tcW w:w="269" w:type="dxa"/>
            <w:tcBorders>
              <w:bottom w:val="single" w:sz="4" w:space="0" w:color="auto"/>
            </w:tcBorders>
            <w:shd w:val="clear" w:color="auto" w:fill="DEEAF6"/>
            <w:vAlign w:val="center"/>
          </w:tcPr>
          <w:p w14:paraId="6170DFAF" w14:textId="77777777" w:rsidR="006F5752" w:rsidDel="00712541" w:rsidRDefault="006F5752" w:rsidP="00232B76">
            <w:pPr>
              <w:keepNext/>
              <w:keepLines/>
              <w:jc w:val="center"/>
              <w:rPr>
                <w:b/>
              </w:rPr>
            </w:pPr>
            <w:r>
              <w:rPr>
                <w:b/>
              </w:rPr>
              <w:t>D</w:t>
            </w:r>
          </w:p>
        </w:tc>
        <w:tc>
          <w:tcPr>
            <w:tcW w:w="439" w:type="dxa"/>
            <w:shd w:val="clear" w:color="auto" w:fill="DEEAF6"/>
            <w:vAlign w:val="center"/>
          </w:tcPr>
          <w:p w14:paraId="424238BB" w14:textId="77777777" w:rsidR="006F5752" w:rsidRDefault="006F5752">
            <w:pPr>
              <w:keepNext/>
              <w:keepLines/>
              <w:jc w:val="center"/>
              <w:rPr>
                <w:b/>
              </w:rPr>
            </w:pPr>
            <w:r>
              <w:rPr>
                <w:b/>
              </w:rPr>
              <w:t>J</w:t>
            </w:r>
          </w:p>
        </w:tc>
        <w:tc>
          <w:tcPr>
            <w:tcW w:w="450" w:type="dxa"/>
            <w:shd w:val="clear" w:color="auto" w:fill="DEEAF6"/>
            <w:vAlign w:val="center"/>
          </w:tcPr>
          <w:p w14:paraId="018736F4" w14:textId="77777777" w:rsidR="006F5752" w:rsidRDefault="006F5752">
            <w:pPr>
              <w:keepNext/>
              <w:keepLines/>
              <w:jc w:val="center"/>
              <w:rPr>
                <w:b/>
              </w:rPr>
            </w:pPr>
            <w:r>
              <w:rPr>
                <w:b/>
              </w:rPr>
              <w:t>F</w:t>
            </w:r>
          </w:p>
        </w:tc>
        <w:tc>
          <w:tcPr>
            <w:tcW w:w="494" w:type="dxa"/>
            <w:shd w:val="clear" w:color="auto" w:fill="DEEAF6"/>
            <w:vAlign w:val="center"/>
          </w:tcPr>
          <w:p w14:paraId="3B53DA06" w14:textId="77777777" w:rsidR="006F5752" w:rsidRDefault="006F5752">
            <w:pPr>
              <w:keepNext/>
              <w:keepLines/>
              <w:jc w:val="center"/>
              <w:rPr>
                <w:b/>
              </w:rPr>
            </w:pPr>
            <w:r>
              <w:rPr>
                <w:b/>
              </w:rPr>
              <w:t>M</w:t>
            </w:r>
          </w:p>
        </w:tc>
        <w:tc>
          <w:tcPr>
            <w:tcW w:w="472" w:type="dxa"/>
            <w:shd w:val="clear" w:color="auto" w:fill="DEEAF6"/>
            <w:vAlign w:val="center"/>
          </w:tcPr>
          <w:p w14:paraId="1ADFF88B" w14:textId="77777777" w:rsidR="006F5752" w:rsidRDefault="006F5752">
            <w:pPr>
              <w:keepNext/>
              <w:keepLines/>
              <w:jc w:val="center"/>
              <w:rPr>
                <w:b/>
              </w:rPr>
            </w:pPr>
            <w:r>
              <w:rPr>
                <w:b/>
              </w:rPr>
              <w:t>A</w:t>
            </w:r>
          </w:p>
        </w:tc>
      </w:tr>
      <w:tr w:rsidR="006F5752" w14:paraId="7812D7D1" w14:textId="77777777" w:rsidTr="00B6718D">
        <w:trPr>
          <w:trHeight w:val="233"/>
        </w:trPr>
        <w:tc>
          <w:tcPr>
            <w:tcW w:w="675" w:type="dxa"/>
            <w:shd w:val="clear" w:color="auto" w:fill="auto"/>
            <w:tcMar>
              <w:left w:w="0" w:type="dxa"/>
              <w:right w:w="0" w:type="dxa"/>
            </w:tcMar>
            <w:vAlign w:val="center"/>
          </w:tcPr>
          <w:p w14:paraId="6BB80C80" w14:textId="77777777" w:rsidR="006F5752" w:rsidRDefault="006F5752" w:rsidP="00232B76">
            <w:pPr>
              <w:keepNext/>
              <w:keepLines/>
              <w:jc w:val="center"/>
            </w:pPr>
            <w:r>
              <w:t>M0</w:t>
            </w:r>
          </w:p>
        </w:tc>
        <w:tc>
          <w:tcPr>
            <w:tcW w:w="2672" w:type="dxa"/>
            <w:shd w:val="clear" w:color="auto" w:fill="auto"/>
            <w:tcMar>
              <w:left w:w="57" w:type="dxa"/>
              <w:right w:w="57" w:type="dxa"/>
            </w:tcMar>
            <w:vAlign w:val="center"/>
          </w:tcPr>
          <w:p w14:paraId="0EC4689D" w14:textId="77777777" w:rsidR="006F5752" w:rsidRDefault="006F5752" w:rsidP="00232B76">
            <w:pPr>
              <w:keepNext/>
              <w:keepLines/>
              <w:jc w:val="left"/>
            </w:pPr>
            <w:r>
              <w:t>Start of work</w:t>
            </w:r>
          </w:p>
        </w:tc>
        <w:tc>
          <w:tcPr>
            <w:tcW w:w="267" w:type="dxa"/>
            <w:tcBorders>
              <w:bottom w:val="single" w:sz="4" w:space="0" w:color="auto"/>
            </w:tcBorders>
            <w:shd w:val="clear" w:color="auto" w:fill="auto"/>
            <w:tcMar>
              <w:left w:w="0" w:type="dxa"/>
              <w:right w:w="0" w:type="dxa"/>
            </w:tcMar>
            <w:vAlign w:val="center"/>
          </w:tcPr>
          <w:p w14:paraId="1FEE07E8" w14:textId="77777777" w:rsidR="006F5752" w:rsidRDefault="006F5752" w:rsidP="00232B76">
            <w:pPr>
              <w:keepNext/>
              <w:keepLines/>
              <w:jc w:val="center"/>
            </w:pPr>
            <w:r>
              <w:rPr>
                <w:highlight w:val="yellow"/>
              </w:rPr>
              <w:t>X</w:t>
            </w:r>
          </w:p>
        </w:tc>
        <w:tc>
          <w:tcPr>
            <w:tcW w:w="267" w:type="dxa"/>
            <w:tcBorders>
              <w:bottom w:val="single" w:sz="4" w:space="0" w:color="auto"/>
            </w:tcBorders>
            <w:shd w:val="clear" w:color="auto" w:fill="auto"/>
            <w:tcMar>
              <w:left w:w="0" w:type="dxa"/>
              <w:right w:w="0" w:type="dxa"/>
            </w:tcMar>
            <w:vAlign w:val="center"/>
          </w:tcPr>
          <w:p w14:paraId="09B223F4" w14:textId="77777777" w:rsidR="006F5752" w:rsidRDefault="006F5752" w:rsidP="00232B76">
            <w:pPr>
              <w:keepNext/>
              <w:keepLines/>
              <w:jc w:val="center"/>
            </w:pPr>
          </w:p>
        </w:tc>
        <w:tc>
          <w:tcPr>
            <w:tcW w:w="267" w:type="dxa"/>
            <w:tcBorders>
              <w:bottom w:val="single" w:sz="4" w:space="0" w:color="auto"/>
            </w:tcBorders>
            <w:shd w:val="clear" w:color="auto" w:fill="auto"/>
            <w:tcMar>
              <w:left w:w="0" w:type="dxa"/>
              <w:right w:w="0" w:type="dxa"/>
            </w:tcMar>
            <w:vAlign w:val="center"/>
          </w:tcPr>
          <w:p w14:paraId="121A04DC" w14:textId="77777777" w:rsidR="006F5752" w:rsidRDefault="006F5752" w:rsidP="00232B76">
            <w:pPr>
              <w:keepNext/>
              <w:keepLines/>
              <w:jc w:val="center"/>
            </w:pPr>
          </w:p>
        </w:tc>
        <w:tc>
          <w:tcPr>
            <w:tcW w:w="267" w:type="dxa"/>
            <w:tcBorders>
              <w:bottom w:val="single" w:sz="4" w:space="0" w:color="auto"/>
            </w:tcBorders>
            <w:shd w:val="clear" w:color="auto" w:fill="auto"/>
            <w:tcMar>
              <w:left w:w="0" w:type="dxa"/>
              <w:right w:w="0" w:type="dxa"/>
            </w:tcMar>
            <w:vAlign w:val="center"/>
          </w:tcPr>
          <w:p w14:paraId="0B392EC3" w14:textId="77777777" w:rsidR="006F5752" w:rsidRDefault="006F5752" w:rsidP="00232B76">
            <w:pPr>
              <w:keepNext/>
              <w:keepLines/>
              <w:jc w:val="center"/>
            </w:pPr>
          </w:p>
        </w:tc>
        <w:tc>
          <w:tcPr>
            <w:tcW w:w="267" w:type="dxa"/>
            <w:tcBorders>
              <w:bottom w:val="single" w:sz="4" w:space="0" w:color="auto"/>
            </w:tcBorders>
            <w:shd w:val="clear" w:color="auto" w:fill="auto"/>
            <w:tcMar>
              <w:left w:w="0" w:type="dxa"/>
              <w:right w:w="0" w:type="dxa"/>
            </w:tcMar>
            <w:vAlign w:val="center"/>
          </w:tcPr>
          <w:p w14:paraId="2BC3A337" w14:textId="77777777" w:rsidR="006F5752" w:rsidRDefault="006F5752" w:rsidP="00232B76">
            <w:pPr>
              <w:keepNext/>
              <w:keepLines/>
              <w:jc w:val="center"/>
            </w:pPr>
          </w:p>
        </w:tc>
        <w:tc>
          <w:tcPr>
            <w:tcW w:w="267" w:type="dxa"/>
            <w:tcBorders>
              <w:bottom w:val="single" w:sz="4" w:space="0" w:color="auto"/>
            </w:tcBorders>
            <w:shd w:val="clear" w:color="auto" w:fill="auto"/>
            <w:tcMar>
              <w:left w:w="0" w:type="dxa"/>
              <w:right w:w="0" w:type="dxa"/>
            </w:tcMar>
            <w:vAlign w:val="center"/>
          </w:tcPr>
          <w:p w14:paraId="0B594D8D" w14:textId="77777777" w:rsidR="006F5752" w:rsidRDefault="006F5752" w:rsidP="00232B76">
            <w:pPr>
              <w:keepNext/>
              <w:keepLines/>
              <w:jc w:val="center"/>
            </w:pPr>
          </w:p>
        </w:tc>
        <w:tc>
          <w:tcPr>
            <w:tcW w:w="267" w:type="dxa"/>
            <w:tcBorders>
              <w:bottom w:val="single" w:sz="4" w:space="0" w:color="auto"/>
            </w:tcBorders>
            <w:shd w:val="clear" w:color="auto" w:fill="auto"/>
            <w:tcMar>
              <w:left w:w="0" w:type="dxa"/>
              <w:right w:w="0" w:type="dxa"/>
            </w:tcMar>
            <w:vAlign w:val="center"/>
          </w:tcPr>
          <w:p w14:paraId="7C00C228" w14:textId="77777777" w:rsidR="006F5752" w:rsidRDefault="006F5752" w:rsidP="00232B76">
            <w:pPr>
              <w:keepNext/>
              <w:keepLines/>
              <w:jc w:val="center"/>
            </w:pPr>
          </w:p>
        </w:tc>
        <w:tc>
          <w:tcPr>
            <w:tcW w:w="267" w:type="dxa"/>
            <w:tcBorders>
              <w:bottom w:val="single" w:sz="4" w:space="0" w:color="auto"/>
            </w:tcBorders>
            <w:shd w:val="clear" w:color="auto" w:fill="auto"/>
            <w:tcMar>
              <w:left w:w="0" w:type="dxa"/>
              <w:right w:w="0" w:type="dxa"/>
            </w:tcMar>
            <w:vAlign w:val="center"/>
          </w:tcPr>
          <w:p w14:paraId="4425719E" w14:textId="77777777" w:rsidR="006F5752" w:rsidRDefault="006F5752" w:rsidP="00232B76">
            <w:pPr>
              <w:keepNext/>
              <w:keepLines/>
              <w:jc w:val="center"/>
            </w:pPr>
          </w:p>
        </w:tc>
        <w:tc>
          <w:tcPr>
            <w:tcW w:w="267" w:type="dxa"/>
            <w:tcBorders>
              <w:bottom w:val="single" w:sz="4" w:space="0" w:color="auto"/>
            </w:tcBorders>
            <w:shd w:val="clear" w:color="auto" w:fill="auto"/>
            <w:tcMar>
              <w:left w:w="0" w:type="dxa"/>
              <w:right w:w="0" w:type="dxa"/>
            </w:tcMar>
            <w:vAlign w:val="center"/>
          </w:tcPr>
          <w:p w14:paraId="6B848241" w14:textId="77777777" w:rsidR="006F5752" w:rsidRDefault="006F5752" w:rsidP="00232B76">
            <w:pPr>
              <w:keepNext/>
              <w:keepLines/>
              <w:jc w:val="center"/>
            </w:pPr>
          </w:p>
        </w:tc>
        <w:tc>
          <w:tcPr>
            <w:tcW w:w="267" w:type="dxa"/>
            <w:tcBorders>
              <w:bottom w:val="single" w:sz="4" w:space="0" w:color="auto"/>
            </w:tcBorders>
            <w:shd w:val="clear" w:color="auto" w:fill="FFFFFF"/>
            <w:vAlign w:val="center"/>
          </w:tcPr>
          <w:p w14:paraId="5585D8DF" w14:textId="77777777" w:rsidR="006F5752" w:rsidRDefault="006F5752" w:rsidP="00232B76">
            <w:pPr>
              <w:keepNext/>
              <w:keepLines/>
              <w:jc w:val="center"/>
            </w:pPr>
          </w:p>
        </w:tc>
        <w:tc>
          <w:tcPr>
            <w:tcW w:w="267" w:type="dxa"/>
            <w:tcBorders>
              <w:bottom w:val="single" w:sz="4" w:space="0" w:color="auto"/>
            </w:tcBorders>
            <w:shd w:val="clear" w:color="auto" w:fill="FFFFFF"/>
            <w:vAlign w:val="center"/>
          </w:tcPr>
          <w:p w14:paraId="0ADDB42A" w14:textId="77777777" w:rsidR="006F5752" w:rsidRDefault="006F5752" w:rsidP="00232B76">
            <w:pPr>
              <w:keepNext/>
              <w:keepLines/>
              <w:jc w:val="center"/>
            </w:pPr>
          </w:p>
        </w:tc>
        <w:tc>
          <w:tcPr>
            <w:tcW w:w="269" w:type="dxa"/>
            <w:tcBorders>
              <w:bottom w:val="single" w:sz="4" w:space="0" w:color="auto"/>
            </w:tcBorders>
            <w:shd w:val="clear" w:color="auto" w:fill="FFFFFF"/>
          </w:tcPr>
          <w:p w14:paraId="765557DE" w14:textId="77777777" w:rsidR="006F5752" w:rsidRDefault="006F5752" w:rsidP="00232B76">
            <w:pPr>
              <w:keepNext/>
              <w:keepLines/>
              <w:jc w:val="center"/>
            </w:pPr>
          </w:p>
        </w:tc>
        <w:tc>
          <w:tcPr>
            <w:tcW w:w="439" w:type="dxa"/>
            <w:shd w:val="clear" w:color="auto" w:fill="auto"/>
          </w:tcPr>
          <w:p w14:paraId="4318CAB9" w14:textId="77777777" w:rsidR="006F5752" w:rsidRDefault="006F5752" w:rsidP="00232B76">
            <w:pPr>
              <w:keepNext/>
              <w:keepLines/>
              <w:jc w:val="center"/>
            </w:pPr>
          </w:p>
        </w:tc>
        <w:tc>
          <w:tcPr>
            <w:tcW w:w="450" w:type="dxa"/>
            <w:shd w:val="clear" w:color="auto" w:fill="auto"/>
          </w:tcPr>
          <w:p w14:paraId="2925E46A" w14:textId="77777777" w:rsidR="006F5752" w:rsidRDefault="006F5752" w:rsidP="00232B76">
            <w:pPr>
              <w:keepNext/>
              <w:keepLines/>
              <w:jc w:val="center"/>
            </w:pPr>
          </w:p>
        </w:tc>
        <w:tc>
          <w:tcPr>
            <w:tcW w:w="494" w:type="dxa"/>
            <w:shd w:val="clear" w:color="auto" w:fill="auto"/>
          </w:tcPr>
          <w:p w14:paraId="2DB87BBE" w14:textId="77777777" w:rsidR="006F5752" w:rsidRDefault="006F5752" w:rsidP="00232B76">
            <w:pPr>
              <w:keepNext/>
              <w:keepLines/>
              <w:jc w:val="center"/>
            </w:pPr>
          </w:p>
        </w:tc>
        <w:tc>
          <w:tcPr>
            <w:tcW w:w="472" w:type="dxa"/>
            <w:shd w:val="clear" w:color="auto" w:fill="auto"/>
          </w:tcPr>
          <w:p w14:paraId="196FFB92" w14:textId="77777777" w:rsidR="006F5752" w:rsidRDefault="006F5752" w:rsidP="00232B76">
            <w:pPr>
              <w:keepNext/>
              <w:keepLines/>
              <w:jc w:val="center"/>
            </w:pPr>
          </w:p>
        </w:tc>
      </w:tr>
      <w:tr w:rsidR="002326EB" w14:paraId="4AC8D849" w14:textId="77777777" w:rsidTr="00D44F13">
        <w:trPr>
          <w:trHeight w:val="233"/>
        </w:trPr>
        <w:tc>
          <w:tcPr>
            <w:tcW w:w="675" w:type="dxa"/>
            <w:shd w:val="clear" w:color="auto" w:fill="auto"/>
            <w:tcMar>
              <w:left w:w="0" w:type="dxa"/>
              <w:right w:w="0" w:type="dxa"/>
            </w:tcMar>
            <w:vAlign w:val="center"/>
          </w:tcPr>
          <w:p w14:paraId="05EE6D95" w14:textId="77777777" w:rsidR="006F5752" w:rsidRDefault="006F5752" w:rsidP="00232B76">
            <w:pPr>
              <w:keepNext/>
              <w:keepLines/>
              <w:jc w:val="center"/>
            </w:pPr>
            <w:r>
              <w:t>T1</w:t>
            </w:r>
          </w:p>
        </w:tc>
        <w:tc>
          <w:tcPr>
            <w:tcW w:w="2672" w:type="dxa"/>
            <w:shd w:val="clear" w:color="auto" w:fill="auto"/>
            <w:tcMar>
              <w:left w:w="57" w:type="dxa"/>
              <w:right w:w="57" w:type="dxa"/>
            </w:tcMar>
            <w:vAlign w:val="center"/>
          </w:tcPr>
          <w:p w14:paraId="26EE9BF6" w14:textId="77777777" w:rsidR="006F5752" w:rsidRDefault="006F5752" w:rsidP="00232B76">
            <w:pPr>
              <w:keepNext/>
              <w:keepLines/>
              <w:jc w:val="left"/>
            </w:pPr>
            <w:r>
              <w:t>Project Management</w:t>
            </w:r>
          </w:p>
        </w:tc>
        <w:tc>
          <w:tcPr>
            <w:tcW w:w="267" w:type="dxa"/>
            <w:tcBorders>
              <w:bottom w:val="single" w:sz="4" w:space="0" w:color="auto"/>
            </w:tcBorders>
            <w:shd w:val="clear" w:color="auto" w:fill="00B050"/>
            <w:tcMar>
              <w:left w:w="0" w:type="dxa"/>
              <w:right w:w="0" w:type="dxa"/>
            </w:tcMar>
            <w:vAlign w:val="center"/>
          </w:tcPr>
          <w:p w14:paraId="2AE1F400" w14:textId="77777777" w:rsidR="006F5752" w:rsidRDefault="006F5752" w:rsidP="00232B76">
            <w:pPr>
              <w:keepNext/>
              <w:keepLines/>
              <w:jc w:val="center"/>
            </w:pPr>
          </w:p>
        </w:tc>
        <w:tc>
          <w:tcPr>
            <w:tcW w:w="267" w:type="dxa"/>
            <w:tcBorders>
              <w:bottom w:val="single" w:sz="4" w:space="0" w:color="auto"/>
            </w:tcBorders>
            <w:shd w:val="clear" w:color="auto" w:fill="00B050"/>
            <w:tcMar>
              <w:left w:w="0" w:type="dxa"/>
              <w:right w:w="0" w:type="dxa"/>
            </w:tcMar>
            <w:vAlign w:val="center"/>
          </w:tcPr>
          <w:p w14:paraId="395A705A" w14:textId="77777777" w:rsidR="006F5752" w:rsidRDefault="006F5752" w:rsidP="00232B76">
            <w:pPr>
              <w:keepNext/>
              <w:keepLines/>
              <w:jc w:val="center"/>
            </w:pPr>
          </w:p>
        </w:tc>
        <w:tc>
          <w:tcPr>
            <w:tcW w:w="267" w:type="dxa"/>
            <w:tcBorders>
              <w:bottom w:val="single" w:sz="4" w:space="0" w:color="auto"/>
            </w:tcBorders>
            <w:shd w:val="clear" w:color="auto" w:fill="00B050"/>
            <w:tcMar>
              <w:left w:w="0" w:type="dxa"/>
              <w:right w:w="0" w:type="dxa"/>
            </w:tcMar>
            <w:vAlign w:val="center"/>
          </w:tcPr>
          <w:p w14:paraId="5D950A0E" w14:textId="77777777" w:rsidR="006F5752" w:rsidRDefault="006F5752" w:rsidP="00232B76">
            <w:pPr>
              <w:keepNext/>
              <w:keepLines/>
              <w:jc w:val="center"/>
            </w:pPr>
          </w:p>
        </w:tc>
        <w:tc>
          <w:tcPr>
            <w:tcW w:w="267" w:type="dxa"/>
            <w:tcBorders>
              <w:bottom w:val="single" w:sz="4" w:space="0" w:color="auto"/>
            </w:tcBorders>
            <w:shd w:val="clear" w:color="auto" w:fill="00B050"/>
            <w:tcMar>
              <w:left w:w="0" w:type="dxa"/>
              <w:right w:w="0" w:type="dxa"/>
            </w:tcMar>
            <w:vAlign w:val="center"/>
          </w:tcPr>
          <w:p w14:paraId="39AFA15D" w14:textId="77777777" w:rsidR="006F5752" w:rsidRDefault="006F5752" w:rsidP="00232B76">
            <w:pPr>
              <w:keepNext/>
              <w:keepLines/>
              <w:jc w:val="center"/>
            </w:pPr>
          </w:p>
        </w:tc>
        <w:tc>
          <w:tcPr>
            <w:tcW w:w="267" w:type="dxa"/>
            <w:tcBorders>
              <w:bottom w:val="single" w:sz="4" w:space="0" w:color="auto"/>
            </w:tcBorders>
            <w:shd w:val="clear" w:color="auto" w:fill="00B050"/>
            <w:tcMar>
              <w:left w:w="0" w:type="dxa"/>
              <w:right w:w="0" w:type="dxa"/>
            </w:tcMar>
            <w:vAlign w:val="center"/>
          </w:tcPr>
          <w:p w14:paraId="21CE444E" w14:textId="77777777" w:rsidR="006F5752" w:rsidRDefault="006F5752" w:rsidP="00232B76">
            <w:pPr>
              <w:keepNext/>
              <w:keepLines/>
              <w:jc w:val="center"/>
            </w:pPr>
          </w:p>
        </w:tc>
        <w:tc>
          <w:tcPr>
            <w:tcW w:w="267" w:type="dxa"/>
            <w:tcBorders>
              <w:bottom w:val="single" w:sz="4" w:space="0" w:color="auto"/>
            </w:tcBorders>
            <w:shd w:val="clear" w:color="auto" w:fill="00B050"/>
            <w:tcMar>
              <w:left w:w="0" w:type="dxa"/>
              <w:right w:w="0" w:type="dxa"/>
            </w:tcMar>
            <w:vAlign w:val="center"/>
          </w:tcPr>
          <w:p w14:paraId="011F1DCF" w14:textId="77777777" w:rsidR="006F5752" w:rsidRDefault="006F5752" w:rsidP="00232B76">
            <w:pPr>
              <w:keepNext/>
              <w:keepLines/>
              <w:jc w:val="center"/>
            </w:pPr>
          </w:p>
        </w:tc>
        <w:tc>
          <w:tcPr>
            <w:tcW w:w="267" w:type="dxa"/>
            <w:tcBorders>
              <w:bottom w:val="single" w:sz="4" w:space="0" w:color="auto"/>
            </w:tcBorders>
            <w:shd w:val="clear" w:color="auto" w:fill="00B050"/>
            <w:tcMar>
              <w:left w:w="0" w:type="dxa"/>
              <w:right w:w="0" w:type="dxa"/>
            </w:tcMar>
            <w:vAlign w:val="center"/>
          </w:tcPr>
          <w:p w14:paraId="21C74DE4" w14:textId="77777777" w:rsidR="006F5752" w:rsidRDefault="006F5752" w:rsidP="00232B76">
            <w:pPr>
              <w:keepNext/>
              <w:keepLines/>
              <w:jc w:val="center"/>
            </w:pPr>
          </w:p>
        </w:tc>
        <w:tc>
          <w:tcPr>
            <w:tcW w:w="267" w:type="dxa"/>
            <w:tcBorders>
              <w:bottom w:val="single" w:sz="4" w:space="0" w:color="auto"/>
            </w:tcBorders>
            <w:shd w:val="clear" w:color="auto" w:fill="00B050"/>
            <w:tcMar>
              <w:left w:w="0" w:type="dxa"/>
              <w:right w:w="0" w:type="dxa"/>
            </w:tcMar>
            <w:vAlign w:val="center"/>
          </w:tcPr>
          <w:p w14:paraId="7603E670" w14:textId="77777777" w:rsidR="006F5752" w:rsidRDefault="006F5752" w:rsidP="00232B76">
            <w:pPr>
              <w:keepNext/>
              <w:keepLines/>
              <w:jc w:val="center"/>
            </w:pPr>
          </w:p>
        </w:tc>
        <w:tc>
          <w:tcPr>
            <w:tcW w:w="267" w:type="dxa"/>
            <w:tcBorders>
              <w:bottom w:val="single" w:sz="4" w:space="0" w:color="auto"/>
            </w:tcBorders>
            <w:shd w:val="clear" w:color="auto" w:fill="00B050"/>
            <w:tcMar>
              <w:left w:w="0" w:type="dxa"/>
              <w:right w:w="0" w:type="dxa"/>
            </w:tcMar>
            <w:vAlign w:val="center"/>
          </w:tcPr>
          <w:p w14:paraId="0EAC4E64" w14:textId="77777777" w:rsidR="006F5752" w:rsidRDefault="006F5752" w:rsidP="00232B76">
            <w:pPr>
              <w:keepNext/>
              <w:keepLines/>
              <w:jc w:val="center"/>
            </w:pPr>
          </w:p>
        </w:tc>
        <w:tc>
          <w:tcPr>
            <w:tcW w:w="267" w:type="dxa"/>
            <w:shd w:val="clear" w:color="auto" w:fill="00B050"/>
            <w:vAlign w:val="center"/>
          </w:tcPr>
          <w:p w14:paraId="0347F938" w14:textId="77777777" w:rsidR="006F5752" w:rsidRDefault="006F5752" w:rsidP="00232B76">
            <w:pPr>
              <w:keepNext/>
              <w:keepLines/>
              <w:jc w:val="center"/>
            </w:pPr>
          </w:p>
        </w:tc>
        <w:tc>
          <w:tcPr>
            <w:tcW w:w="267" w:type="dxa"/>
            <w:shd w:val="clear" w:color="auto" w:fill="00B050"/>
            <w:vAlign w:val="center"/>
          </w:tcPr>
          <w:p w14:paraId="7B30973B" w14:textId="77777777" w:rsidR="006F5752" w:rsidRDefault="006F5752" w:rsidP="00232B76">
            <w:pPr>
              <w:keepNext/>
              <w:keepLines/>
              <w:jc w:val="center"/>
            </w:pPr>
          </w:p>
        </w:tc>
        <w:tc>
          <w:tcPr>
            <w:tcW w:w="269" w:type="dxa"/>
            <w:shd w:val="clear" w:color="auto" w:fill="00B050"/>
          </w:tcPr>
          <w:p w14:paraId="1226B3FD" w14:textId="77777777" w:rsidR="006F5752" w:rsidRDefault="006F5752" w:rsidP="00232B76">
            <w:pPr>
              <w:keepNext/>
              <w:keepLines/>
              <w:jc w:val="center"/>
            </w:pPr>
          </w:p>
        </w:tc>
        <w:tc>
          <w:tcPr>
            <w:tcW w:w="439" w:type="dxa"/>
            <w:shd w:val="clear" w:color="auto" w:fill="00B050"/>
          </w:tcPr>
          <w:p w14:paraId="71D3BD8F" w14:textId="77777777" w:rsidR="006F5752" w:rsidRDefault="006F5752" w:rsidP="00232B76">
            <w:pPr>
              <w:keepNext/>
              <w:keepLines/>
              <w:jc w:val="center"/>
            </w:pPr>
          </w:p>
        </w:tc>
        <w:tc>
          <w:tcPr>
            <w:tcW w:w="450" w:type="dxa"/>
            <w:shd w:val="clear" w:color="auto" w:fill="00B050"/>
          </w:tcPr>
          <w:p w14:paraId="631C102E" w14:textId="77777777" w:rsidR="006F5752" w:rsidRDefault="006F5752" w:rsidP="00232B76">
            <w:pPr>
              <w:keepNext/>
              <w:keepLines/>
              <w:jc w:val="center"/>
            </w:pPr>
          </w:p>
        </w:tc>
        <w:tc>
          <w:tcPr>
            <w:tcW w:w="494" w:type="dxa"/>
            <w:shd w:val="clear" w:color="auto" w:fill="00B050"/>
          </w:tcPr>
          <w:p w14:paraId="46A5B104" w14:textId="77777777" w:rsidR="006F5752" w:rsidRDefault="006F5752" w:rsidP="00232B76">
            <w:pPr>
              <w:keepNext/>
              <w:keepLines/>
              <w:jc w:val="center"/>
            </w:pPr>
          </w:p>
        </w:tc>
        <w:tc>
          <w:tcPr>
            <w:tcW w:w="472" w:type="dxa"/>
            <w:shd w:val="clear" w:color="auto" w:fill="auto"/>
          </w:tcPr>
          <w:p w14:paraId="5D84CD67" w14:textId="77777777" w:rsidR="006F5752" w:rsidRDefault="006F5752" w:rsidP="00232B76">
            <w:pPr>
              <w:keepNext/>
              <w:keepLines/>
              <w:jc w:val="center"/>
            </w:pPr>
          </w:p>
        </w:tc>
      </w:tr>
      <w:tr w:rsidR="006F5752" w14:paraId="606E110B" w14:textId="77777777" w:rsidTr="00B6718D">
        <w:trPr>
          <w:trHeight w:val="233"/>
        </w:trPr>
        <w:tc>
          <w:tcPr>
            <w:tcW w:w="675" w:type="dxa"/>
            <w:shd w:val="clear" w:color="auto" w:fill="auto"/>
            <w:tcMar>
              <w:left w:w="0" w:type="dxa"/>
              <w:right w:w="0" w:type="dxa"/>
            </w:tcMar>
            <w:vAlign w:val="center"/>
          </w:tcPr>
          <w:p w14:paraId="161E49A1" w14:textId="77777777" w:rsidR="006F5752" w:rsidRDefault="006F5752" w:rsidP="00232B76">
            <w:pPr>
              <w:keepNext/>
              <w:keepLines/>
              <w:jc w:val="center"/>
            </w:pPr>
            <w:r>
              <w:t>T2</w:t>
            </w:r>
          </w:p>
        </w:tc>
        <w:tc>
          <w:tcPr>
            <w:tcW w:w="2672" w:type="dxa"/>
            <w:shd w:val="clear" w:color="auto" w:fill="auto"/>
            <w:tcMar>
              <w:left w:w="57" w:type="dxa"/>
              <w:right w:w="57" w:type="dxa"/>
            </w:tcMar>
            <w:vAlign w:val="center"/>
          </w:tcPr>
          <w:p w14:paraId="22FB688D" w14:textId="77777777" w:rsidR="006F5752" w:rsidRDefault="006F5752" w:rsidP="00232B76">
            <w:pPr>
              <w:keepNext/>
              <w:keepLines/>
              <w:jc w:val="left"/>
            </w:pPr>
            <w:r>
              <w:t>Sh/Dh PICS</w:t>
            </w:r>
          </w:p>
        </w:tc>
        <w:tc>
          <w:tcPr>
            <w:tcW w:w="267" w:type="dxa"/>
            <w:shd w:val="clear" w:color="auto" w:fill="00B050"/>
            <w:tcMar>
              <w:left w:w="0" w:type="dxa"/>
              <w:right w:w="0" w:type="dxa"/>
            </w:tcMar>
            <w:vAlign w:val="center"/>
          </w:tcPr>
          <w:p w14:paraId="21E6B281" w14:textId="77777777" w:rsidR="006F5752" w:rsidRPr="001A6F2D" w:rsidRDefault="006F5752" w:rsidP="00232B76">
            <w:pPr>
              <w:keepNext/>
              <w:keepLines/>
              <w:jc w:val="center"/>
              <w:rPr>
                <w:highlight w:val="green"/>
              </w:rPr>
            </w:pPr>
          </w:p>
        </w:tc>
        <w:tc>
          <w:tcPr>
            <w:tcW w:w="267" w:type="dxa"/>
            <w:shd w:val="clear" w:color="auto" w:fill="00B050"/>
            <w:tcMar>
              <w:left w:w="0" w:type="dxa"/>
              <w:right w:w="0" w:type="dxa"/>
            </w:tcMar>
            <w:vAlign w:val="center"/>
          </w:tcPr>
          <w:p w14:paraId="2A5ACB11" w14:textId="77777777" w:rsidR="006F5752" w:rsidRPr="001A6F2D" w:rsidRDefault="006F5752" w:rsidP="00232B76">
            <w:pPr>
              <w:keepNext/>
              <w:keepLines/>
              <w:jc w:val="center"/>
              <w:rPr>
                <w:highlight w:val="green"/>
              </w:rPr>
            </w:pPr>
          </w:p>
        </w:tc>
        <w:tc>
          <w:tcPr>
            <w:tcW w:w="267" w:type="dxa"/>
            <w:shd w:val="clear" w:color="auto" w:fill="00B050"/>
            <w:tcMar>
              <w:left w:w="0" w:type="dxa"/>
              <w:right w:w="0" w:type="dxa"/>
            </w:tcMar>
            <w:vAlign w:val="center"/>
          </w:tcPr>
          <w:p w14:paraId="782D1A99" w14:textId="77777777" w:rsidR="006F5752" w:rsidRPr="001A6F2D" w:rsidRDefault="006F5752" w:rsidP="00232B76">
            <w:pPr>
              <w:keepNext/>
              <w:keepLines/>
              <w:jc w:val="center"/>
              <w:rPr>
                <w:highlight w:val="green"/>
              </w:rPr>
            </w:pPr>
          </w:p>
        </w:tc>
        <w:tc>
          <w:tcPr>
            <w:tcW w:w="267" w:type="dxa"/>
            <w:shd w:val="clear" w:color="auto" w:fill="00B050"/>
            <w:tcMar>
              <w:left w:w="0" w:type="dxa"/>
              <w:right w:w="0" w:type="dxa"/>
            </w:tcMar>
            <w:vAlign w:val="center"/>
          </w:tcPr>
          <w:p w14:paraId="75624E19" w14:textId="77777777" w:rsidR="006F5752" w:rsidRPr="001A6F2D" w:rsidRDefault="006F5752" w:rsidP="00232B76">
            <w:pPr>
              <w:keepNext/>
              <w:keepLines/>
              <w:jc w:val="center"/>
              <w:rPr>
                <w:highlight w:val="green"/>
              </w:rPr>
            </w:pPr>
          </w:p>
        </w:tc>
        <w:tc>
          <w:tcPr>
            <w:tcW w:w="267" w:type="dxa"/>
            <w:shd w:val="clear" w:color="auto" w:fill="00B050"/>
            <w:tcMar>
              <w:left w:w="0" w:type="dxa"/>
              <w:right w:w="0" w:type="dxa"/>
            </w:tcMar>
            <w:vAlign w:val="center"/>
          </w:tcPr>
          <w:p w14:paraId="575B1249" w14:textId="77777777" w:rsidR="006F5752" w:rsidRPr="001A6F2D" w:rsidRDefault="006F5752" w:rsidP="00232B76">
            <w:pPr>
              <w:keepNext/>
              <w:keepLines/>
              <w:jc w:val="center"/>
              <w:rPr>
                <w:highlight w:val="green"/>
              </w:rPr>
            </w:pPr>
          </w:p>
        </w:tc>
        <w:tc>
          <w:tcPr>
            <w:tcW w:w="267" w:type="dxa"/>
            <w:shd w:val="clear" w:color="auto" w:fill="00B050"/>
            <w:tcMar>
              <w:left w:w="0" w:type="dxa"/>
              <w:right w:w="0" w:type="dxa"/>
            </w:tcMar>
            <w:vAlign w:val="center"/>
          </w:tcPr>
          <w:p w14:paraId="5BD96870" w14:textId="77777777" w:rsidR="006F5752" w:rsidRPr="001A6F2D" w:rsidRDefault="006F5752" w:rsidP="00232B76">
            <w:pPr>
              <w:keepNext/>
              <w:keepLines/>
              <w:jc w:val="center"/>
              <w:rPr>
                <w:highlight w:val="green"/>
              </w:rPr>
            </w:pPr>
          </w:p>
        </w:tc>
        <w:tc>
          <w:tcPr>
            <w:tcW w:w="267" w:type="dxa"/>
            <w:shd w:val="clear" w:color="auto" w:fill="00B050"/>
            <w:tcMar>
              <w:left w:w="0" w:type="dxa"/>
              <w:right w:w="0" w:type="dxa"/>
            </w:tcMar>
            <w:vAlign w:val="center"/>
          </w:tcPr>
          <w:p w14:paraId="3E887C6F" w14:textId="77777777" w:rsidR="006F5752" w:rsidRDefault="006F5752" w:rsidP="00232B76">
            <w:pPr>
              <w:keepNext/>
              <w:keepLines/>
              <w:jc w:val="center"/>
            </w:pPr>
          </w:p>
        </w:tc>
        <w:tc>
          <w:tcPr>
            <w:tcW w:w="267" w:type="dxa"/>
            <w:shd w:val="clear" w:color="auto" w:fill="00B050"/>
            <w:tcMar>
              <w:left w:w="0" w:type="dxa"/>
              <w:right w:w="0" w:type="dxa"/>
            </w:tcMar>
            <w:vAlign w:val="center"/>
          </w:tcPr>
          <w:p w14:paraId="151A8FCF" w14:textId="77777777" w:rsidR="006F5752" w:rsidRDefault="006F5752" w:rsidP="00232B76">
            <w:pPr>
              <w:keepNext/>
              <w:keepLines/>
              <w:jc w:val="center"/>
            </w:pPr>
          </w:p>
        </w:tc>
        <w:tc>
          <w:tcPr>
            <w:tcW w:w="267" w:type="dxa"/>
            <w:shd w:val="clear" w:color="auto" w:fill="00B050"/>
            <w:tcMar>
              <w:left w:w="0" w:type="dxa"/>
              <w:right w:w="0" w:type="dxa"/>
            </w:tcMar>
            <w:vAlign w:val="center"/>
          </w:tcPr>
          <w:p w14:paraId="370BB7BD" w14:textId="77777777" w:rsidR="006F5752" w:rsidRDefault="006F5752" w:rsidP="00232B76">
            <w:pPr>
              <w:keepNext/>
              <w:keepLines/>
              <w:jc w:val="center"/>
            </w:pPr>
          </w:p>
        </w:tc>
        <w:tc>
          <w:tcPr>
            <w:tcW w:w="267" w:type="dxa"/>
            <w:shd w:val="clear" w:color="auto" w:fill="00B050"/>
            <w:vAlign w:val="center"/>
          </w:tcPr>
          <w:p w14:paraId="5794A8B2" w14:textId="77777777" w:rsidR="006F5752" w:rsidRDefault="006F5752" w:rsidP="00232B76">
            <w:pPr>
              <w:keepNext/>
              <w:keepLines/>
              <w:jc w:val="center"/>
            </w:pPr>
          </w:p>
        </w:tc>
        <w:tc>
          <w:tcPr>
            <w:tcW w:w="267" w:type="dxa"/>
            <w:shd w:val="clear" w:color="auto" w:fill="00B050"/>
            <w:vAlign w:val="center"/>
          </w:tcPr>
          <w:p w14:paraId="7D18A919" w14:textId="77777777" w:rsidR="006F5752" w:rsidRDefault="006F5752" w:rsidP="00232B76">
            <w:pPr>
              <w:keepNext/>
              <w:keepLines/>
              <w:jc w:val="center"/>
            </w:pPr>
          </w:p>
        </w:tc>
        <w:tc>
          <w:tcPr>
            <w:tcW w:w="269" w:type="dxa"/>
            <w:shd w:val="clear" w:color="auto" w:fill="00B050"/>
          </w:tcPr>
          <w:p w14:paraId="361C2EA0" w14:textId="77777777" w:rsidR="006F5752" w:rsidRDefault="006F5752" w:rsidP="00232B76">
            <w:pPr>
              <w:keepNext/>
              <w:keepLines/>
              <w:jc w:val="center"/>
            </w:pPr>
          </w:p>
        </w:tc>
        <w:tc>
          <w:tcPr>
            <w:tcW w:w="439" w:type="dxa"/>
            <w:shd w:val="clear" w:color="auto" w:fill="auto"/>
          </w:tcPr>
          <w:p w14:paraId="7235846B" w14:textId="77777777" w:rsidR="006F5752" w:rsidRDefault="006F5752" w:rsidP="00232B76">
            <w:pPr>
              <w:keepNext/>
              <w:keepLines/>
              <w:jc w:val="center"/>
            </w:pPr>
          </w:p>
        </w:tc>
        <w:tc>
          <w:tcPr>
            <w:tcW w:w="450" w:type="dxa"/>
            <w:shd w:val="clear" w:color="auto" w:fill="auto"/>
          </w:tcPr>
          <w:p w14:paraId="0A25E3FA" w14:textId="77777777" w:rsidR="006F5752" w:rsidRDefault="006F5752" w:rsidP="00232B76">
            <w:pPr>
              <w:keepNext/>
              <w:keepLines/>
              <w:jc w:val="center"/>
            </w:pPr>
          </w:p>
        </w:tc>
        <w:tc>
          <w:tcPr>
            <w:tcW w:w="494" w:type="dxa"/>
            <w:shd w:val="clear" w:color="auto" w:fill="auto"/>
          </w:tcPr>
          <w:p w14:paraId="6AA79EE5" w14:textId="77777777" w:rsidR="006F5752" w:rsidRDefault="006F5752" w:rsidP="00232B76">
            <w:pPr>
              <w:keepNext/>
              <w:keepLines/>
              <w:jc w:val="center"/>
            </w:pPr>
          </w:p>
        </w:tc>
        <w:tc>
          <w:tcPr>
            <w:tcW w:w="472" w:type="dxa"/>
            <w:shd w:val="clear" w:color="auto" w:fill="auto"/>
          </w:tcPr>
          <w:p w14:paraId="3B87B66C" w14:textId="77777777" w:rsidR="006F5752" w:rsidRDefault="006F5752" w:rsidP="00232B76">
            <w:pPr>
              <w:keepNext/>
              <w:keepLines/>
              <w:jc w:val="center"/>
            </w:pPr>
          </w:p>
        </w:tc>
      </w:tr>
      <w:tr w:rsidR="006F5752" w14:paraId="2B2F8E42" w14:textId="77777777" w:rsidTr="00B6718D">
        <w:trPr>
          <w:trHeight w:val="233"/>
        </w:trPr>
        <w:tc>
          <w:tcPr>
            <w:tcW w:w="675" w:type="dxa"/>
            <w:shd w:val="clear" w:color="auto" w:fill="auto"/>
            <w:tcMar>
              <w:left w:w="0" w:type="dxa"/>
              <w:right w:w="0" w:type="dxa"/>
            </w:tcMar>
            <w:vAlign w:val="center"/>
          </w:tcPr>
          <w:p w14:paraId="7990BB98" w14:textId="77777777" w:rsidR="006F5752" w:rsidRDefault="006F5752" w:rsidP="00232B76">
            <w:pPr>
              <w:keepNext/>
              <w:keepLines/>
              <w:jc w:val="center"/>
            </w:pPr>
            <w:r w:rsidRPr="00386BB6">
              <w:t>M1</w:t>
            </w:r>
          </w:p>
        </w:tc>
        <w:tc>
          <w:tcPr>
            <w:tcW w:w="2672" w:type="dxa"/>
            <w:shd w:val="clear" w:color="auto" w:fill="auto"/>
            <w:tcMar>
              <w:left w:w="57" w:type="dxa"/>
              <w:right w:w="57" w:type="dxa"/>
            </w:tcMar>
            <w:vAlign w:val="center"/>
          </w:tcPr>
          <w:p w14:paraId="4079A5F0" w14:textId="774978A0" w:rsidR="006F5752" w:rsidRDefault="006F5752" w:rsidP="00232B76">
            <w:pPr>
              <w:keepNext/>
              <w:keepLines/>
              <w:jc w:val="left"/>
            </w:pPr>
            <w:r>
              <w:t>Progress Report</w:t>
            </w:r>
          </w:p>
        </w:tc>
        <w:tc>
          <w:tcPr>
            <w:tcW w:w="267" w:type="dxa"/>
            <w:tcBorders>
              <w:bottom w:val="single" w:sz="4" w:space="0" w:color="auto"/>
            </w:tcBorders>
            <w:shd w:val="clear" w:color="auto" w:fill="auto"/>
            <w:tcMar>
              <w:left w:w="0" w:type="dxa"/>
              <w:right w:w="0" w:type="dxa"/>
            </w:tcMar>
            <w:vAlign w:val="center"/>
          </w:tcPr>
          <w:p w14:paraId="15DFBB70" w14:textId="77777777" w:rsidR="006F5752" w:rsidRDefault="006F5752" w:rsidP="00232B76">
            <w:pPr>
              <w:keepNext/>
              <w:keepLines/>
              <w:jc w:val="center"/>
            </w:pPr>
          </w:p>
        </w:tc>
        <w:tc>
          <w:tcPr>
            <w:tcW w:w="267" w:type="dxa"/>
            <w:tcBorders>
              <w:bottom w:val="single" w:sz="4" w:space="0" w:color="auto"/>
            </w:tcBorders>
            <w:shd w:val="clear" w:color="auto" w:fill="auto"/>
            <w:tcMar>
              <w:left w:w="0" w:type="dxa"/>
              <w:right w:w="0" w:type="dxa"/>
            </w:tcMar>
            <w:vAlign w:val="center"/>
          </w:tcPr>
          <w:p w14:paraId="43266398" w14:textId="77777777" w:rsidR="006F5752" w:rsidRDefault="006F5752" w:rsidP="00232B76">
            <w:pPr>
              <w:keepNext/>
              <w:keepLines/>
              <w:jc w:val="center"/>
            </w:pPr>
          </w:p>
        </w:tc>
        <w:tc>
          <w:tcPr>
            <w:tcW w:w="267" w:type="dxa"/>
            <w:tcBorders>
              <w:bottom w:val="single" w:sz="4" w:space="0" w:color="auto"/>
            </w:tcBorders>
            <w:shd w:val="clear" w:color="auto" w:fill="auto"/>
            <w:tcMar>
              <w:left w:w="0" w:type="dxa"/>
              <w:right w:w="0" w:type="dxa"/>
            </w:tcMar>
            <w:vAlign w:val="center"/>
          </w:tcPr>
          <w:p w14:paraId="32C7A8FE" w14:textId="77777777" w:rsidR="006F5752" w:rsidRDefault="006F5752" w:rsidP="00232B76">
            <w:pPr>
              <w:keepNext/>
              <w:keepLines/>
              <w:jc w:val="center"/>
            </w:pPr>
            <w:r>
              <w:rPr>
                <w:highlight w:val="yellow"/>
              </w:rPr>
              <w:t>X</w:t>
            </w:r>
          </w:p>
        </w:tc>
        <w:tc>
          <w:tcPr>
            <w:tcW w:w="267" w:type="dxa"/>
            <w:tcBorders>
              <w:bottom w:val="single" w:sz="4" w:space="0" w:color="auto"/>
            </w:tcBorders>
            <w:shd w:val="clear" w:color="auto" w:fill="auto"/>
            <w:tcMar>
              <w:left w:w="0" w:type="dxa"/>
              <w:right w:w="0" w:type="dxa"/>
            </w:tcMar>
            <w:vAlign w:val="center"/>
          </w:tcPr>
          <w:p w14:paraId="30AAEBE5" w14:textId="77777777" w:rsidR="006F5752" w:rsidRDefault="006F5752" w:rsidP="00232B76">
            <w:pPr>
              <w:keepNext/>
              <w:keepLines/>
              <w:jc w:val="center"/>
            </w:pPr>
          </w:p>
        </w:tc>
        <w:tc>
          <w:tcPr>
            <w:tcW w:w="267" w:type="dxa"/>
            <w:tcBorders>
              <w:bottom w:val="single" w:sz="4" w:space="0" w:color="auto"/>
            </w:tcBorders>
            <w:shd w:val="clear" w:color="auto" w:fill="auto"/>
            <w:tcMar>
              <w:left w:w="0" w:type="dxa"/>
              <w:right w:w="0" w:type="dxa"/>
            </w:tcMar>
            <w:vAlign w:val="center"/>
          </w:tcPr>
          <w:p w14:paraId="28287EF1" w14:textId="77777777" w:rsidR="006F5752" w:rsidRDefault="006F5752" w:rsidP="00232B76">
            <w:pPr>
              <w:keepNext/>
              <w:keepLines/>
              <w:jc w:val="center"/>
            </w:pPr>
          </w:p>
        </w:tc>
        <w:tc>
          <w:tcPr>
            <w:tcW w:w="267" w:type="dxa"/>
            <w:tcBorders>
              <w:bottom w:val="single" w:sz="4" w:space="0" w:color="auto"/>
            </w:tcBorders>
            <w:shd w:val="clear" w:color="auto" w:fill="auto"/>
            <w:tcMar>
              <w:left w:w="0" w:type="dxa"/>
              <w:right w:w="0" w:type="dxa"/>
            </w:tcMar>
            <w:vAlign w:val="center"/>
          </w:tcPr>
          <w:p w14:paraId="349AB9B8" w14:textId="77777777" w:rsidR="006F5752" w:rsidRDefault="006F5752" w:rsidP="00232B76">
            <w:pPr>
              <w:keepNext/>
              <w:keepLines/>
              <w:jc w:val="center"/>
            </w:pPr>
          </w:p>
        </w:tc>
        <w:tc>
          <w:tcPr>
            <w:tcW w:w="267" w:type="dxa"/>
            <w:tcBorders>
              <w:bottom w:val="single" w:sz="4" w:space="0" w:color="auto"/>
            </w:tcBorders>
            <w:shd w:val="clear" w:color="auto" w:fill="auto"/>
            <w:tcMar>
              <w:left w:w="0" w:type="dxa"/>
              <w:right w:w="0" w:type="dxa"/>
            </w:tcMar>
            <w:vAlign w:val="center"/>
          </w:tcPr>
          <w:p w14:paraId="2ED39D57" w14:textId="77777777" w:rsidR="006F5752" w:rsidRDefault="006F5752" w:rsidP="00232B76">
            <w:pPr>
              <w:keepNext/>
              <w:keepLines/>
              <w:jc w:val="center"/>
            </w:pPr>
          </w:p>
        </w:tc>
        <w:tc>
          <w:tcPr>
            <w:tcW w:w="267" w:type="dxa"/>
            <w:tcBorders>
              <w:bottom w:val="single" w:sz="4" w:space="0" w:color="auto"/>
            </w:tcBorders>
            <w:shd w:val="clear" w:color="auto" w:fill="auto"/>
            <w:tcMar>
              <w:left w:w="0" w:type="dxa"/>
              <w:right w:w="0" w:type="dxa"/>
            </w:tcMar>
            <w:vAlign w:val="center"/>
          </w:tcPr>
          <w:p w14:paraId="0747CFC0" w14:textId="77777777" w:rsidR="006F5752" w:rsidRDefault="006F5752" w:rsidP="00232B76">
            <w:pPr>
              <w:keepNext/>
              <w:keepLines/>
              <w:jc w:val="center"/>
            </w:pPr>
          </w:p>
        </w:tc>
        <w:tc>
          <w:tcPr>
            <w:tcW w:w="267" w:type="dxa"/>
            <w:tcBorders>
              <w:bottom w:val="single" w:sz="4" w:space="0" w:color="auto"/>
            </w:tcBorders>
            <w:shd w:val="clear" w:color="auto" w:fill="auto"/>
            <w:tcMar>
              <w:left w:w="0" w:type="dxa"/>
              <w:right w:w="0" w:type="dxa"/>
            </w:tcMar>
            <w:vAlign w:val="center"/>
          </w:tcPr>
          <w:p w14:paraId="68F9B49E" w14:textId="77777777" w:rsidR="006F5752" w:rsidRDefault="006F5752" w:rsidP="00232B76">
            <w:pPr>
              <w:keepNext/>
              <w:keepLines/>
              <w:jc w:val="center"/>
            </w:pPr>
          </w:p>
        </w:tc>
        <w:tc>
          <w:tcPr>
            <w:tcW w:w="267" w:type="dxa"/>
            <w:tcBorders>
              <w:bottom w:val="single" w:sz="4" w:space="0" w:color="auto"/>
            </w:tcBorders>
            <w:shd w:val="clear" w:color="auto" w:fill="FFFFFF"/>
            <w:vAlign w:val="center"/>
          </w:tcPr>
          <w:p w14:paraId="4E92F042" w14:textId="77777777" w:rsidR="006F5752" w:rsidRDefault="006F5752" w:rsidP="00232B76">
            <w:pPr>
              <w:keepNext/>
              <w:keepLines/>
              <w:jc w:val="center"/>
            </w:pPr>
          </w:p>
        </w:tc>
        <w:tc>
          <w:tcPr>
            <w:tcW w:w="267" w:type="dxa"/>
            <w:tcBorders>
              <w:bottom w:val="single" w:sz="4" w:space="0" w:color="auto"/>
            </w:tcBorders>
            <w:shd w:val="clear" w:color="auto" w:fill="FFFFFF"/>
            <w:vAlign w:val="center"/>
          </w:tcPr>
          <w:p w14:paraId="7617EC2A" w14:textId="77777777" w:rsidR="006F5752" w:rsidRDefault="006F5752" w:rsidP="00232B76">
            <w:pPr>
              <w:keepNext/>
              <w:keepLines/>
              <w:jc w:val="center"/>
            </w:pPr>
          </w:p>
        </w:tc>
        <w:tc>
          <w:tcPr>
            <w:tcW w:w="269" w:type="dxa"/>
            <w:tcBorders>
              <w:bottom w:val="single" w:sz="4" w:space="0" w:color="auto"/>
            </w:tcBorders>
            <w:shd w:val="clear" w:color="auto" w:fill="FFFFFF"/>
          </w:tcPr>
          <w:p w14:paraId="0ECBFF72" w14:textId="77777777" w:rsidR="006F5752" w:rsidRDefault="006F5752" w:rsidP="00232B76">
            <w:pPr>
              <w:keepNext/>
              <w:keepLines/>
              <w:jc w:val="center"/>
            </w:pPr>
          </w:p>
        </w:tc>
        <w:tc>
          <w:tcPr>
            <w:tcW w:w="439" w:type="dxa"/>
            <w:shd w:val="clear" w:color="auto" w:fill="auto"/>
          </w:tcPr>
          <w:p w14:paraId="43137961" w14:textId="77777777" w:rsidR="006F5752" w:rsidRDefault="006F5752" w:rsidP="00232B76">
            <w:pPr>
              <w:keepNext/>
              <w:keepLines/>
              <w:jc w:val="center"/>
            </w:pPr>
          </w:p>
        </w:tc>
        <w:tc>
          <w:tcPr>
            <w:tcW w:w="450" w:type="dxa"/>
            <w:shd w:val="clear" w:color="auto" w:fill="auto"/>
          </w:tcPr>
          <w:p w14:paraId="5D244438" w14:textId="77777777" w:rsidR="006F5752" w:rsidRDefault="006F5752" w:rsidP="00232B76">
            <w:pPr>
              <w:keepNext/>
              <w:keepLines/>
              <w:jc w:val="center"/>
            </w:pPr>
          </w:p>
        </w:tc>
        <w:tc>
          <w:tcPr>
            <w:tcW w:w="494" w:type="dxa"/>
            <w:shd w:val="clear" w:color="auto" w:fill="auto"/>
          </w:tcPr>
          <w:p w14:paraId="535A0B35" w14:textId="77777777" w:rsidR="006F5752" w:rsidRDefault="006F5752" w:rsidP="00232B76">
            <w:pPr>
              <w:keepNext/>
              <w:keepLines/>
              <w:jc w:val="center"/>
            </w:pPr>
          </w:p>
        </w:tc>
        <w:tc>
          <w:tcPr>
            <w:tcW w:w="472" w:type="dxa"/>
            <w:shd w:val="clear" w:color="auto" w:fill="auto"/>
          </w:tcPr>
          <w:p w14:paraId="406CDB8D" w14:textId="77777777" w:rsidR="006F5752" w:rsidRDefault="006F5752" w:rsidP="00232B76">
            <w:pPr>
              <w:keepNext/>
              <w:keepLines/>
              <w:jc w:val="center"/>
            </w:pPr>
          </w:p>
        </w:tc>
      </w:tr>
      <w:tr w:rsidR="006F5752" w14:paraId="3E034140" w14:textId="77777777" w:rsidTr="00B6718D">
        <w:trPr>
          <w:trHeight w:val="233"/>
        </w:trPr>
        <w:tc>
          <w:tcPr>
            <w:tcW w:w="675" w:type="dxa"/>
            <w:shd w:val="clear" w:color="auto" w:fill="auto"/>
            <w:tcMar>
              <w:left w:w="0" w:type="dxa"/>
              <w:right w:w="0" w:type="dxa"/>
            </w:tcMar>
            <w:vAlign w:val="center"/>
          </w:tcPr>
          <w:p w14:paraId="5A71523E" w14:textId="77777777" w:rsidR="006F5752" w:rsidRDefault="006F5752" w:rsidP="00232B76">
            <w:pPr>
              <w:keepNext/>
              <w:keepLines/>
              <w:jc w:val="center"/>
            </w:pPr>
            <w:r>
              <w:t>T3</w:t>
            </w:r>
          </w:p>
        </w:tc>
        <w:tc>
          <w:tcPr>
            <w:tcW w:w="2672" w:type="dxa"/>
            <w:shd w:val="clear" w:color="auto" w:fill="auto"/>
            <w:tcMar>
              <w:left w:w="57" w:type="dxa"/>
              <w:right w:w="57" w:type="dxa"/>
            </w:tcMar>
            <w:vAlign w:val="center"/>
          </w:tcPr>
          <w:p w14:paraId="486CED50" w14:textId="77777777" w:rsidR="006F5752" w:rsidRDefault="006F5752" w:rsidP="00232B76">
            <w:pPr>
              <w:keepNext/>
              <w:keepLines/>
              <w:jc w:val="left"/>
            </w:pPr>
            <w:r>
              <w:t>Sh/Dh TSS&amp;TP</w:t>
            </w:r>
          </w:p>
        </w:tc>
        <w:tc>
          <w:tcPr>
            <w:tcW w:w="267" w:type="dxa"/>
            <w:shd w:val="clear" w:color="auto" w:fill="00B050"/>
            <w:tcMar>
              <w:left w:w="0" w:type="dxa"/>
              <w:right w:w="0" w:type="dxa"/>
            </w:tcMar>
            <w:vAlign w:val="center"/>
          </w:tcPr>
          <w:p w14:paraId="15D8F945" w14:textId="77777777" w:rsidR="006F5752" w:rsidRDefault="006F5752" w:rsidP="00232B76">
            <w:pPr>
              <w:keepNext/>
              <w:keepLines/>
              <w:jc w:val="center"/>
            </w:pPr>
          </w:p>
        </w:tc>
        <w:tc>
          <w:tcPr>
            <w:tcW w:w="267" w:type="dxa"/>
            <w:shd w:val="clear" w:color="auto" w:fill="00B050"/>
            <w:tcMar>
              <w:left w:w="0" w:type="dxa"/>
              <w:right w:w="0" w:type="dxa"/>
            </w:tcMar>
            <w:vAlign w:val="center"/>
          </w:tcPr>
          <w:p w14:paraId="3FDF926D" w14:textId="77777777" w:rsidR="006F5752" w:rsidRDefault="006F5752" w:rsidP="00232B76">
            <w:pPr>
              <w:keepNext/>
              <w:keepLines/>
              <w:jc w:val="center"/>
            </w:pPr>
          </w:p>
        </w:tc>
        <w:tc>
          <w:tcPr>
            <w:tcW w:w="267" w:type="dxa"/>
            <w:shd w:val="clear" w:color="auto" w:fill="00B050"/>
            <w:tcMar>
              <w:left w:w="0" w:type="dxa"/>
              <w:right w:w="0" w:type="dxa"/>
            </w:tcMar>
            <w:vAlign w:val="center"/>
          </w:tcPr>
          <w:p w14:paraId="7F012893" w14:textId="77777777" w:rsidR="006F5752" w:rsidRDefault="006F5752" w:rsidP="00232B76">
            <w:pPr>
              <w:keepNext/>
              <w:keepLines/>
              <w:jc w:val="center"/>
            </w:pPr>
          </w:p>
        </w:tc>
        <w:tc>
          <w:tcPr>
            <w:tcW w:w="267" w:type="dxa"/>
            <w:shd w:val="clear" w:color="auto" w:fill="00B050"/>
            <w:tcMar>
              <w:left w:w="0" w:type="dxa"/>
              <w:right w:w="0" w:type="dxa"/>
            </w:tcMar>
            <w:vAlign w:val="center"/>
          </w:tcPr>
          <w:p w14:paraId="6A7E8C75" w14:textId="77777777" w:rsidR="006F5752" w:rsidRDefault="006F5752" w:rsidP="00232B76">
            <w:pPr>
              <w:keepNext/>
              <w:keepLines/>
              <w:jc w:val="center"/>
            </w:pPr>
          </w:p>
        </w:tc>
        <w:tc>
          <w:tcPr>
            <w:tcW w:w="267" w:type="dxa"/>
            <w:shd w:val="clear" w:color="auto" w:fill="00B050"/>
            <w:tcMar>
              <w:left w:w="0" w:type="dxa"/>
              <w:right w:w="0" w:type="dxa"/>
            </w:tcMar>
            <w:vAlign w:val="center"/>
          </w:tcPr>
          <w:p w14:paraId="13DF447D" w14:textId="77777777" w:rsidR="006F5752" w:rsidRDefault="006F5752" w:rsidP="00232B76">
            <w:pPr>
              <w:keepNext/>
              <w:keepLines/>
              <w:jc w:val="center"/>
            </w:pPr>
          </w:p>
        </w:tc>
        <w:tc>
          <w:tcPr>
            <w:tcW w:w="267" w:type="dxa"/>
            <w:shd w:val="clear" w:color="auto" w:fill="00B050"/>
            <w:tcMar>
              <w:left w:w="0" w:type="dxa"/>
              <w:right w:w="0" w:type="dxa"/>
            </w:tcMar>
            <w:vAlign w:val="center"/>
          </w:tcPr>
          <w:p w14:paraId="77533D08" w14:textId="77777777" w:rsidR="006F5752" w:rsidRDefault="006F5752" w:rsidP="00232B76">
            <w:pPr>
              <w:keepNext/>
              <w:keepLines/>
              <w:jc w:val="center"/>
            </w:pPr>
          </w:p>
        </w:tc>
        <w:tc>
          <w:tcPr>
            <w:tcW w:w="267" w:type="dxa"/>
            <w:shd w:val="clear" w:color="auto" w:fill="00B050"/>
            <w:tcMar>
              <w:left w:w="0" w:type="dxa"/>
              <w:right w:w="0" w:type="dxa"/>
            </w:tcMar>
            <w:vAlign w:val="center"/>
          </w:tcPr>
          <w:p w14:paraId="4F596300" w14:textId="77777777" w:rsidR="006F5752" w:rsidRDefault="006F5752" w:rsidP="00232B76">
            <w:pPr>
              <w:keepNext/>
              <w:keepLines/>
              <w:jc w:val="center"/>
            </w:pPr>
          </w:p>
        </w:tc>
        <w:tc>
          <w:tcPr>
            <w:tcW w:w="267" w:type="dxa"/>
            <w:shd w:val="clear" w:color="auto" w:fill="00B050"/>
            <w:tcMar>
              <w:left w:w="0" w:type="dxa"/>
              <w:right w:w="0" w:type="dxa"/>
            </w:tcMar>
            <w:vAlign w:val="center"/>
          </w:tcPr>
          <w:p w14:paraId="3337E406" w14:textId="77777777" w:rsidR="006F5752" w:rsidRDefault="006F5752" w:rsidP="00232B76">
            <w:pPr>
              <w:keepNext/>
              <w:keepLines/>
              <w:jc w:val="center"/>
            </w:pPr>
          </w:p>
        </w:tc>
        <w:tc>
          <w:tcPr>
            <w:tcW w:w="267" w:type="dxa"/>
            <w:shd w:val="clear" w:color="auto" w:fill="00B050"/>
            <w:tcMar>
              <w:left w:w="0" w:type="dxa"/>
              <w:right w:w="0" w:type="dxa"/>
            </w:tcMar>
            <w:vAlign w:val="center"/>
          </w:tcPr>
          <w:p w14:paraId="023378AD" w14:textId="77777777" w:rsidR="006F5752" w:rsidRDefault="006F5752" w:rsidP="00232B76">
            <w:pPr>
              <w:keepNext/>
              <w:keepLines/>
              <w:jc w:val="center"/>
            </w:pPr>
          </w:p>
        </w:tc>
        <w:tc>
          <w:tcPr>
            <w:tcW w:w="267" w:type="dxa"/>
            <w:shd w:val="clear" w:color="auto" w:fill="00B050"/>
            <w:vAlign w:val="center"/>
          </w:tcPr>
          <w:p w14:paraId="0BA924B2" w14:textId="77777777" w:rsidR="006F5752" w:rsidRDefault="006F5752" w:rsidP="00232B76">
            <w:pPr>
              <w:keepNext/>
              <w:keepLines/>
              <w:jc w:val="center"/>
            </w:pPr>
          </w:p>
        </w:tc>
        <w:tc>
          <w:tcPr>
            <w:tcW w:w="267" w:type="dxa"/>
            <w:shd w:val="clear" w:color="auto" w:fill="00B050"/>
            <w:vAlign w:val="center"/>
          </w:tcPr>
          <w:p w14:paraId="72F17BB5" w14:textId="77777777" w:rsidR="006F5752" w:rsidRDefault="006F5752" w:rsidP="00232B76">
            <w:pPr>
              <w:keepNext/>
              <w:keepLines/>
              <w:jc w:val="center"/>
            </w:pPr>
          </w:p>
        </w:tc>
        <w:tc>
          <w:tcPr>
            <w:tcW w:w="269" w:type="dxa"/>
            <w:shd w:val="clear" w:color="auto" w:fill="00B050"/>
          </w:tcPr>
          <w:p w14:paraId="3523C4AF" w14:textId="77777777" w:rsidR="006F5752" w:rsidRDefault="006F5752" w:rsidP="00232B76">
            <w:pPr>
              <w:keepNext/>
              <w:keepLines/>
              <w:jc w:val="center"/>
            </w:pPr>
          </w:p>
        </w:tc>
        <w:tc>
          <w:tcPr>
            <w:tcW w:w="439" w:type="dxa"/>
            <w:shd w:val="clear" w:color="auto" w:fill="auto"/>
          </w:tcPr>
          <w:p w14:paraId="383D3488" w14:textId="77777777" w:rsidR="006F5752" w:rsidRDefault="006F5752" w:rsidP="00232B76">
            <w:pPr>
              <w:keepNext/>
              <w:keepLines/>
              <w:jc w:val="center"/>
            </w:pPr>
          </w:p>
        </w:tc>
        <w:tc>
          <w:tcPr>
            <w:tcW w:w="450" w:type="dxa"/>
            <w:shd w:val="clear" w:color="auto" w:fill="auto"/>
          </w:tcPr>
          <w:p w14:paraId="1F151FC6" w14:textId="77777777" w:rsidR="006F5752" w:rsidRDefault="006F5752" w:rsidP="00232B76">
            <w:pPr>
              <w:keepNext/>
              <w:keepLines/>
              <w:jc w:val="center"/>
            </w:pPr>
          </w:p>
        </w:tc>
        <w:tc>
          <w:tcPr>
            <w:tcW w:w="494" w:type="dxa"/>
            <w:shd w:val="clear" w:color="auto" w:fill="auto"/>
          </w:tcPr>
          <w:p w14:paraId="0870A4A8" w14:textId="77777777" w:rsidR="006F5752" w:rsidRDefault="006F5752" w:rsidP="00232B76">
            <w:pPr>
              <w:keepNext/>
              <w:keepLines/>
              <w:jc w:val="center"/>
            </w:pPr>
          </w:p>
        </w:tc>
        <w:tc>
          <w:tcPr>
            <w:tcW w:w="472" w:type="dxa"/>
            <w:shd w:val="clear" w:color="auto" w:fill="auto"/>
          </w:tcPr>
          <w:p w14:paraId="64697D92" w14:textId="77777777" w:rsidR="006F5752" w:rsidRDefault="006F5752" w:rsidP="00232B76">
            <w:pPr>
              <w:keepNext/>
              <w:keepLines/>
              <w:jc w:val="center"/>
            </w:pPr>
          </w:p>
        </w:tc>
      </w:tr>
      <w:tr w:rsidR="006F5752" w14:paraId="1BB21212" w14:textId="77777777" w:rsidTr="00B6718D">
        <w:trPr>
          <w:trHeight w:val="233"/>
        </w:trPr>
        <w:tc>
          <w:tcPr>
            <w:tcW w:w="675" w:type="dxa"/>
            <w:shd w:val="clear" w:color="auto" w:fill="auto"/>
            <w:tcMar>
              <w:left w:w="0" w:type="dxa"/>
              <w:right w:w="0" w:type="dxa"/>
            </w:tcMar>
            <w:vAlign w:val="center"/>
          </w:tcPr>
          <w:p w14:paraId="1DEB0DB7" w14:textId="77777777" w:rsidR="006F5752" w:rsidRPr="00F62C6C" w:rsidRDefault="006F5752" w:rsidP="00232B76">
            <w:pPr>
              <w:keepNext/>
              <w:keepLines/>
              <w:jc w:val="center"/>
            </w:pPr>
            <w:r w:rsidRPr="00F62C6C">
              <w:t>M</w:t>
            </w:r>
            <w:r>
              <w:t>2</w:t>
            </w:r>
          </w:p>
        </w:tc>
        <w:tc>
          <w:tcPr>
            <w:tcW w:w="2672" w:type="dxa"/>
            <w:shd w:val="clear" w:color="auto" w:fill="auto"/>
            <w:tcMar>
              <w:left w:w="57" w:type="dxa"/>
              <w:right w:w="57" w:type="dxa"/>
            </w:tcMar>
            <w:vAlign w:val="center"/>
          </w:tcPr>
          <w:p w14:paraId="5D79FAAC" w14:textId="613685EB" w:rsidR="006F5752" w:rsidRPr="00F62C6C" w:rsidRDefault="006F5752" w:rsidP="00232B76">
            <w:pPr>
              <w:keepNext/>
              <w:keepLines/>
            </w:pPr>
            <w:r w:rsidRPr="00F62C6C">
              <w:t>Progress Report</w:t>
            </w:r>
          </w:p>
        </w:tc>
        <w:tc>
          <w:tcPr>
            <w:tcW w:w="267" w:type="dxa"/>
            <w:tcBorders>
              <w:bottom w:val="single" w:sz="4" w:space="0" w:color="auto"/>
            </w:tcBorders>
            <w:shd w:val="clear" w:color="auto" w:fill="auto"/>
            <w:tcMar>
              <w:left w:w="0" w:type="dxa"/>
              <w:right w:w="0" w:type="dxa"/>
            </w:tcMar>
            <w:vAlign w:val="center"/>
          </w:tcPr>
          <w:p w14:paraId="2B92867B" w14:textId="77777777" w:rsidR="006F5752" w:rsidRDefault="006F5752" w:rsidP="00232B76">
            <w:pPr>
              <w:keepNext/>
              <w:keepLines/>
              <w:jc w:val="center"/>
            </w:pPr>
          </w:p>
        </w:tc>
        <w:tc>
          <w:tcPr>
            <w:tcW w:w="267" w:type="dxa"/>
            <w:tcBorders>
              <w:bottom w:val="single" w:sz="4" w:space="0" w:color="auto"/>
            </w:tcBorders>
            <w:shd w:val="clear" w:color="auto" w:fill="auto"/>
            <w:tcMar>
              <w:left w:w="0" w:type="dxa"/>
              <w:right w:w="0" w:type="dxa"/>
            </w:tcMar>
            <w:vAlign w:val="center"/>
          </w:tcPr>
          <w:p w14:paraId="2F3DE909" w14:textId="77777777" w:rsidR="006F5752" w:rsidRDefault="006F5752" w:rsidP="00232B76">
            <w:pPr>
              <w:keepNext/>
              <w:keepLines/>
              <w:jc w:val="center"/>
            </w:pPr>
          </w:p>
        </w:tc>
        <w:tc>
          <w:tcPr>
            <w:tcW w:w="267" w:type="dxa"/>
            <w:tcBorders>
              <w:bottom w:val="single" w:sz="4" w:space="0" w:color="auto"/>
            </w:tcBorders>
            <w:shd w:val="clear" w:color="auto" w:fill="auto"/>
            <w:tcMar>
              <w:left w:w="0" w:type="dxa"/>
              <w:right w:w="0" w:type="dxa"/>
            </w:tcMar>
            <w:vAlign w:val="center"/>
          </w:tcPr>
          <w:p w14:paraId="7521DBA1" w14:textId="77777777" w:rsidR="006F5752" w:rsidRDefault="006F5752" w:rsidP="00232B76">
            <w:pPr>
              <w:keepNext/>
              <w:keepLines/>
              <w:jc w:val="center"/>
            </w:pPr>
          </w:p>
        </w:tc>
        <w:tc>
          <w:tcPr>
            <w:tcW w:w="267" w:type="dxa"/>
            <w:tcBorders>
              <w:bottom w:val="single" w:sz="4" w:space="0" w:color="auto"/>
            </w:tcBorders>
            <w:shd w:val="clear" w:color="auto" w:fill="auto"/>
            <w:tcMar>
              <w:left w:w="0" w:type="dxa"/>
              <w:right w:w="0" w:type="dxa"/>
            </w:tcMar>
            <w:vAlign w:val="center"/>
          </w:tcPr>
          <w:p w14:paraId="2EF395C4" w14:textId="77777777" w:rsidR="006F5752" w:rsidRDefault="006F5752" w:rsidP="00232B76">
            <w:pPr>
              <w:keepNext/>
              <w:keepLines/>
              <w:jc w:val="center"/>
            </w:pPr>
          </w:p>
        </w:tc>
        <w:tc>
          <w:tcPr>
            <w:tcW w:w="267" w:type="dxa"/>
            <w:tcBorders>
              <w:bottom w:val="single" w:sz="4" w:space="0" w:color="auto"/>
            </w:tcBorders>
            <w:shd w:val="clear" w:color="auto" w:fill="auto"/>
            <w:tcMar>
              <w:left w:w="0" w:type="dxa"/>
              <w:right w:w="0" w:type="dxa"/>
            </w:tcMar>
            <w:vAlign w:val="center"/>
          </w:tcPr>
          <w:p w14:paraId="51C557CB" w14:textId="77777777" w:rsidR="006F5752" w:rsidRDefault="006F5752" w:rsidP="00232B76">
            <w:pPr>
              <w:keepNext/>
              <w:keepLines/>
              <w:jc w:val="center"/>
            </w:pPr>
          </w:p>
        </w:tc>
        <w:tc>
          <w:tcPr>
            <w:tcW w:w="267" w:type="dxa"/>
            <w:tcBorders>
              <w:bottom w:val="single" w:sz="4" w:space="0" w:color="auto"/>
            </w:tcBorders>
            <w:shd w:val="clear" w:color="auto" w:fill="auto"/>
            <w:tcMar>
              <w:left w:w="0" w:type="dxa"/>
              <w:right w:w="0" w:type="dxa"/>
            </w:tcMar>
            <w:vAlign w:val="center"/>
          </w:tcPr>
          <w:p w14:paraId="1AC5ED8D" w14:textId="77777777" w:rsidR="006F5752" w:rsidRDefault="006F5752" w:rsidP="00232B76">
            <w:pPr>
              <w:keepNext/>
              <w:keepLines/>
              <w:jc w:val="center"/>
            </w:pPr>
            <w:r>
              <w:rPr>
                <w:highlight w:val="yellow"/>
              </w:rPr>
              <w:t>X</w:t>
            </w:r>
          </w:p>
        </w:tc>
        <w:tc>
          <w:tcPr>
            <w:tcW w:w="267" w:type="dxa"/>
            <w:tcBorders>
              <w:bottom w:val="single" w:sz="4" w:space="0" w:color="auto"/>
            </w:tcBorders>
            <w:shd w:val="clear" w:color="auto" w:fill="auto"/>
            <w:tcMar>
              <w:left w:w="0" w:type="dxa"/>
              <w:right w:w="0" w:type="dxa"/>
            </w:tcMar>
            <w:vAlign w:val="center"/>
          </w:tcPr>
          <w:p w14:paraId="3636F5CB" w14:textId="77777777" w:rsidR="006F5752" w:rsidRDefault="006F5752" w:rsidP="00232B76">
            <w:pPr>
              <w:keepNext/>
              <w:keepLines/>
              <w:jc w:val="center"/>
            </w:pPr>
          </w:p>
        </w:tc>
        <w:tc>
          <w:tcPr>
            <w:tcW w:w="267" w:type="dxa"/>
            <w:tcBorders>
              <w:bottom w:val="single" w:sz="4" w:space="0" w:color="auto"/>
            </w:tcBorders>
            <w:shd w:val="clear" w:color="auto" w:fill="auto"/>
            <w:tcMar>
              <w:left w:w="0" w:type="dxa"/>
              <w:right w:w="0" w:type="dxa"/>
            </w:tcMar>
            <w:vAlign w:val="center"/>
          </w:tcPr>
          <w:p w14:paraId="75802FBB" w14:textId="77777777" w:rsidR="006F5752" w:rsidRDefault="006F5752" w:rsidP="00232B76">
            <w:pPr>
              <w:keepNext/>
              <w:keepLines/>
              <w:jc w:val="center"/>
            </w:pPr>
          </w:p>
        </w:tc>
        <w:tc>
          <w:tcPr>
            <w:tcW w:w="267" w:type="dxa"/>
            <w:tcBorders>
              <w:bottom w:val="single" w:sz="4" w:space="0" w:color="auto"/>
            </w:tcBorders>
            <w:shd w:val="clear" w:color="auto" w:fill="auto"/>
            <w:tcMar>
              <w:left w:w="0" w:type="dxa"/>
              <w:right w:w="0" w:type="dxa"/>
            </w:tcMar>
            <w:vAlign w:val="center"/>
          </w:tcPr>
          <w:p w14:paraId="51B4019C" w14:textId="77777777" w:rsidR="006F5752" w:rsidRDefault="006F5752" w:rsidP="00232B76">
            <w:pPr>
              <w:keepNext/>
              <w:keepLines/>
              <w:jc w:val="center"/>
            </w:pPr>
          </w:p>
        </w:tc>
        <w:tc>
          <w:tcPr>
            <w:tcW w:w="267" w:type="dxa"/>
            <w:tcBorders>
              <w:bottom w:val="single" w:sz="4" w:space="0" w:color="auto"/>
            </w:tcBorders>
            <w:shd w:val="clear" w:color="auto" w:fill="FFFFFF"/>
            <w:vAlign w:val="center"/>
          </w:tcPr>
          <w:p w14:paraId="01AE8E13" w14:textId="77777777" w:rsidR="006F5752" w:rsidRDefault="006F5752" w:rsidP="00232B76">
            <w:pPr>
              <w:keepNext/>
              <w:keepLines/>
              <w:jc w:val="center"/>
            </w:pPr>
          </w:p>
        </w:tc>
        <w:tc>
          <w:tcPr>
            <w:tcW w:w="267" w:type="dxa"/>
            <w:tcBorders>
              <w:bottom w:val="single" w:sz="4" w:space="0" w:color="auto"/>
            </w:tcBorders>
            <w:shd w:val="clear" w:color="auto" w:fill="FFFFFF"/>
            <w:vAlign w:val="center"/>
          </w:tcPr>
          <w:p w14:paraId="208D1E8F" w14:textId="77777777" w:rsidR="006F5752" w:rsidRDefault="006F5752" w:rsidP="00232B76">
            <w:pPr>
              <w:keepNext/>
              <w:keepLines/>
              <w:jc w:val="center"/>
            </w:pPr>
          </w:p>
        </w:tc>
        <w:tc>
          <w:tcPr>
            <w:tcW w:w="269" w:type="dxa"/>
            <w:tcBorders>
              <w:bottom w:val="single" w:sz="4" w:space="0" w:color="auto"/>
            </w:tcBorders>
            <w:shd w:val="clear" w:color="auto" w:fill="FFFFFF"/>
          </w:tcPr>
          <w:p w14:paraId="60DA1B82" w14:textId="77777777" w:rsidR="006F5752" w:rsidRDefault="006F5752" w:rsidP="00232B76">
            <w:pPr>
              <w:keepNext/>
              <w:keepLines/>
              <w:jc w:val="center"/>
            </w:pPr>
          </w:p>
        </w:tc>
        <w:tc>
          <w:tcPr>
            <w:tcW w:w="439" w:type="dxa"/>
            <w:shd w:val="clear" w:color="auto" w:fill="auto"/>
          </w:tcPr>
          <w:p w14:paraId="2A5E269D" w14:textId="77777777" w:rsidR="006F5752" w:rsidRDefault="006F5752" w:rsidP="00232B76">
            <w:pPr>
              <w:keepNext/>
              <w:keepLines/>
              <w:jc w:val="center"/>
            </w:pPr>
          </w:p>
        </w:tc>
        <w:tc>
          <w:tcPr>
            <w:tcW w:w="450" w:type="dxa"/>
            <w:shd w:val="clear" w:color="auto" w:fill="auto"/>
          </w:tcPr>
          <w:p w14:paraId="78FC2D73" w14:textId="77777777" w:rsidR="006F5752" w:rsidRDefault="006F5752" w:rsidP="00232B76">
            <w:pPr>
              <w:keepNext/>
              <w:keepLines/>
              <w:jc w:val="center"/>
            </w:pPr>
          </w:p>
        </w:tc>
        <w:tc>
          <w:tcPr>
            <w:tcW w:w="494" w:type="dxa"/>
            <w:shd w:val="clear" w:color="auto" w:fill="auto"/>
          </w:tcPr>
          <w:p w14:paraId="7D687B80" w14:textId="77777777" w:rsidR="006F5752" w:rsidRDefault="006F5752" w:rsidP="00232B76">
            <w:pPr>
              <w:keepNext/>
              <w:keepLines/>
              <w:jc w:val="center"/>
            </w:pPr>
          </w:p>
        </w:tc>
        <w:tc>
          <w:tcPr>
            <w:tcW w:w="472" w:type="dxa"/>
            <w:shd w:val="clear" w:color="auto" w:fill="auto"/>
          </w:tcPr>
          <w:p w14:paraId="2C56DEE7" w14:textId="77777777" w:rsidR="006F5752" w:rsidRDefault="006F5752" w:rsidP="00232B76">
            <w:pPr>
              <w:keepNext/>
              <w:keepLines/>
              <w:jc w:val="center"/>
            </w:pPr>
          </w:p>
        </w:tc>
      </w:tr>
      <w:tr w:rsidR="006F5752" w14:paraId="7216F7E2" w14:textId="77777777" w:rsidTr="00B6718D">
        <w:trPr>
          <w:trHeight w:val="233"/>
        </w:trPr>
        <w:tc>
          <w:tcPr>
            <w:tcW w:w="675" w:type="dxa"/>
            <w:tcMar>
              <w:left w:w="0" w:type="dxa"/>
              <w:right w:w="0" w:type="dxa"/>
            </w:tcMar>
            <w:vAlign w:val="center"/>
          </w:tcPr>
          <w:p w14:paraId="196C0153" w14:textId="77777777" w:rsidR="006F5752" w:rsidRPr="00896BA9" w:rsidRDefault="006F5752" w:rsidP="00232B76">
            <w:pPr>
              <w:keepNext/>
              <w:keepLines/>
              <w:jc w:val="center"/>
            </w:pPr>
            <w:r w:rsidRPr="00896BA9">
              <w:t>T4</w:t>
            </w:r>
          </w:p>
        </w:tc>
        <w:tc>
          <w:tcPr>
            <w:tcW w:w="2672" w:type="dxa"/>
            <w:tcMar>
              <w:left w:w="57" w:type="dxa"/>
              <w:right w:w="57" w:type="dxa"/>
            </w:tcMar>
            <w:vAlign w:val="center"/>
          </w:tcPr>
          <w:p w14:paraId="5F7B9D40" w14:textId="77777777" w:rsidR="006F5752" w:rsidRDefault="006F5752" w:rsidP="00232B76">
            <w:pPr>
              <w:keepNext/>
              <w:keepLines/>
              <w:jc w:val="left"/>
            </w:pPr>
            <w:r w:rsidRPr="00896BA9">
              <w:t>Sh/Dh ATS&amp;PIXIT</w:t>
            </w:r>
          </w:p>
        </w:tc>
        <w:tc>
          <w:tcPr>
            <w:tcW w:w="267" w:type="dxa"/>
            <w:shd w:val="clear" w:color="auto" w:fill="auto"/>
            <w:tcMar>
              <w:left w:w="0" w:type="dxa"/>
              <w:right w:w="0" w:type="dxa"/>
            </w:tcMar>
            <w:vAlign w:val="center"/>
          </w:tcPr>
          <w:p w14:paraId="244C80C2" w14:textId="77777777" w:rsidR="006F5752" w:rsidRDefault="006F5752" w:rsidP="00232B76">
            <w:pPr>
              <w:keepNext/>
              <w:keepLines/>
              <w:jc w:val="center"/>
            </w:pPr>
          </w:p>
        </w:tc>
        <w:tc>
          <w:tcPr>
            <w:tcW w:w="267" w:type="dxa"/>
            <w:shd w:val="clear" w:color="auto" w:fill="auto"/>
            <w:tcMar>
              <w:left w:w="0" w:type="dxa"/>
              <w:right w:w="0" w:type="dxa"/>
            </w:tcMar>
            <w:vAlign w:val="center"/>
          </w:tcPr>
          <w:p w14:paraId="25F46A85" w14:textId="77777777" w:rsidR="006F5752" w:rsidRPr="00896BA9" w:rsidRDefault="006F5752" w:rsidP="00232B76">
            <w:pPr>
              <w:keepNext/>
              <w:keepLines/>
              <w:jc w:val="center"/>
            </w:pPr>
          </w:p>
        </w:tc>
        <w:tc>
          <w:tcPr>
            <w:tcW w:w="267" w:type="dxa"/>
            <w:shd w:val="clear" w:color="auto" w:fill="auto"/>
            <w:tcMar>
              <w:left w:w="0" w:type="dxa"/>
              <w:right w:w="0" w:type="dxa"/>
            </w:tcMar>
            <w:vAlign w:val="center"/>
          </w:tcPr>
          <w:p w14:paraId="2CA73434" w14:textId="77777777" w:rsidR="006F5752" w:rsidRPr="00896BA9" w:rsidRDefault="006F5752" w:rsidP="00232B76">
            <w:pPr>
              <w:keepNext/>
              <w:keepLines/>
              <w:jc w:val="center"/>
            </w:pPr>
          </w:p>
        </w:tc>
        <w:tc>
          <w:tcPr>
            <w:tcW w:w="267" w:type="dxa"/>
            <w:shd w:val="clear" w:color="auto" w:fill="00B050"/>
            <w:tcMar>
              <w:left w:w="0" w:type="dxa"/>
              <w:right w:w="0" w:type="dxa"/>
            </w:tcMar>
            <w:vAlign w:val="center"/>
          </w:tcPr>
          <w:p w14:paraId="258A7819" w14:textId="77777777" w:rsidR="006F5752" w:rsidRDefault="006F5752" w:rsidP="00232B76">
            <w:pPr>
              <w:keepNext/>
              <w:keepLines/>
              <w:jc w:val="center"/>
            </w:pPr>
          </w:p>
        </w:tc>
        <w:tc>
          <w:tcPr>
            <w:tcW w:w="267" w:type="dxa"/>
            <w:shd w:val="clear" w:color="auto" w:fill="00B050"/>
            <w:tcMar>
              <w:left w:w="0" w:type="dxa"/>
              <w:right w:w="0" w:type="dxa"/>
            </w:tcMar>
            <w:vAlign w:val="center"/>
          </w:tcPr>
          <w:p w14:paraId="4C2E1C51" w14:textId="77777777" w:rsidR="006F5752" w:rsidRDefault="006F5752" w:rsidP="00232B76">
            <w:pPr>
              <w:keepNext/>
              <w:keepLines/>
              <w:jc w:val="center"/>
            </w:pPr>
          </w:p>
        </w:tc>
        <w:tc>
          <w:tcPr>
            <w:tcW w:w="267" w:type="dxa"/>
            <w:shd w:val="clear" w:color="auto" w:fill="00B050"/>
            <w:tcMar>
              <w:left w:w="0" w:type="dxa"/>
              <w:right w:w="0" w:type="dxa"/>
            </w:tcMar>
            <w:vAlign w:val="center"/>
          </w:tcPr>
          <w:p w14:paraId="200122F9" w14:textId="77777777" w:rsidR="006F5752" w:rsidRDefault="006F5752" w:rsidP="00232B76">
            <w:pPr>
              <w:keepNext/>
              <w:keepLines/>
              <w:jc w:val="center"/>
            </w:pPr>
          </w:p>
        </w:tc>
        <w:tc>
          <w:tcPr>
            <w:tcW w:w="267" w:type="dxa"/>
            <w:shd w:val="clear" w:color="auto" w:fill="00B050"/>
            <w:tcMar>
              <w:left w:w="0" w:type="dxa"/>
              <w:right w:w="0" w:type="dxa"/>
            </w:tcMar>
            <w:vAlign w:val="center"/>
          </w:tcPr>
          <w:p w14:paraId="66A7723C" w14:textId="77777777" w:rsidR="006F5752" w:rsidRDefault="006F5752" w:rsidP="00232B76">
            <w:pPr>
              <w:keepNext/>
              <w:keepLines/>
              <w:jc w:val="center"/>
            </w:pPr>
          </w:p>
        </w:tc>
        <w:tc>
          <w:tcPr>
            <w:tcW w:w="267" w:type="dxa"/>
            <w:shd w:val="clear" w:color="auto" w:fill="00B050"/>
            <w:tcMar>
              <w:left w:w="0" w:type="dxa"/>
              <w:right w:w="0" w:type="dxa"/>
            </w:tcMar>
            <w:vAlign w:val="center"/>
          </w:tcPr>
          <w:p w14:paraId="40D66873" w14:textId="77777777" w:rsidR="006F5752" w:rsidRDefault="006F5752" w:rsidP="00232B76">
            <w:pPr>
              <w:keepNext/>
              <w:keepLines/>
              <w:jc w:val="center"/>
            </w:pPr>
          </w:p>
        </w:tc>
        <w:tc>
          <w:tcPr>
            <w:tcW w:w="267" w:type="dxa"/>
            <w:shd w:val="clear" w:color="auto" w:fill="00B050"/>
            <w:tcMar>
              <w:left w:w="0" w:type="dxa"/>
              <w:right w:w="0" w:type="dxa"/>
            </w:tcMar>
            <w:vAlign w:val="center"/>
          </w:tcPr>
          <w:p w14:paraId="7C71D8E4" w14:textId="77777777" w:rsidR="006F5752" w:rsidRDefault="006F5752" w:rsidP="00232B76">
            <w:pPr>
              <w:keepNext/>
              <w:keepLines/>
              <w:jc w:val="center"/>
            </w:pPr>
          </w:p>
        </w:tc>
        <w:tc>
          <w:tcPr>
            <w:tcW w:w="267" w:type="dxa"/>
            <w:shd w:val="clear" w:color="auto" w:fill="00B050"/>
            <w:vAlign w:val="center"/>
          </w:tcPr>
          <w:p w14:paraId="369AB038" w14:textId="77777777" w:rsidR="006F5752" w:rsidRDefault="006F5752" w:rsidP="00232B76">
            <w:pPr>
              <w:keepNext/>
              <w:keepLines/>
              <w:jc w:val="center"/>
            </w:pPr>
          </w:p>
        </w:tc>
        <w:tc>
          <w:tcPr>
            <w:tcW w:w="267" w:type="dxa"/>
            <w:shd w:val="clear" w:color="auto" w:fill="00B050"/>
            <w:vAlign w:val="center"/>
          </w:tcPr>
          <w:p w14:paraId="676724E4" w14:textId="77777777" w:rsidR="006F5752" w:rsidRDefault="006F5752" w:rsidP="00232B76">
            <w:pPr>
              <w:keepNext/>
              <w:keepLines/>
              <w:jc w:val="center"/>
            </w:pPr>
          </w:p>
        </w:tc>
        <w:tc>
          <w:tcPr>
            <w:tcW w:w="269" w:type="dxa"/>
            <w:shd w:val="clear" w:color="auto" w:fill="00B050"/>
          </w:tcPr>
          <w:p w14:paraId="7AFF22C7" w14:textId="77777777" w:rsidR="006F5752" w:rsidRDefault="006F5752" w:rsidP="00232B76">
            <w:pPr>
              <w:keepNext/>
              <w:keepLines/>
              <w:jc w:val="center"/>
            </w:pPr>
          </w:p>
        </w:tc>
        <w:tc>
          <w:tcPr>
            <w:tcW w:w="439" w:type="dxa"/>
            <w:shd w:val="clear" w:color="auto" w:fill="00B050"/>
          </w:tcPr>
          <w:p w14:paraId="28E63856" w14:textId="77777777" w:rsidR="006F5752" w:rsidRDefault="006F5752" w:rsidP="00232B76">
            <w:pPr>
              <w:keepNext/>
              <w:keepLines/>
              <w:jc w:val="center"/>
            </w:pPr>
          </w:p>
        </w:tc>
        <w:tc>
          <w:tcPr>
            <w:tcW w:w="450" w:type="dxa"/>
            <w:shd w:val="clear" w:color="auto" w:fill="00B050"/>
          </w:tcPr>
          <w:p w14:paraId="230C0174" w14:textId="77777777" w:rsidR="006F5752" w:rsidRDefault="006F5752" w:rsidP="00232B76">
            <w:pPr>
              <w:keepNext/>
              <w:keepLines/>
              <w:jc w:val="center"/>
            </w:pPr>
          </w:p>
        </w:tc>
        <w:tc>
          <w:tcPr>
            <w:tcW w:w="494" w:type="dxa"/>
            <w:shd w:val="clear" w:color="auto" w:fill="00B050"/>
          </w:tcPr>
          <w:p w14:paraId="1EA07A30" w14:textId="77777777" w:rsidR="006F5752" w:rsidRDefault="006F5752" w:rsidP="00232B76">
            <w:pPr>
              <w:keepNext/>
              <w:keepLines/>
              <w:jc w:val="center"/>
            </w:pPr>
          </w:p>
        </w:tc>
        <w:tc>
          <w:tcPr>
            <w:tcW w:w="472" w:type="dxa"/>
            <w:shd w:val="clear" w:color="auto" w:fill="auto"/>
          </w:tcPr>
          <w:p w14:paraId="0D7C3C03" w14:textId="77777777" w:rsidR="006F5752" w:rsidRDefault="006F5752" w:rsidP="00232B76">
            <w:pPr>
              <w:keepNext/>
              <w:keepLines/>
              <w:jc w:val="center"/>
            </w:pPr>
          </w:p>
        </w:tc>
      </w:tr>
      <w:tr w:rsidR="006F5752" w14:paraId="6E7DC88E" w14:textId="77777777" w:rsidTr="00B6718D">
        <w:trPr>
          <w:trHeight w:val="466"/>
        </w:trPr>
        <w:tc>
          <w:tcPr>
            <w:tcW w:w="675" w:type="dxa"/>
            <w:shd w:val="clear" w:color="auto" w:fill="auto"/>
            <w:tcMar>
              <w:left w:w="0" w:type="dxa"/>
              <w:right w:w="0" w:type="dxa"/>
            </w:tcMar>
            <w:vAlign w:val="center"/>
          </w:tcPr>
          <w:p w14:paraId="76308D2A" w14:textId="77777777" w:rsidR="006F5752" w:rsidRPr="00F62C6C" w:rsidRDefault="006F5752" w:rsidP="006F5752">
            <w:pPr>
              <w:keepNext/>
              <w:keepLines/>
              <w:jc w:val="center"/>
            </w:pPr>
            <w:r w:rsidRPr="00F62C6C">
              <w:t>M</w:t>
            </w:r>
            <w:r>
              <w:t>3</w:t>
            </w:r>
          </w:p>
        </w:tc>
        <w:tc>
          <w:tcPr>
            <w:tcW w:w="2672" w:type="dxa"/>
            <w:shd w:val="clear" w:color="auto" w:fill="auto"/>
            <w:tcMar>
              <w:left w:w="57" w:type="dxa"/>
              <w:right w:w="57" w:type="dxa"/>
            </w:tcMar>
            <w:vAlign w:val="center"/>
          </w:tcPr>
          <w:p w14:paraId="3FA46C09" w14:textId="6FED824F" w:rsidR="006F5752" w:rsidRPr="00F62C6C" w:rsidRDefault="006F5752" w:rsidP="006F5752">
            <w:pPr>
              <w:keepNext/>
              <w:keepLines/>
            </w:pPr>
            <w:r w:rsidRPr="00F62C6C">
              <w:t>Progress</w:t>
            </w:r>
            <w:r>
              <w:t xml:space="preserve"> report, approval Sh/Dh PICS, TSS&amp;TP</w:t>
            </w:r>
          </w:p>
        </w:tc>
        <w:tc>
          <w:tcPr>
            <w:tcW w:w="267" w:type="dxa"/>
            <w:shd w:val="clear" w:color="auto" w:fill="auto"/>
            <w:tcMar>
              <w:left w:w="0" w:type="dxa"/>
              <w:right w:w="0" w:type="dxa"/>
            </w:tcMar>
            <w:vAlign w:val="center"/>
          </w:tcPr>
          <w:p w14:paraId="21D15EC7" w14:textId="77777777" w:rsidR="006F5752" w:rsidRDefault="006F5752" w:rsidP="006F5752">
            <w:pPr>
              <w:keepNext/>
              <w:keepLines/>
              <w:jc w:val="center"/>
            </w:pPr>
          </w:p>
        </w:tc>
        <w:tc>
          <w:tcPr>
            <w:tcW w:w="267" w:type="dxa"/>
            <w:shd w:val="clear" w:color="auto" w:fill="auto"/>
            <w:tcMar>
              <w:left w:w="0" w:type="dxa"/>
              <w:right w:w="0" w:type="dxa"/>
            </w:tcMar>
            <w:vAlign w:val="center"/>
          </w:tcPr>
          <w:p w14:paraId="782DB309" w14:textId="77777777" w:rsidR="006F5752" w:rsidRDefault="006F5752" w:rsidP="006F5752">
            <w:pPr>
              <w:keepNext/>
              <w:keepLines/>
              <w:jc w:val="center"/>
            </w:pPr>
          </w:p>
        </w:tc>
        <w:tc>
          <w:tcPr>
            <w:tcW w:w="267" w:type="dxa"/>
            <w:shd w:val="clear" w:color="auto" w:fill="auto"/>
            <w:tcMar>
              <w:left w:w="0" w:type="dxa"/>
              <w:right w:w="0" w:type="dxa"/>
            </w:tcMar>
            <w:vAlign w:val="center"/>
          </w:tcPr>
          <w:p w14:paraId="0C3A49B2" w14:textId="77777777" w:rsidR="006F5752" w:rsidRDefault="006F5752" w:rsidP="006F5752">
            <w:pPr>
              <w:keepNext/>
              <w:keepLines/>
              <w:jc w:val="center"/>
            </w:pPr>
          </w:p>
        </w:tc>
        <w:tc>
          <w:tcPr>
            <w:tcW w:w="267" w:type="dxa"/>
            <w:shd w:val="clear" w:color="auto" w:fill="auto"/>
            <w:tcMar>
              <w:left w:w="0" w:type="dxa"/>
              <w:right w:w="0" w:type="dxa"/>
            </w:tcMar>
            <w:vAlign w:val="center"/>
          </w:tcPr>
          <w:p w14:paraId="3329FB05" w14:textId="77777777" w:rsidR="006F5752" w:rsidRDefault="006F5752" w:rsidP="006F5752">
            <w:pPr>
              <w:keepNext/>
              <w:keepLines/>
              <w:jc w:val="center"/>
            </w:pPr>
          </w:p>
        </w:tc>
        <w:tc>
          <w:tcPr>
            <w:tcW w:w="267" w:type="dxa"/>
            <w:shd w:val="clear" w:color="auto" w:fill="auto"/>
            <w:tcMar>
              <w:left w:w="0" w:type="dxa"/>
              <w:right w:w="0" w:type="dxa"/>
            </w:tcMar>
            <w:vAlign w:val="center"/>
          </w:tcPr>
          <w:p w14:paraId="6C8FC1FC" w14:textId="77777777" w:rsidR="006F5752" w:rsidRDefault="006F5752" w:rsidP="006F5752">
            <w:pPr>
              <w:keepNext/>
              <w:keepLines/>
              <w:jc w:val="center"/>
            </w:pPr>
          </w:p>
        </w:tc>
        <w:tc>
          <w:tcPr>
            <w:tcW w:w="267" w:type="dxa"/>
            <w:shd w:val="clear" w:color="auto" w:fill="auto"/>
            <w:tcMar>
              <w:left w:w="0" w:type="dxa"/>
              <w:right w:w="0" w:type="dxa"/>
            </w:tcMar>
            <w:vAlign w:val="center"/>
          </w:tcPr>
          <w:p w14:paraId="6211D236" w14:textId="77777777" w:rsidR="006F5752" w:rsidRDefault="006F5752" w:rsidP="006F5752">
            <w:pPr>
              <w:keepNext/>
              <w:keepLines/>
              <w:jc w:val="center"/>
            </w:pPr>
          </w:p>
        </w:tc>
        <w:tc>
          <w:tcPr>
            <w:tcW w:w="267" w:type="dxa"/>
            <w:shd w:val="clear" w:color="auto" w:fill="auto"/>
            <w:tcMar>
              <w:left w:w="0" w:type="dxa"/>
              <w:right w:w="0" w:type="dxa"/>
            </w:tcMar>
            <w:vAlign w:val="center"/>
          </w:tcPr>
          <w:p w14:paraId="60BA5096" w14:textId="77777777" w:rsidR="006F5752" w:rsidRDefault="006F5752" w:rsidP="006F5752">
            <w:pPr>
              <w:keepNext/>
              <w:keepLines/>
              <w:jc w:val="center"/>
            </w:pPr>
          </w:p>
        </w:tc>
        <w:tc>
          <w:tcPr>
            <w:tcW w:w="267" w:type="dxa"/>
            <w:shd w:val="clear" w:color="auto" w:fill="auto"/>
            <w:tcMar>
              <w:left w:w="0" w:type="dxa"/>
              <w:right w:w="0" w:type="dxa"/>
            </w:tcMar>
            <w:vAlign w:val="center"/>
          </w:tcPr>
          <w:p w14:paraId="66B264B4" w14:textId="77777777" w:rsidR="006F5752" w:rsidRDefault="006F5752" w:rsidP="006F5752">
            <w:pPr>
              <w:keepNext/>
              <w:keepLines/>
              <w:jc w:val="center"/>
            </w:pPr>
          </w:p>
        </w:tc>
        <w:tc>
          <w:tcPr>
            <w:tcW w:w="267" w:type="dxa"/>
            <w:shd w:val="clear" w:color="auto" w:fill="auto"/>
            <w:tcMar>
              <w:left w:w="0" w:type="dxa"/>
              <w:right w:w="0" w:type="dxa"/>
            </w:tcMar>
            <w:vAlign w:val="center"/>
          </w:tcPr>
          <w:p w14:paraId="64CE41E7" w14:textId="77777777" w:rsidR="006F5752" w:rsidRDefault="006F5752" w:rsidP="006F5752">
            <w:pPr>
              <w:keepNext/>
              <w:keepLines/>
              <w:jc w:val="center"/>
            </w:pPr>
          </w:p>
        </w:tc>
        <w:tc>
          <w:tcPr>
            <w:tcW w:w="267" w:type="dxa"/>
            <w:shd w:val="clear" w:color="auto" w:fill="FFFFFF"/>
            <w:vAlign w:val="center"/>
          </w:tcPr>
          <w:p w14:paraId="57C32610" w14:textId="77777777" w:rsidR="006F5752" w:rsidRDefault="006F5752" w:rsidP="006F5752">
            <w:pPr>
              <w:keepNext/>
              <w:keepLines/>
              <w:jc w:val="center"/>
            </w:pPr>
          </w:p>
        </w:tc>
        <w:tc>
          <w:tcPr>
            <w:tcW w:w="267" w:type="dxa"/>
            <w:shd w:val="clear" w:color="auto" w:fill="FFFFFF"/>
            <w:vAlign w:val="center"/>
          </w:tcPr>
          <w:p w14:paraId="74982A45" w14:textId="77777777" w:rsidR="006F5752" w:rsidRDefault="006F5752" w:rsidP="006F5752">
            <w:pPr>
              <w:keepNext/>
              <w:keepLines/>
              <w:jc w:val="center"/>
            </w:pPr>
          </w:p>
        </w:tc>
        <w:tc>
          <w:tcPr>
            <w:tcW w:w="269" w:type="dxa"/>
            <w:shd w:val="clear" w:color="auto" w:fill="FFFFFF"/>
            <w:vAlign w:val="center"/>
          </w:tcPr>
          <w:p w14:paraId="0C9A9FF1" w14:textId="77777777" w:rsidR="006F5752" w:rsidRDefault="006F5752" w:rsidP="006F5752">
            <w:pPr>
              <w:keepNext/>
              <w:keepLines/>
              <w:jc w:val="center"/>
              <w:rPr>
                <w:highlight w:val="yellow"/>
              </w:rPr>
            </w:pPr>
            <w:r>
              <w:rPr>
                <w:highlight w:val="yellow"/>
              </w:rPr>
              <w:t>X</w:t>
            </w:r>
          </w:p>
        </w:tc>
        <w:tc>
          <w:tcPr>
            <w:tcW w:w="439" w:type="dxa"/>
            <w:shd w:val="clear" w:color="auto" w:fill="auto"/>
          </w:tcPr>
          <w:p w14:paraId="22F6923B" w14:textId="77777777" w:rsidR="006F5752" w:rsidRDefault="006F5752" w:rsidP="006F5752">
            <w:pPr>
              <w:keepNext/>
              <w:keepLines/>
              <w:jc w:val="center"/>
              <w:rPr>
                <w:highlight w:val="yellow"/>
              </w:rPr>
            </w:pPr>
          </w:p>
        </w:tc>
        <w:tc>
          <w:tcPr>
            <w:tcW w:w="450" w:type="dxa"/>
            <w:shd w:val="clear" w:color="auto" w:fill="auto"/>
          </w:tcPr>
          <w:p w14:paraId="6854A551" w14:textId="77777777" w:rsidR="006F5752" w:rsidRDefault="006F5752" w:rsidP="006F5752">
            <w:pPr>
              <w:keepNext/>
              <w:keepLines/>
              <w:jc w:val="center"/>
              <w:rPr>
                <w:highlight w:val="yellow"/>
              </w:rPr>
            </w:pPr>
          </w:p>
        </w:tc>
        <w:tc>
          <w:tcPr>
            <w:tcW w:w="494" w:type="dxa"/>
            <w:shd w:val="clear" w:color="auto" w:fill="auto"/>
          </w:tcPr>
          <w:p w14:paraId="125703FF" w14:textId="77777777" w:rsidR="006F5752" w:rsidRDefault="006F5752" w:rsidP="006F5752">
            <w:pPr>
              <w:keepNext/>
              <w:keepLines/>
              <w:jc w:val="center"/>
              <w:rPr>
                <w:highlight w:val="yellow"/>
              </w:rPr>
            </w:pPr>
          </w:p>
        </w:tc>
        <w:tc>
          <w:tcPr>
            <w:tcW w:w="472" w:type="dxa"/>
            <w:shd w:val="clear" w:color="auto" w:fill="auto"/>
          </w:tcPr>
          <w:p w14:paraId="2F4112DF" w14:textId="77777777" w:rsidR="006F5752" w:rsidRDefault="006F5752" w:rsidP="006F5752">
            <w:pPr>
              <w:keepNext/>
              <w:keepLines/>
              <w:jc w:val="center"/>
              <w:rPr>
                <w:highlight w:val="yellow"/>
              </w:rPr>
            </w:pPr>
          </w:p>
        </w:tc>
      </w:tr>
      <w:tr w:rsidR="006F5752" w14:paraId="227C8BC3" w14:textId="77777777" w:rsidTr="00B6718D">
        <w:trPr>
          <w:trHeight w:val="466"/>
        </w:trPr>
        <w:tc>
          <w:tcPr>
            <w:tcW w:w="675" w:type="dxa"/>
            <w:shd w:val="clear" w:color="auto" w:fill="auto"/>
            <w:tcMar>
              <w:left w:w="0" w:type="dxa"/>
              <w:right w:w="0" w:type="dxa"/>
            </w:tcMar>
            <w:vAlign w:val="center"/>
          </w:tcPr>
          <w:p w14:paraId="6A83DDBA" w14:textId="77777777" w:rsidR="006F5752" w:rsidRPr="00F62C6C" w:rsidRDefault="006F5752" w:rsidP="006F5752">
            <w:pPr>
              <w:keepNext/>
              <w:keepLines/>
              <w:jc w:val="center"/>
            </w:pPr>
            <w:r>
              <w:t>M4</w:t>
            </w:r>
          </w:p>
        </w:tc>
        <w:tc>
          <w:tcPr>
            <w:tcW w:w="2672" w:type="dxa"/>
            <w:shd w:val="clear" w:color="auto" w:fill="auto"/>
            <w:tcMar>
              <w:left w:w="57" w:type="dxa"/>
              <w:right w:w="57" w:type="dxa"/>
            </w:tcMar>
            <w:vAlign w:val="center"/>
          </w:tcPr>
          <w:p w14:paraId="5FDE295F" w14:textId="77777777" w:rsidR="006F5752" w:rsidRDefault="006F5752" w:rsidP="006F5752">
            <w:pPr>
              <w:keepNext/>
              <w:keepLines/>
            </w:pPr>
            <w:r>
              <w:t>Final report, approval of Sh/Dh ATS&amp;PIXIT</w:t>
            </w:r>
          </w:p>
        </w:tc>
        <w:tc>
          <w:tcPr>
            <w:tcW w:w="267" w:type="dxa"/>
            <w:shd w:val="clear" w:color="auto" w:fill="auto"/>
            <w:tcMar>
              <w:left w:w="0" w:type="dxa"/>
              <w:right w:w="0" w:type="dxa"/>
            </w:tcMar>
            <w:vAlign w:val="center"/>
          </w:tcPr>
          <w:p w14:paraId="68E60491" w14:textId="77777777" w:rsidR="006F5752" w:rsidRDefault="006F5752" w:rsidP="006F5752">
            <w:pPr>
              <w:keepNext/>
              <w:keepLines/>
              <w:jc w:val="center"/>
            </w:pPr>
          </w:p>
        </w:tc>
        <w:tc>
          <w:tcPr>
            <w:tcW w:w="267" w:type="dxa"/>
            <w:shd w:val="clear" w:color="auto" w:fill="auto"/>
            <w:tcMar>
              <w:left w:w="0" w:type="dxa"/>
              <w:right w:w="0" w:type="dxa"/>
            </w:tcMar>
            <w:vAlign w:val="center"/>
          </w:tcPr>
          <w:p w14:paraId="5B4A0D75" w14:textId="77777777" w:rsidR="006F5752" w:rsidRDefault="006F5752" w:rsidP="006F5752">
            <w:pPr>
              <w:keepNext/>
              <w:keepLines/>
              <w:jc w:val="center"/>
            </w:pPr>
          </w:p>
        </w:tc>
        <w:tc>
          <w:tcPr>
            <w:tcW w:w="267" w:type="dxa"/>
            <w:shd w:val="clear" w:color="auto" w:fill="auto"/>
            <w:tcMar>
              <w:left w:w="0" w:type="dxa"/>
              <w:right w:w="0" w:type="dxa"/>
            </w:tcMar>
            <w:vAlign w:val="center"/>
          </w:tcPr>
          <w:p w14:paraId="42F33917" w14:textId="77777777" w:rsidR="006F5752" w:rsidRDefault="006F5752" w:rsidP="006F5752">
            <w:pPr>
              <w:keepNext/>
              <w:keepLines/>
              <w:jc w:val="center"/>
            </w:pPr>
          </w:p>
        </w:tc>
        <w:tc>
          <w:tcPr>
            <w:tcW w:w="267" w:type="dxa"/>
            <w:shd w:val="clear" w:color="auto" w:fill="auto"/>
            <w:tcMar>
              <w:left w:w="0" w:type="dxa"/>
              <w:right w:w="0" w:type="dxa"/>
            </w:tcMar>
            <w:vAlign w:val="center"/>
          </w:tcPr>
          <w:p w14:paraId="07E1FD4D" w14:textId="77777777" w:rsidR="006F5752" w:rsidRDefault="006F5752" w:rsidP="006F5752">
            <w:pPr>
              <w:keepNext/>
              <w:keepLines/>
              <w:jc w:val="center"/>
            </w:pPr>
          </w:p>
        </w:tc>
        <w:tc>
          <w:tcPr>
            <w:tcW w:w="267" w:type="dxa"/>
            <w:shd w:val="clear" w:color="auto" w:fill="auto"/>
            <w:tcMar>
              <w:left w:w="0" w:type="dxa"/>
              <w:right w:w="0" w:type="dxa"/>
            </w:tcMar>
            <w:vAlign w:val="center"/>
          </w:tcPr>
          <w:p w14:paraId="03BF3391" w14:textId="77777777" w:rsidR="006F5752" w:rsidRDefault="006F5752" w:rsidP="006F5752">
            <w:pPr>
              <w:keepNext/>
              <w:keepLines/>
              <w:jc w:val="center"/>
            </w:pPr>
          </w:p>
        </w:tc>
        <w:tc>
          <w:tcPr>
            <w:tcW w:w="267" w:type="dxa"/>
            <w:shd w:val="clear" w:color="auto" w:fill="auto"/>
            <w:tcMar>
              <w:left w:w="0" w:type="dxa"/>
              <w:right w:w="0" w:type="dxa"/>
            </w:tcMar>
            <w:vAlign w:val="center"/>
          </w:tcPr>
          <w:p w14:paraId="5929E4D1" w14:textId="77777777" w:rsidR="006F5752" w:rsidRDefault="006F5752" w:rsidP="006F5752">
            <w:pPr>
              <w:keepNext/>
              <w:keepLines/>
              <w:jc w:val="center"/>
            </w:pPr>
          </w:p>
        </w:tc>
        <w:tc>
          <w:tcPr>
            <w:tcW w:w="267" w:type="dxa"/>
            <w:shd w:val="clear" w:color="auto" w:fill="auto"/>
            <w:tcMar>
              <w:left w:w="0" w:type="dxa"/>
              <w:right w:w="0" w:type="dxa"/>
            </w:tcMar>
            <w:vAlign w:val="center"/>
          </w:tcPr>
          <w:p w14:paraId="373C0709" w14:textId="77777777" w:rsidR="006F5752" w:rsidRDefault="006F5752" w:rsidP="006F5752">
            <w:pPr>
              <w:keepNext/>
              <w:keepLines/>
              <w:jc w:val="center"/>
            </w:pPr>
          </w:p>
        </w:tc>
        <w:tc>
          <w:tcPr>
            <w:tcW w:w="267" w:type="dxa"/>
            <w:shd w:val="clear" w:color="auto" w:fill="auto"/>
            <w:tcMar>
              <w:left w:w="0" w:type="dxa"/>
              <w:right w:w="0" w:type="dxa"/>
            </w:tcMar>
            <w:vAlign w:val="center"/>
          </w:tcPr>
          <w:p w14:paraId="14E6A755" w14:textId="77777777" w:rsidR="006F5752" w:rsidRDefault="006F5752" w:rsidP="006F5752">
            <w:pPr>
              <w:keepNext/>
              <w:keepLines/>
              <w:jc w:val="center"/>
            </w:pPr>
          </w:p>
        </w:tc>
        <w:tc>
          <w:tcPr>
            <w:tcW w:w="267" w:type="dxa"/>
            <w:shd w:val="clear" w:color="auto" w:fill="auto"/>
            <w:tcMar>
              <w:left w:w="0" w:type="dxa"/>
              <w:right w:w="0" w:type="dxa"/>
            </w:tcMar>
            <w:vAlign w:val="center"/>
          </w:tcPr>
          <w:p w14:paraId="6FAE3128" w14:textId="77777777" w:rsidR="006F5752" w:rsidRDefault="006F5752" w:rsidP="006F5752">
            <w:pPr>
              <w:keepNext/>
              <w:keepLines/>
              <w:jc w:val="center"/>
            </w:pPr>
          </w:p>
        </w:tc>
        <w:tc>
          <w:tcPr>
            <w:tcW w:w="267" w:type="dxa"/>
            <w:shd w:val="clear" w:color="auto" w:fill="FFFFFF"/>
            <w:vAlign w:val="center"/>
          </w:tcPr>
          <w:p w14:paraId="08A0BE1A" w14:textId="77777777" w:rsidR="006F5752" w:rsidRDefault="006F5752" w:rsidP="006F5752">
            <w:pPr>
              <w:keepNext/>
              <w:keepLines/>
              <w:jc w:val="center"/>
            </w:pPr>
          </w:p>
        </w:tc>
        <w:tc>
          <w:tcPr>
            <w:tcW w:w="267" w:type="dxa"/>
            <w:shd w:val="clear" w:color="auto" w:fill="FFFFFF"/>
            <w:vAlign w:val="center"/>
          </w:tcPr>
          <w:p w14:paraId="19A99495" w14:textId="77777777" w:rsidR="006F5752" w:rsidRDefault="006F5752" w:rsidP="006F5752">
            <w:pPr>
              <w:keepNext/>
              <w:keepLines/>
              <w:jc w:val="center"/>
            </w:pPr>
          </w:p>
        </w:tc>
        <w:tc>
          <w:tcPr>
            <w:tcW w:w="269" w:type="dxa"/>
            <w:shd w:val="clear" w:color="auto" w:fill="FFFFFF"/>
            <w:vAlign w:val="center"/>
          </w:tcPr>
          <w:p w14:paraId="19B5E741" w14:textId="77777777" w:rsidR="006F5752" w:rsidRDefault="006F5752" w:rsidP="006F5752">
            <w:pPr>
              <w:keepNext/>
              <w:keepLines/>
              <w:jc w:val="center"/>
              <w:rPr>
                <w:highlight w:val="yellow"/>
              </w:rPr>
            </w:pPr>
          </w:p>
        </w:tc>
        <w:tc>
          <w:tcPr>
            <w:tcW w:w="439" w:type="dxa"/>
            <w:shd w:val="clear" w:color="auto" w:fill="auto"/>
          </w:tcPr>
          <w:p w14:paraId="72757B42" w14:textId="77777777" w:rsidR="006F5752" w:rsidRDefault="006F5752" w:rsidP="006F5752">
            <w:pPr>
              <w:keepNext/>
              <w:keepLines/>
              <w:jc w:val="center"/>
              <w:rPr>
                <w:highlight w:val="yellow"/>
              </w:rPr>
            </w:pPr>
          </w:p>
        </w:tc>
        <w:tc>
          <w:tcPr>
            <w:tcW w:w="450" w:type="dxa"/>
            <w:shd w:val="clear" w:color="auto" w:fill="auto"/>
          </w:tcPr>
          <w:p w14:paraId="20067A3B" w14:textId="77777777" w:rsidR="006F5752" w:rsidRDefault="006F5752" w:rsidP="006F5752">
            <w:pPr>
              <w:keepNext/>
              <w:keepLines/>
              <w:jc w:val="center"/>
              <w:rPr>
                <w:highlight w:val="yellow"/>
              </w:rPr>
            </w:pPr>
          </w:p>
        </w:tc>
        <w:tc>
          <w:tcPr>
            <w:tcW w:w="494" w:type="dxa"/>
            <w:shd w:val="clear" w:color="auto" w:fill="auto"/>
          </w:tcPr>
          <w:p w14:paraId="338BE899" w14:textId="77777777" w:rsidR="006F5752" w:rsidRDefault="006F5752" w:rsidP="006F5752">
            <w:pPr>
              <w:keepNext/>
              <w:keepLines/>
              <w:jc w:val="center"/>
              <w:rPr>
                <w:highlight w:val="yellow"/>
              </w:rPr>
            </w:pPr>
            <w:r>
              <w:rPr>
                <w:highlight w:val="yellow"/>
              </w:rPr>
              <w:t>X</w:t>
            </w:r>
          </w:p>
        </w:tc>
        <w:tc>
          <w:tcPr>
            <w:tcW w:w="472" w:type="dxa"/>
            <w:shd w:val="clear" w:color="auto" w:fill="auto"/>
          </w:tcPr>
          <w:p w14:paraId="19671425" w14:textId="77777777" w:rsidR="006F5752" w:rsidRDefault="006F5752" w:rsidP="006F5752">
            <w:pPr>
              <w:keepNext/>
              <w:keepLines/>
              <w:jc w:val="center"/>
              <w:rPr>
                <w:highlight w:val="yellow"/>
              </w:rPr>
            </w:pPr>
          </w:p>
        </w:tc>
      </w:tr>
    </w:tbl>
    <w:p w14:paraId="1F0A73C9" w14:textId="77777777" w:rsidR="001261A9" w:rsidRDefault="001261A9" w:rsidP="001261A9"/>
    <w:p w14:paraId="6F08A57B" w14:textId="77777777" w:rsidR="001261A9" w:rsidRPr="00737527" w:rsidRDefault="001261A9" w:rsidP="001261A9"/>
    <w:p w14:paraId="39C15A1E" w14:textId="77777777" w:rsidR="001261A9" w:rsidRPr="00FF77EA" w:rsidRDefault="001261A9" w:rsidP="001261A9">
      <w:pPr>
        <w:pStyle w:val="Heading2"/>
      </w:pPr>
      <w:r w:rsidRPr="00FF77EA">
        <w:t>Working methods and travel cost</w:t>
      </w:r>
    </w:p>
    <w:p w14:paraId="49AB033F" w14:textId="77777777" w:rsidR="001261A9" w:rsidRDefault="001261A9" w:rsidP="001261A9">
      <w:pPr>
        <w:pStyle w:val="GuidelineB0"/>
        <w:rPr>
          <w:i w:val="0"/>
        </w:rPr>
      </w:pPr>
      <w:r w:rsidRPr="009D065C">
        <w:rPr>
          <w:i w:val="0"/>
        </w:rPr>
        <w:t>The work will be performed in a mix of remote sessions and common sessions at ETSI</w:t>
      </w:r>
      <w:r>
        <w:rPr>
          <w:i w:val="0"/>
        </w:rPr>
        <w:t>.</w:t>
      </w:r>
    </w:p>
    <w:p w14:paraId="40A85344" w14:textId="77777777" w:rsidR="001261A9" w:rsidRPr="009D065C" w:rsidRDefault="001261A9" w:rsidP="001261A9">
      <w:pPr>
        <w:pStyle w:val="GuidelineB1"/>
        <w:rPr>
          <w:i w:val="0"/>
        </w:rPr>
      </w:pPr>
      <w:r w:rsidRPr="009D065C">
        <w:rPr>
          <w:i w:val="0"/>
        </w:rPr>
        <w:t xml:space="preserve">Task 1: </w:t>
      </w:r>
      <w:r>
        <w:rPr>
          <w:i w:val="0"/>
        </w:rPr>
        <w:t>Ongoing task, no common session needed, travel to INT meetings may be required</w:t>
      </w:r>
    </w:p>
    <w:p w14:paraId="148F2734" w14:textId="77777777" w:rsidR="001261A9" w:rsidRPr="009D065C" w:rsidRDefault="001261A9" w:rsidP="001261A9">
      <w:pPr>
        <w:pStyle w:val="GuidelineB1"/>
        <w:rPr>
          <w:i w:val="0"/>
        </w:rPr>
      </w:pPr>
      <w:r w:rsidRPr="009D065C">
        <w:rPr>
          <w:i w:val="0"/>
        </w:rPr>
        <w:t>Task 2: 100% remote</w:t>
      </w:r>
      <w:r>
        <w:rPr>
          <w:i w:val="0"/>
        </w:rPr>
        <w:t>, task</w:t>
      </w:r>
    </w:p>
    <w:p w14:paraId="52DFC504" w14:textId="77777777" w:rsidR="001261A9" w:rsidRPr="009D065C" w:rsidRDefault="001261A9" w:rsidP="001261A9">
      <w:pPr>
        <w:pStyle w:val="GuidelineB1"/>
        <w:rPr>
          <w:i w:val="0"/>
        </w:rPr>
      </w:pPr>
      <w:r w:rsidRPr="009D065C">
        <w:rPr>
          <w:i w:val="0"/>
        </w:rPr>
        <w:t xml:space="preserve">Task 3: </w:t>
      </w:r>
      <w:r w:rsidR="00621E6A">
        <w:rPr>
          <w:i w:val="0"/>
        </w:rPr>
        <w:t xml:space="preserve">One </w:t>
      </w:r>
      <w:r>
        <w:rPr>
          <w:i w:val="0"/>
        </w:rPr>
        <w:t>coordination session needed</w:t>
      </w:r>
    </w:p>
    <w:p w14:paraId="6D95FD19" w14:textId="77777777" w:rsidR="001261A9" w:rsidRPr="009D065C" w:rsidRDefault="001261A9" w:rsidP="001261A9">
      <w:pPr>
        <w:pStyle w:val="GuidelineB1"/>
        <w:rPr>
          <w:i w:val="0"/>
        </w:rPr>
      </w:pPr>
      <w:r w:rsidRPr="009D065C">
        <w:rPr>
          <w:i w:val="0"/>
        </w:rPr>
        <w:t xml:space="preserve">Task 4: </w:t>
      </w:r>
      <w:r w:rsidR="00621E6A">
        <w:rPr>
          <w:i w:val="0"/>
        </w:rPr>
        <w:t xml:space="preserve">One </w:t>
      </w:r>
      <w:r w:rsidRPr="009D065C">
        <w:rPr>
          <w:i w:val="0"/>
        </w:rPr>
        <w:t>coordination session needed</w:t>
      </w:r>
    </w:p>
    <w:p w14:paraId="2E1B8F56" w14:textId="77777777" w:rsidR="001261A9" w:rsidRPr="009D065C" w:rsidRDefault="001261A9" w:rsidP="001261A9">
      <w:pPr>
        <w:pStyle w:val="Guideline"/>
      </w:pPr>
    </w:p>
    <w:p w14:paraId="72569567" w14:textId="77777777" w:rsidR="001261A9" w:rsidRPr="009D065C" w:rsidRDefault="001261A9" w:rsidP="001261A9">
      <w:pPr>
        <w:pStyle w:val="Guideline"/>
        <w:rPr>
          <w:i w:val="0"/>
        </w:rPr>
      </w:pPr>
      <w:r w:rsidRPr="009D065C">
        <w:rPr>
          <w:i w:val="0"/>
        </w:rPr>
        <w:t>Travel cost for working sessions (e.g. Tasks</w:t>
      </w:r>
      <w:r>
        <w:rPr>
          <w:i w:val="0"/>
        </w:rPr>
        <w:t xml:space="preserve"> 3, 4</w:t>
      </w:r>
      <w:r w:rsidRPr="009D065C">
        <w:rPr>
          <w:i w:val="0"/>
        </w:rPr>
        <w:t>) will be included in the contract</w:t>
      </w:r>
      <w:r>
        <w:rPr>
          <w:i w:val="0"/>
        </w:rPr>
        <w:t xml:space="preserve"> compensation (manpower cost). </w:t>
      </w:r>
      <w:r w:rsidRPr="009D065C">
        <w:rPr>
          <w:i w:val="0"/>
        </w:rPr>
        <w:t xml:space="preserve">Presentation of results </w:t>
      </w:r>
      <w:r>
        <w:rPr>
          <w:i w:val="0"/>
        </w:rPr>
        <w:t>to TC INT</w:t>
      </w:r>
      <w:r w:rsidRPr="009D065C">
        <w:rPr>
          <w:i w:val="0"/>
        </w:rPr>
        <w:t xml:space="preserve"> will be reimbursed as real cost from the travel budget</w:t>
      </w:r>
      <w:r>
        <w:rPr>
          <w:i w:val="0"/>
        </w:rPr>
        <w:t xml:space="preserve"> if the meeting takes place outside of ETSI.</w:t>
      </w:r>
    </w:p>
    <w:p w14:paraId="7EAE9556" w14:textId="77777777" w:rsidR="001261A9" w:rsidRDefault="001261A9" w:rsidP="001261A9"/>
    <w:p w14:paraId="0AA40D71" w14:textId="77777777" w:rsidR="001261A9" w:rsidRPr="00A526B3" w:rsidRDefault="001261A9" w:rsidP="001261A9">
      <w:pPr>
        <w:pStyle w:val="Heading1"/>
      </w:pPr>
      <w:r>
        <w:t>E</w:t>
      </w:r>
      <w:r w:rsidRPr="00A526B3">
        <w:t>xpertise</w:t>
      </w:r>
      <w:r>
        <w:t xml:space="preserve"> required</w:t>
      </w:r>
    </w:p>
    <w:p w14:paraId="52A44BA4" w14:textId="77777777" w:rsidR="001261A9" w:rsidRPr="00A526B3" w:rsidRDefault="001261A9" w:rsidP="001261A9">
      <w:pPr>
        <w:pStyle w:val="B0"/>
      </w:pPr>
      <w:r>
        <w:t>Providers</w:t>
      </w:r>
      <w:r w:rsidRPr="00A526B3">
        <w:t xml:space="preserve"> </w:t>
      </w:r>
      <w:r>
        <w:t xml:space="preserve">must ensure </w:t>
      </w:r>
      <w:r w:rsidRPr="00A526B3">
        <w:t xml:space="preserve">the following </w:t>
      </w:r>
      <w:r>
        <w:t xml:space="preserve">mix </w:t>
      </w:r>
      <w:r w:rsidRPr="00A526B3">
        <w:t xml:space="preserve">of </w:t>
      </w:r>
      <w:r>
        <w:t>competence</w:t>
      </w:r>
      <w:r w:rsidRPr="00A526B3">
        <w:t>:</w:t>
      </w:r>
    </w:p>
    <w:p w14:paraId="03F6B723" w14:textId="77777777" w:rsidR="001261A9" w:rsidRDefault="00621E6A" w:rsidP="001261A9">
      <w:pPr>
        <w:pStyle w:val="B1"/>
        <w:tabs>
          <w:tab w:val="num" w:pos="567"/>
          <w:tab w:val="num" w:pos="1636"/>
          <w:tab w:val="left" w:pos="5670"/>
        </w:tabs>
        <w:ind w:left="567" w:hanging="425"/>
      </w:pPr>
      <w:r>
        <w:t>K</w:t>
      </w:r>
      <w:r w:rsidR="001261A9">
        <w:t xml:space="preserve">nowledge of </w:t>
      </w:r>
      <w:r>
        <w:t>of DIAMETER protocols and LTE architecture</w:t>
      </w:r>
    </w:p>
    <w:p w14:paraId="2ADC640D" w14:textId="77777777" w:rsidR="001261A9" w:rsidRDefault="001261A9" w:rsidP="001261A9">
      <w:pPr>
        <w:pStyle w:val="B1"/>
        <w:tabs>
          <w:tab w:val="num" w:pos="567"/>
          <w:tab w:val="num" w:pos="1636"/>
          <w:tab w:val="left" w:pos="5670"/>
        </w:tabs>
        <w:ind w:left="567" w:hanging="425"/>
      </w:pPr>
      <w:r>
        <w:t>Experience in analysing of protocols and writing of PICS proforma</w:t>
      </w:r>
    </w:p>
    <w:p w14:paraId="63F71240" w14:textId="77777777" w:rsidR="001261A9" w:rsidRDefault="001261A9" w:rsidP="001261A9">
      <w:pPr>
        <w:pStyle w:val="B1"/>
        <w:tabs>
          <w:tab w:val="num" w:pos="567"/>
          <w:tab w:val="num" w:pos="1636"/>
          <w:tab w:val="left" w:pos="5670"/>
        </w:tabs>
        <w:ind w:left="567" w:hanging="425"/>
      </w:pPr>
      <w:r>
        <w:t>Experience in analysing of protocols and writing of test purposes</w:t>
      </w:r>
    </w:p>
    <w:p w14:paraId="1883FEB0" w14:textId="77777777" w:rsidR="001261A9" w:rsidRDefault="00621E6A" w:rsidP="001261A9">
      <w:pPr>
        <w:pStyle w:val="B1"/>
        <w:tabs>
          <w:tab w:val="num" w:pos="567"/>
          <w:tab w:val="num" w:pos="1636"/>
          <w:tab w:val="left" w:pos="5670"/>
        </w:tabs>
        <w:ind w:left="567" w:hanging="425"/>
      </w:pPr>
      <w:r>
        <w:t>K</w:t>
      </w:r>
      <w:r w:rsidR="001261A9">
        <w:t>nowledge in implementing Abstract Test Suites in TTCN-3</w:t>
      </w:r>
    </w:p>
    <w:p w14:paraId="1ACE6CD2" w14:textId="77777777" w:rsidR="00621E6A" w:rsidRDefault="00BF2D92" w:rsidP="00621E6A">
      <w:pPr>
        <w:pStyle w:val="B1"/>
        <w:tabs>
          <w:tab w:val="num" w:pos="567"/>
          <w:tab w:val="num" w:pos="1636"/>
          <w:tab w:val="left" w:pos="5670"/>
        </w:tabs>
        <w:ind w:left="567" w:hanging="425"/>
      </w:pPr>
      <w:r>
        <w:rPr>
          <w:lang w:val="en-GB"/>
        </w:rPr>
        <w:t>Strongly benefit from an a</w:t>
      </w:r>
      <w:r w:rsidR="00621E6A">
        <w:t>wareness of outputs from earlier STFs on Diameter testing (e.g. STFs 434, 443, 450, 466, 480, 490, 500, 512)</w:t>
      </w:r>
    </w:p>
    <w:p w14:paraId="7C3187AE" w14:textId="77777777" w:rsidR="001261A9" w:rsidRDefault="001261A9" w:rsidP="001261A9"/>
    <w:p w14:paraId="132F24C9" w14:textId="77777777" w:rsidR="001261A9" w:rsidRDefault="001261A9" w:rsidP="001261A9">
      <w:r w:rsidRPr="009A3F5D">
        <w:t xml:space="preserve">The actual number of </w:t>
      </w:r>
      <w:r>
        <w:t>provider</w:t>
      </w:r>
      <w:r w:rsidRPr="009A3F5D">
        <w:t>s depend</w:t>
      </w:r>
      <w:r>
        <w:t>s</w:t>
      </w:r>
      <w:r w:rsidRPr="009A3F5D">
        <w:t xml:space="preserve"> on the actual mix of skills </w:t>
      </w:r>
      <w:r>
        <w:t xml:space="preserve">in the </w:t>
      </w:r>
      <w:r w:rsidRPr="009A3F5D">
        <w:t>applications received and will be decided when setting up the STF.</w:t>
      </w:r>
    </w:p>
    <w:p w14:paraId="12A2EF31" w14:textId="77777777" w:rsidR="001261A9" w:rsidRDefault="001261A9" w:rsidP="001261A9"/>
    <w:p w14:paraId="0FBED8CF" w14:textId="77777777" w:rsidR="001261A9" w:rsidRPr="00A526B3" w:rsidRDefault="001261A9" w:rsidP="001261A9"/>
    <w:bookmarkEnd w:id="8"/>
    <w:p w14:paraId="279044E8" w14:textId="77777777" w:rsidR="001261A9" w:rsidRPr="00A526B3" w:rsidRDefault="001261A9" w:rsidP="001261A9">
      <w:pPr>
        <w:pStyle w:val="Part"/>
      </w:pPr>
      <w:r>
        <w:t>P</w:t>
      </w:r>
      <w:r w:rsidRPr="00A526B3">
        <w:t>art III:</w:t>
      </w:r>
      <w:r w:rsidRPr="00A526B3">
        <w:tab/>
        <w:t xml:space="preserve">Financial </w:t>
      </w:r>
      <w:r>
        <w:t>conditions</w:t>
      </w:r>
    </w:p>
    <w:p w14:paraId="64B04B99" w14:textId="77777777" w:rsidR="001261A9" w:rsidRDefault="001261A9" w:rsidP="001261A9">
      <w:pPr>
        <w:pStyle w:val="Heading1"/>
      </w:pPr>
      <w:r>
        <w:t>Maximum budget</w:t>
      </w:r>
    </w:p>
    <w:p w14:paraId="5A512C2F" w14:textId="77777777" w:rsidR="00535126" w:rsidRDefault="00535126" w:rsidP="00535126">
      <w:r>
        <w:t xml:space="preserve">The total estimated budget for this action is 48 060 </w:t>
      </w:r>
      <w:r w:rsidRPr="00E24EEA">
        <w:t>€</w:t>
      </w:r>
      <w:r>
        <w:t>.</w:t>
      </w:r>
    </w:p>
    <w:p w14:paraId="7718EDB9" w14:textId="77777777" w:rsidR="00535126" w:rsidRPr="00535126" w:rsidRDefault="00535126" w:rsidP="00535126"/>
    <w:tbl>
      <w:tblPr>
        <w:tblW w:w="8897" w:type="dxa"/>
        <w:tblLook w:val="00A0" w:firstRow="1" w:lastRow="0" w:firstColumn="1" w:lastColumn="0" w:noHBand="0" w:noVBand="0"/>
      </w:tblPr>
      <w:tblGrid>
        <w:gridCol w:w="7479"/>
        <w:gridCol w:w="1418"/>
      </w:tblGrid>
      <w:tr w:rsidR="001261A9" w:rsidRPr="007E2B68" w14:paraId="263AE2B7" w14:textId="77777777" w:rsidTr="00FA1BFC">
        <w:trPr>
          <w:trHeight w:val="255"/>
        </w:trPr>
        <w:tc>
          <w:tcPr>
            <w:tcW w:w="7479" w:type="dxa"/>
            <w:tcBorders>
              <w:top w:val="single" w:sz="4" w:space="0" w:color="auto"/>
              <w:left w:val="single" w:sz="4" w:space="0" w:color="auto"/>
              <w:bottom w:val="single" w:sz="4" w:space="0" w:color="auto"/>
              <w:right w:val="single" w:sz="4" w:space="0" w:color="auto"/>
            </w:tcBorders>
            <w:shd w:val="clear" w:color="auto" w:fill="B8CCE4"/>
            <w:noWrap/>
            <w:tcMar>
              <w:top w:w="57" w:type="dxa"/>
              <w:bottom w:w="57" w:type="dxa"/>
            </w:tcMar>
            <w:vAlign w:val="center"/>
          </w:tcPr>
          <w:p w14:paraId="1264CC91" w14:textId="77777777" w:rsidR="001261A9" w:rsidRPr="007E2B68" w:rsidRDefault="001261A9" w:rsidP="00FA1BFC">
            <w:pPr>
              <w:jc w:val="left"/>
              <w:rPr>
                <w:b/>
                <w:bCs/>
              </w:rPr>
            </w:pPr>
          </w:p>
        </w:tc>
        <w:tc>
          <w:tcPr>
            <w:tcW w:w="1418" w:type="dxa"/>
            <w:tcBorders>
              <w:top w:val="single" w:sz="4" w:space="0" w:color="auto"/>
              <w:left w:val="nil"/>
              <w:bottom w:val="single" w:sz="4" w:space="0" w:color="auto"/>
              <w:right w:val="single" w:sz="4" w:space="0" w:color="auto"/>
            </w:tcBorders>
            <w:shd w:val="clear" w:color="auto" w:fill="B8CCE4"/>
            <w:noWrap/>
            <w:tcMar>
              <w:top w:w="57" w:type="dxa"/>
              <w:bottom w:w="57" w:type="dxa"/>
            </w:tcMar>
            <w:vAlign w:val="center"/>
          </w:tcPr>
          <w:p w14:paraId="4008A1FB" w14:textId="77777777" w:rsidR="001261A9" w:rsidRPr="007E2B68" w:rsidRDefault="001261A9" w:rsidP="00FA1BFC">
            <w:pPr>
              <w:jc w:val="center"/>
              <w:rPr>
                <w:b/>
                <w:bCs/>
              </w:rPr>
            </w:pPr>
            <w:r>
              <w:rPr>
                <w:b/>
                <w:bCs/>
              </w:rPr>
              <w:t>Maximum estimated</w:t>
            </w:r>
            <w:r w:rsidRPr="007E2B68">
              <w:rPr>
                <w:b/>
                <w:bCs/>
              </w:rPr>
              <w:t xml:space="preserve"> cost </w:t>
            </w:r>
            <w:r>
              <w:rPr>
                <w:b/>
                <w:bCs/>
              </w:rPr>
              <w:t>(</w:t>
            </w:r>
            <w:r w:rsidRPr="007E2B68">
              <w:rPr>
                <w:b/>
                <w:bCs/>
              </w:rPr>
              <w:t>€</w:t>
            </w:r>
            <w:r>
              <w:rPr>
                <w:b/>
                <w:bCs/>
              </w:rPr>
              <w:t>)</w:t>
            </w:r>
          </w:p>
        </w:tc>
      </w:tr>
      <w:tr w:rsidR="001261A9" w:rsidRPr="00A526B3" w14:paraId="130E50E2" w14:textId="77777777" w:rsidTr="00FA1BFC">
        <w:trPr>
          <w:trHeight w:val="255"/>
        </w:trPr>
        <w:tc>
          <w:tcPr>
            <w:tcW w:w="7479" w:type="dxa"/>
            <w:tcBorders>
              <w:top w:val="nil"/>
              <w:left w:val="single" w:sz="4" w:space="0" w:color="auto"/>
              <w:bottom w:val="single" w:sz="4" w:space="0" w:color="auto"/>
              <w:right w:val="single" w:sz="4" w:space="0" w:color="auto"/>
            </w:tcBorders>
            <w:noWrap/>
            <w:vAlign w:val="center"/>
          </w:tcPr>
          <w:p w14:paraId="3C1859BA" w14:textId="77777777" w:rsidR="001261A9" w:rsidRPr="00A526B3" w:rsidRDefault="001261A9" w:rsidP="00FA1BFC">
            <w:pPr>
              <w:tabs>
                <w:tab w:val="clear" w:pos="1418"/>
                <w:tab w:val="decimal" w:pos="742"/>
              </w:tabs>
              <w:jc w:val="left"/>
            </w:pPr>
            <w:r>
              <w:t>Service contracts</w:t>
            </w:r>
          </w:p>
        </w:tc>
        <w:tc>
          <w:tcPr>
            <w:tcW w:w="1418" w:type="dxa"/>
            <w:tcBorders>
              <w:top w:val="nil"/>
              <w:left w:val="nil"/>
              <w:bottom w:val="single" w:sz="4" w:space="0" w:color="auto"/>
              <w:right w:val="single" w:sz="4" w:space="0" w:color="auto"/>
            </w:tcBorders>
            <w:noWrap/>
            <w:vAlign w:val="center"/>
          </w:tcPr>
          <w:p w14:paraId="0D3706D8" w14:textId="2C567D8D" w:rsidR="001261A9" w:rsidRPr="00A526B3" w:rsidRDefault="006B0D54" w:rsidP="002326EB">
            <w:pPr>
              <w:tabs>
                <w:tab w:val="clear" w:pos="1418"/>
                <w:tab w:val="decimal" w:pos="742"/>
              </w:tabs>
              <w:jc w:val="right"/>
            </w:pPr>
            <w:r>
              <w:t xml:space="preserve">45 </w:t>
            </w:r>
            <w:r w:rsidR="002326EB">
              <w:t>50</w:t>
            </w:r>
            <w:r>
              <w:t>0</w:t>
            </w:r>
          </w:p>
        </w:tc>
      </w:tr>
      <w:tr w:rsidR="001261A9" w:rsidRPr="00A526B3" w14:paraId="4D3E5927" w14:textId="77777777" w:rsidTr="00FA1BF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7479" w:type="dxa"/>
            <w:noWrap/>
            <w:vAlign w:val="center"/>
          </w:tcPr>
          <w:p w14:paraId="27419B5C" w14:textId="6F4D864F" w:rsidR="001261A9" w:rsidRPr="00A526B3" w:rsidRDefault="001261A9">
            <w:pPr>
              <w:keepNext/>
            </w:pPr>
            <w:r>
              <w:t>Travels to t</w:t>
            </w:r>
            <w:r w:rsidR="006B0D54">
              <w:t>hree</w:t>
            </w:r>
            <w:r>
              <w:t xml:space="preserve"> INT meetings</w:t>
            </w:r>
          </w:p>
        </w:tc>
        <w:tc>
          <w:tcPr>
            <w:tcW w:w="1418" w:type="dxa"/>
            <w:noWrap/>
            <w:vAlign w:val="center"/>
          </w:tcPr>
          <w:p w14:paraId="1AF1E72D" w14:textId="2FA72444" w:rsidR="001261A9" w:rsidRPr="00A526B3" w:rsidRDefault="006B0D54" w:rsidP="002326EB">
            <w:pPr>
              <w:keepNext/>
              <w:jc w:val="right"/>
            </w:pPr>
            <w:r>
              <w:t xml:space="preserve">2 </w:t>
            </w:r>
            <w:r w:rsidR="002326EB">
              <w:t>56</w:t>
            </w:r>
            <w:r w:rsidR="001261A9">
              <w:t>0</w:t>
            </w:r>
          </w:p>
        </w:tc>
      </w:tr>
      <w:tr w:rsidR="001261A9" w:rsidRPr="00A526B3" w14:paraId="553789C9" w14:textId="77777777" w:rsidTr="00FA1BF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7479" w:type="dxa"/>
            <w:tcBorders>
              <w:top w:val="single" w:sz="6" w:space="0" w:color="auto"/>
              <w:left w:val="single" w:sz="4" w:space="0" w:color="auto"/>
              <w:bottom w:val="single" w:sz="4" w:space="0" w:color="auto"/>
              <w:right w:val="single" w:sz="6" w:space="0" w:color="auto"/>
            </w:tcBorders>
            <w:shd w:val="clear" w:color="auto" w:fill="B8CCE4"/>
            <w:noWrap/>
            <w:tcMar>
              <w:top w:w="57" w:type="dxa"/>
              <w:bottom w:w="57" w:type="dxa"/>
            </w:tcMar>
            <w:vAlign w:val="center"/>
          </w:tcPr>
          <w:p w14:paraId="6BEF02A9" w14:textId="77777777" w:rsidR="001261A9" w:rsidRPr="00A526B3" w:rsidRDefault="001261A9" w:rsidP="00FA1BFC">
            <w:pPr>
              <w:rPr>
                <w:b/>
                <w:bCs/>
              </w:rPr>
            </w:pPr>
            <w:r w:rsidRPr="00A526B3">
              <w:rPr>
                <w:b/>
                <w:bCs/>
              </w:rPr>
              <w:t xml:space="preserve">Total </w:t>
            </w:r>
            <w:r>
              <w:rPr>
                <w:b/>
                <w:bCs/>
              </w:rPr>
              <w:t>cost</w:t>
            </w:r>
          </w:p>
        </w:tc>
        <w:tc>
          <w:tcPr>
            <w:tcW w:w="1418" w:type="dxa"/>
            <w:tcBorders>
              <w:top w:val="single" w:sz="6" w:space="0" w:color="auto"/>
              <w:left w:val="single" w:sz="6" w:space="0" w:color="auto"/>
              <w:bottom w:val="single" w:sz="4" w:space="0" w:color="auto"/>
              <w:right w:val="single" w:sz="4" w:space="0" w:color="auto"/>
            </w:tcBorders>
            <w:shd w:val="clear" w:color="auto" w:fill="B8CCE4"/>
            <w:noWrap/>
            <w:tcMar>
              <w:top w:w="57" w:type="dxa"/>
              <w:bottom w:w="57" w:type="dxa"/>
            </w:tcMar>
            <w:vAlign w:val="center"/>
          </w:tcPr>
          <w:p w14:paraId="4B45F0E6" w14:textId="77777777" w:rsidR="001261A9" w:rsidRPr="00A526B3" w:rsidRDefault="00535126" w:rsidP="00535126">
            <w:pPr>
              <w:jc w:val="right"/>
              <w:rPr>
                <w:b/>
                <w:bCs/>
              </w:rPr>
            </w:pPr>
            <w:r>
              <w:rPr>
                <w:b/>
                <w:bCs/>
              </w:rPr>
              <w:t>48</w:t>
            </w:r>
            <w:r w:rsidR="001261A9">
              <w:rPr>
                <w:b/>
                <w:bCs/>
              </w:rPr>
              <w:t> 0</w:t>
            </w:r>
            <w:r>
              <w:rPr>
                <w:b/>
                <w:bCs/>
              </w:rPr>
              <w:t>6</w:t>
            </w:r>
            <w:r w:rsidR="001261A9">
              <w:rPr>
                <w:b/>
                <w:bCs/>
              </w:rPr>
              <w:t>0</w:t>
            </w:r>
          </w:p>
        </w:tc>
      </w:tr>
    </w:tbl>
    <w:p w14:paraId="4EADC2E1" w14:textId="77777777" w:rsidR="001261A9" w:rsidRPr="002D648F" w:rsidRDefault="001261A9" w:rsidP="001261A9"/>
    <w:p w14:paraId="7B1A09ED" w14:textId="77777777" w:rsidR="001261A9" w:rsidRPr="00E21BB3" w:rsidRDefault="001261A9" w:rsidP="001261A9">
      <w:pPr>
        <w:pStyle w:val="Guideline"/>
        <w:rPr>
          <w:i w:val="0"/>
        </w:rPr>
      </w:pPr>
      <w:r w:rsidRPr="00E21BB3">
        <w:rPr>
          <w:i w:val="0"/>
        </w:rPr>
        <w:t>No other cost has been identified.</w:t>
      </w:r>
    </w:p>
    <w:p w14:paraId="30FBC149" w14:textId="77777777" w:rsidR="001261A9" w:rsidRDefault="001261A9" w:rsidP="001261A9"/>
    <w:p w14:paraId="4532CE7B" w14:textId="77777777" w:rsidR="001261A9" w:rsidRDefault="001261A9" w:rsidP="001261A9"/>
    <w:p w14:paraId="49283108" w14:textId="77777777" w:rsidR="001261A9" w:rsidRDefault="001261A9" w:rsidP="001261A9">
      <w:pPr>
        <w:pStyle w:val="Part"/>
      </w:pPr>
      <w:r>
        <w:t>Part IV:</w:t>
      </w:r>
      <w:r>
        <w:tab/>
        <w:t>STF performance evaluation criteria</w:t>
      </w:r>
    </w:p>
    <w:p w14:paraId="25EDCC69" w14:textId="77777777" w:rsidR="001261A9" w:rsidRDefault="001261A9" w:rsidP="001261A9">
      <w:pPr>
        <w:pStyle w:val="Heading1"/>
      </w:pPr>
      <w:r>
        <w:t>Key Performance Indicators</w:t>
      </w:r>
    </w:p>
    <w:p w14:paraId="2EC79D14" w14:textId="77777777" w:rsidR="001261A9" w:rsidRDefault="001261A9" w:rsidP="001261A9">
      <w:pPr>
        <w:pStyle w:val="B0"/>
      </w:pPr>
      <w:r>
        <w:t>Key performance indicators suitable for this kind of STF project are the following:</w:t>
      </w:r>
    </w:p>
    <w:p w14:paraId="3AE1E64D" w14:textId="77777777" w:rsidR="001261A9" w:rsidRPr="00791CD0" w:rsidRDefault="001261A9" w:rsidP="001261A9">
      <w:pPr>
        <w:pStyle w:val="B0Bold"/>
      </w:pPr>
      <w:r w:rsidRPr="00791CD0">
        <w:t>Contribution from ETSI Members to STF work</w:t>
      </w:r>
    </w:p>
    <w:p w14:paraId="074CF03E" w14:textId="77777777" w:rsidR="001261A9" w:rsidRPr="002E0766" w:rsidRDefault="00C47011" w:rsidP="001261A9">
      <w:pPr>
        <w:pStyle w:val="B1"/>
        <w:tabs>
          <w:tab w:val="left" w:pos="2552"/>
          <w:tab w:val="left" w:pos="5103"/>
        </w:tabs>
        <w:ind w:left="567"/>
      </w:pPr>
      <w:r>
        <w:rPr>
          <w:lang w:val="en-GB"/>
        </w:rPr>
        <w:t xml:space="preserve">TC INT </w:t>
      </w:r>
      <w:r w:rsidR="001261A9" w:rsidRPr="002E0766">
        <w:t>meetings (number of participants</w:t>
      </w:r>
      <w:r>
        <w:rPr>
          <w:lang w:val="en-GB"/>
        </w:rPr>
        <w:t xml:space="preserve"> on this issue</w:t>
      </w:r>
      <w:r w:rsidR="001261A9" w:rsidRPr="002E0766">
        <w:t>/duration)</w:t>
      </w:r>
    </w:p>
    <w:p w14:paraId="2DA92CF4" w14:textId="77777777" w:rsidR="001261A9" w:rsidRPr="002E0766" w:rsidRDefault="001261A9" w:rsidP="001261A9">
      <w:pPr>
        <w:pStyle w:val="B1"/>
        <w:tabs>
          <w:tab w:val="left" w:pos="2552"/>
          <w:tab w:val="left" w:pos="5103"/>
        </w:tabs>
        <w:ind w:left="567"/>
      </w:pPr>
      <w:r w:rsidRPr="002E0766">
        <w:t>Direct contribution of delegates (e.g. number of documents/comments/e-mail)</w:t>
      </w:r>
    </w:p>
    <w:p w14:paraId="4E2E497B" w14:textId="3A270EF5" w:rsidR="001261A9" w:rsidRPr="002E0766" w:rsidRDefault="001261A9" w:rsidP="001261A9">
      <w:pPr>
        <w:pStyle w:val="B1"/>
        <w:tabs>
          <w:tab w:val="left" w:pos="2552"/>
          <w:tab w:val="left" w:pos="5103"/>
        </w:tabs>
        <w:ind w:left="567"/>
      </w:pPr>
      <w:r w:rsidRPr="002E0766">
        <w:t>Support to the STF work (e.g., provision of test–beds</w:t>
      </w:r>
      <w:r w:rsidR="006B0D54" w:rsidRPr="00B6718D">
        <w:rPr>
          <w:lang w:val="en-GB"/>
        </w:rPr>
        <w:t>)</w:t>
      </w:r>
    </w:p>
    <w:p w14:paraId="60C5E067" w14:textId="77777777" w:rsidR="001261A9" w:rsidRPr="00791CD0" w:rsidRDefault="001261A9" w:rsidP="001261A9"/>
    <w:p w14:paraId="223EBEC3" w14:textId="77777777" w:rsidR="001261A9" w:rsidRPr="00791CD0" w:rsidRDefault="001261A9" w:rsidP="001261A9">
      <w:pPr>
        <w:pStyle w:val="B0Bold"/>
      </w:pPr>
      <w:r w:rsidRPr="00791CD0">
        <w:t xml:space="preserve">Contribution from STF </w:t>
      </w:r>
      <w:r>
        <w:t>participants</w:t>
      </w:r>
      <w:r w:rsidRPr="00791CD0">
        <w:t xml:space="preserve"> to ETSI work</w:t>
      </w:r>
    </w:p>
    <w:p w14:paraId="5C291588" w14:textId="77777777" w:rsidR="001261A9" w:rsidRPr="00791CD0" w:rsidRDefault="001261A9" w:rsidP="001261A9">
      <w:pPr>
        <w:pStyle w:val="B1"/>
        <w:tabs>
          <w:tab w:val="left" w:pos="2552"/>
          <w:tab w:val="left" w:pos="5103"/>
        </w:tabs>
        <w:ind w:left="567"/>
      </w:pPr>
      <w:r w:rsidRPr="00791CD0">
        <w:t>Contributions presented to TB meetings (number, type, comments received)</w:t>
      </w:r>
    </w:p>
    <w:p w14:paraId="2F2BE251" w14:textId="77777777" w:rsidR="001261A9" w:rsidRPr="00791CD0" w:rsidRDefault="001261A9" w:rsidP="001261A9"/>
    <w:p w14:paraId="41960415" w14:textId="77777777" w:rsidR="001261A9" w:rsidRPr="00791CD0" w:rsidRDefault="001261A9" w:rsidP="001261A9">
      <w:pPr>
        <w:pStyle w:val="B0Bold"/>
      </w:pPr>
      <w:r w:rsidRPr="00791CD0">
        <w:t>Liaison with other stakeholders</w:t>
      </w:r>
    </w:p>
    <w:p w14:paraId="33277E7C" w14:textId="77777777" w:rsidR="001261A9" w:rsidRPr="00791CD0" w:rsidRDefault="001261A9" w:rsidP="001261A9">
      <w:pPr>
        <w:pStyle w:val="B1"/>
        <w:tabs>
          <w:tab w:val="left" w:pos="2552"/>
          <w:tab w:val="left" w:pos="5103"/>
        </w:tabs>
        <w:ind w:left="567"/>
      </w:pPr>
      <w:r w:rsidRPr="00791CD0">
        <w:t>Stakeholder participation in the project (category, business area)</w:t>
      </w:r>
    </w:p>
    <w:p w14:paraId="0D2C2142" w14:textId="77777777" w:rsidR="001261A9" w:rsidRPr="00791CD0" w:rsidRDefault="001261A9" w:rsidP="001261A9">
      <w:pPr>
        <w:pStyle w:val="B1"/>
        <w:tabs>
          <w:tab w:val="left" w:pos="2552"/>
          <w:tab w:val="left" w:pos="5103"/>
        </w:tabs>
        <w:ind w:left="567"/>
      </w:pPr>
      <w:r w:rsidRPr="00791CD0">
        <w:t>Cooperation with other standardization bodies</w:t>
      </w:r>
    </w:p>
    <w:p w14:paraId="71049C04" w14:textId="77777777" w:rsidR="001261A9" w:rsidRPr="00791CD0" w:rsidRDefault="001261A9" w:rsidP="001261A9">
      <w:pPr>
        <w:pStyle w:val="B1"/>
        <w:tabs>
          <w:tab w:val="left" w:pos="2552"/>
          <w:tab w:val="left" w:pos="5103"/>
        </w:tabs>
        <w:ind w:left="567"/>
      </w:pPr>
      <w:r w:rsidRPr="00791CD0">
        <w:t>Potential interest of new members to join ETSI</w:t>
      </w:r>
      <w:r w:rsidR="00C47011">
        <w:rPr>
          <w:lang w:val="en-GB"/>
        </w:rPr>
        <w:t>/create new/updated agreements</w:t>
      </w:r>
    </w:p>
    <w:p w14:paraId="58E24AC0" w14:textId="77777777" w:rsidR="001261A9" w:rsidRPr="00791CD0" w:rsidRDefault="001261A9" w:rsidP="001261A9">
      <w:pPr>
        <w:pStyle w:val="B1"/>
        <w:tabs>
          <w:tab w:val="left" w:pos="2552"/>
          <w:tab w:val="left" w:pos="5103"/>
        </w:tabs>
        <w:ind w:left="567"/>
      </w:pPr>
      <w:r w:rsidRPr="00791CD0">
        <w:t xml:space="preserve">Liaison to identify requirements and raise awareness on ETSI deliverables </w:t>
      </w:r>
    </w:p>
    <w:p w14:paraId="7C5A86FB" w14:textId="77777777" w:rsidR="001261A9" w:rsidRPr="00791CD0" w:rsidRDefault="001261A9" w:rsidP="001261A9">
      <w:pPr>
        <w:pStyle w:val="B1"/>
        <w:tabs>
          <w:tab w:val="left" w:pos="2552"/>
          <w:tab w:val="left" w:pos="5103"/>
        </w:tabs>
        <w:ind w:left="567"/>
      </w:pPr>
      <w:r w:rsidRPr="00791CD0">
        <w:t xml:space="preserve">Comments received on drafts </w:t>
      </w:r>
    </w:p>
    <w:p w14:paraId="37F94637" w14:textId="77777777" w:rsidR="001261A9" w:rsidRPr="00791CD0" w:rsidRDefault="001261A9" w:rsidP="001261A9">
      <w:pPr>
        <w:rPr>
          <w:bCs/>
        </w:rPr>
      </w:pPr>
    </w:p>
    <w:p w14:paraId="71078FB5" w14:textId="77777777" w:rsidR="001261A9" w:rsidRPr="00791CD0" w:rsidRDefault="001261A9" w:rsidP="001261A9">
      <w:pPr>
        <w:pStyle w:val="B0Bold"/>
      </w:pPr>
      <w:r w:rsidRPr="00791CD0">
        <w:t>Quality of deliverables</w:t>
      </w:r>
    </w:p>
    <w:p w14:paraId="4A2109E4" w14:textId="77777777" w:rsidR="001261A9" w:rsidRPr="00791CD0" w:rsidRDefault="001261A9" w:rsidP="001261A9">
      <w:pPr>
        <w:pStyle w:val="B1"/>
        <w:tabs>
          <w:tab w:val="left" w:pos="2552"/>
          <w:tab w:val="left" w:pos="5103"/>
        </w:tabs>
        <w:ind w:left="567"/>
      </w:pPr>
      <w:r w:rsidRPr="00791CD0">
        <w:t>Approval of deliverables according to schedule</w:t>
      </w:r>
    </w:p>
    <w:p w14:paraId="70854279" w14:textId="77777777" w:rsidR="001261A9" w:rsidRPr="00791CD0" w:rsidRDefault="001261A9" w:rsidP="001261A9">
      <w:pPr>
        <w:pStyle w:val="B1"/>
        <w:tabs>
          <w:tab w:val="left" w:pos="2552"/>
          <w:tab w:val="left" w:pos="5103"/>
        </w:tabs>
        <w:ind w:left="567"/>
      </w:pPr>
      <w:r w:rsidRPr="00791CD0">
        <w:t>Respect of time scale, with reference to start/end dates in the approved ToR</w:t>
      </w:r>
    </w:p>
    <w:p w14:paraId="43540335" w14:textId="77777777" w:rsidR="001261A9" w:rsidRPr="00791CD0" w:rsidRDefault="001261A9" w:rsidP="001261A9">
      <w:pPr>
        <w:pStyle w:val="B1"/>
        <w:tabs>
          <w:tab w:val="left" w:pos="2552"/>
          <w:tab w:val="left" w:pos="5103"/>
        </w:tabs>
        <w:ind w:left="567"/>
      </w:pPr>
      <w:r w:rsidRPr="00791CD0">
        <w:t>Quality review by TB</w:t>
      </w:r>
    </w:p>
    <w:p w14:paraId="090BEDC9" w14:textId="77777777" w:rsidR="001261A9" w:rsidRPr="00791CD0" w:rsidRDefault="001261A9" w:rsidP="001261A9">
      <w:pPr>
        <w:pStyle w:val="B1"/>
        <w:tabs>
          <w:tab w:val="left" w:pos="2552"/>
          <w:tab w:val="left" w:pos="5103"/>
        </w:tabs>
        <w:ind w:left="567"/>
      </w:pPr>
      <w:r w:rsidRPr="00791CD0">
        <w:t>Quality review by ETSI Secretariat</w:t>
      </w:r>
    </w:p>
    <w:p w14:paraId="29ADF038" w14:textId="77777777" w:rsidR="001261A9" w:rsidRPr="00791CD0" w:rsidRDefault="001261A9" w:rsidP="001261A9"/>
    <w:p w14:paraId="10E550AA" w14:textId="77777777" w:rsidR="001261A9" w:rsidRPr="00A65393" w:rsidRDefault="001261A9" w:rsidP="001261A9">
      <w:r w:rsidRPr="00A65393">
        <w:t>In the course of the activity, the STF Leader will collect the relevant information, as necessary to measu</w:t>
      </w:r>
      <w:r>
        <w:t xml:space="preserve">re the performance indicators. </w:t>
      </w:r>
      <w:r w:rsidRPr="00A65393">
        <w:t>The result will be presented in the Final Report.</w:t>
      </w:r>
    </w:p>
    <w:p w14:paraId="485445B3" w14:textId="77777777" w:rsidR="001261A9" w:rsidRPr="00A65393" w:rsidRDefault="001261A9" w:rsidP="001261A9"/>
    <w:p w14:paraId="6402C9DA" w14:textId="77777777" w:rsidR="001261A9" w:rsidRPr="001C0CBC" w:rsidRDefault="001261A9" w:rsidP="001261A9"/>
    <w:p w14:paraId="5A06AAA0" w14:textId="77777777" w:rsidR="001261A9" w:rsidRPr="00691BA1" w:rsidRDefault="001261A9" w:rsidP="001261A9">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374"/>
        <w:gridCol w:w="1389"/>
        <w:gridCol w:w="1304"/>
        <w:gridCol w:w="4507"/>
      </w:tblGrid>
      <w:tr w:rsidR="001261A9" w14:paraId="4D8D64B3" w14:textId="77777777" w:rsidTr="00FA1BFC">
        <w:tc>
          <w:tcPr>
            <w:tcW w:w="606" w:type="dxa"/>
            <w:vAlign w:val="center"/>
          </w:tcPr>
          <w:p w14:paraId="4CCCB4AF" w14:textId="77777777" w:rsidR="001261A9" w:rsidRDefault="001261A9" w:rsidP="00FA1BFC">
            <w:pPr>
              <w:pStyle w:val="TF"/>
              <w:keepNext/>
              <w:tabs>
                <w:tab w:val="left" w:pos="1418"/>
                <w:tab w:val="left" w:pos="4678"/>
                <w:tab w:val="left" w:pos="5954"/>
                <w:tab w:val="left" w:pos="7088"/>
              </w:tabs>
              <w:spacing w:before="0" w:after="0" w:line="240" w:lineRule="auto"/>
              <w:rPr>
                <w:b/>
                <w:bCs/>
                <w:lang w:val="fr-FR"/>
              </w:rPr>
            </w:pPr>
          </w:p>
        </w:tc>
        <w:tc>
          <w:tcPr>
            <w:tcW w:w="1374" w:type="dxa"/>
            <w:vAlign w:val="center"/>
          </w:tcPr>
          <w:p w14:paraId="643C8160" w14:textId="77777777" w:rsidR="001261A9" w:rsidRDefault="001261A9" w:rsidP="00FA1BFC">
            <w:pPr>
              <w:keepNext/>
              <w:keepLines/>
              <w:jc w:val="center"/>
              <w:rPr>
                <w:b/>
                <w:bCs/>
              </w:rPr>
            </w:pPr>
            <w:r>
              <w:rPr>
                <w:b/>
                <w:bCs/>
              </w:rPr>
              <w:t>Date</w:t>
            </w:r>
          </w:p>
        </w:tc>
        <w:tc>
          <w:tcPr>
            <w:tcW w:w="1389" w:type="dxa"/>
            <w:vAlign w:val="center"/>
          </w:tcPr>
          <w:p w14:paraId="003C3DFC" w14:textId="77777777" w:rsidR="001261A9" w:rsidRDefault="001261A9" w:rsidP="00FA1BFC">
            <w:pPr>
              <w:keepNext/>
              <w:keepLines/>
              <w:jc w:val="center"/>
              <w:rPr>
                <w:b/>
                <w:bCs/>
              </w:rPr>
            </w:pPr>
            <w:r>
              <w:rPr>
                <w:b/>
                <w:bCs/>
              </w:rPr>
              <w:t>Author</w:t>
            </w:r>
          </w:p>
        </w:tc>
        <w:tc>
          <w:tcPr>
            <w:tcW w:w="1304" w:type="dxa"/>
            <w:vAlign w:val="center"/>
          </w:tcPr>
          <w:p w14:paraId="22229490" w14:textId="77777777" w:rsidR="001261A9" w:rsidRDefault="001261A9" w:rsidP="00FA1BFC">
            <w:pPr>
              <w:keepNext/>
              <w:keepLines/>
              <w:jc w:val="center"/>
              <w:rPr>
                <w:b/>
                <w:bCs/>
              </w:rPr>
            </w:pPr>
            <w:r>
              <w:rPr>
                <w:b/>
                <w:bCs/>
              </w:rPr>
              <w:t>Status</w:t>
            </w:r>
          </w:p>
        </w:tc>
        <w:tc>
          <w:tcPr>
            <w:tcW w:w="4507" w:type="dxa"/>
          </w:tcPr>
          <w:p w14:paraId="23AA0BA4" w14:textId="77777777" w:rsidR="001261A9" w:rsidRDefault="001261A9" w:rsidP="00FA1BFC">
            <w:pPr>
              <w:keepNext/>
              <w:keepLines/>
              <w:rPr>
                <w:b/>
                <w:bCs/>
              </w:rPr>
            </w:pPr>
            <w:r>
              <w:rPr>
                <w:b/>
                <w:bCs/>
              </w:rPr>
              <w:t>Comments</w:t>
            </w:r>
          </w:p>
        </w:tc>
      </w:tr>
      <w:tr w:rsidR="000D0312" w14:paraId="38F73EDD" w14:textId="77777777" w:rsidTr="00FA1BFC">
        <w:tc>
          <w:tcPr>
            <w:tcW w:w="606" w:type="dxa"/>
          </w:tcPr>
          <w:p w14:paraId="445D03DD" w14:textId="77777777" w:rsidR="000D0312" w:rsidRPr="00DE6347" w:rsidRDefault="000D0312" w:rsidP="00FA1BFC">
            <w:pPr>
              <w:jc w:val="center"/>
            </w:pPr>
            <w:r>
              <w:rPr>
                <w:b/>
                <w:bCs/>
                <w:lang w:val="fr-FR"/>
              </w:rPr>
              <w:t>0.3</w:t>
            </w:r>
          </w:p>
        </w:tc>
        <w:tc>
          <w:tcPr>
            <w:tcW w:w="1374" w:type="dxa"/>
          </w:tcPr>
          <w:p w14:paraId="3F6A1126" w14:textId="77777777" w:rsidR="000D0312" w:rsidRDefault="000D0312" w:rsidP="00D545E4">
            <w:pPr>
              <w:jc w:val="center"/>
            </w:pPr>
            <w:r>
              <w:t>07-April</w:t>
            </w:r>
          </w:p>
        </w:tc>
        <w:tc>
          <w:tcPr>
            <w:tcW w:w="1389" w:type="dxa"/>
          </w:tcPr>
          <w:p w14:paraId="6320ACCE" w14:textId="77777777" w:rsidR="000D0312" w:rsidRDefault="000D0312" w:rsidP="00FA1BFC">
            <w:pPr>
              <w:keepNext/>
              <w:keepLines/>
              <w:jc w:val="center"/>
            </w:pPr>
            <w:r>
              <w:t>Giulio Maggiore</w:t>
            </w:r>
          </w:p>
        </w:tc>
        <w:tc>
          <w:tcPr>
            <w:tcW w:w="1304" w:type="dxa"/>
          </w:tcPr>
          <w:p w14:paraId="7792380B" w14:textId="77777777" w:rsidR="000D0312" w:rsidRDefault="000D0312" w:rsidP="00FA1BFC">
            <w:pPr>
              <w:keepNext/>
              <w:keepLines/>
              <w:jc w:val="center"/>
            </w:pPr>
            <w:r>
              <w:t>Approved by TC INT</w:t>
            </w:r>
          </w:p>
        </w:tc>
        <w:tc>
          <w:tcPr>
            <w:tcW w:w="4507" w:type="dxa"/>
          </w:tcPr>
          <w:p w14:paraId="3F7CFCB3" w14:textId="77777777" w:rsidR="000D0312" w:rsidRDefault="000D0312" w:rsidP="00FA1BFC">
            <w:pPr>
              <w:keepNext/>
              <w:keepLines/>
            </w:pPr>
            <w:r>
              <w:t>Final draft</w:t>
            </w:r>
          </w:p>
        </w:tc>
      </w:tr>
      <w:tr w:rsidR="001261A9" w14:paraId="38CD6D4A" w14:textId="77777777" w:rsidTr="00FA1BFC">
        <w:tc>
          <w:tcPr>
            <w:tcW w:w="606" w:type="dxa"/>
          </w:tcPr>
          <w:p w14:paraId="003363FA" w14:textId="77777777" w:rsidR="001261A9" w:rsidRPr="00DE6347" w:rsidRDefault="001261A9" w:rsidP="00FA1BFC">
            <w:pPr>
              <w:jc w:val="center"/>
            </w:pPr>
            <w:r w:rsidRPr="00DE6347">
              <w:t>0</w:t>
            </w:r>
            <w:r>
              <w:t>.1</w:t>
            </w:r>
          </w:p>
        </w:tc>
        <w:tc>
          <w:tcPr>
            <w:tcW w:w="1374" w:type="dxa"/>
          </w:tcPr>
          <w:p w14:paraId="4E8F306E" w14:textId="77777777" w:rsidR="001261A9" w:rsidRPr="00DE6347" w:rsidRDefault="001261A9" w:rsidP="00D545E4">
            <w:pPr>
              <w:jc w:val="center"/>
            </w:pPr>
            <w:r>
              <w:t>0</w:t>
            </w:r>
            <w:r w:rsidR="00D545E4">
              <w:t>8</w:t>
            </w:r>
            <w:r w:rsidRPr="00DE6347">
              <w:t>-</w:t>
            </w:r>
            <w:r w:rsidR="00D545E4">
              <w:t>December</w:t>
            </w:r>
            <w:r w:rsidRPr="00DE6347">
              <w:t>-</w:t>
            </w:r>
            <w:r>
              <w:t>2016</w:t>
            </w:r>
          </w:p>
        </w:tc>
        <w:tc>
          <w:tcPr>
            <w:tcW w:w="1389" w:type="dxa"/>
          </w:tcPr>
          <w:p w14:paraId="6641D828" w14:textId="77777777" w:rsidR="001261A9" w:rsidRDefault="001261A9" w:rsidP="00FA1BFC">
            <w:pPr>
              <w:keepNext/>
              <w:keepLines/>
              <w:jc w:val="center"/>
            </w:pPr>
            <w:r>
              <w:t>Giulio Maggiore</w:t>
            </w:r>
          </w:p>
        </w:tc>
        <w:tc>
          <w:tcPr>
            <w:tcW w:w="1304" w:type="dxa"/>
          </w:tcPr>
          <w:p w14:paraId="070E69DA" w14:textId="77777777" w:rsidR="001261A9" w:rsidRDefault="001261A9" w:rsidP="00FA1BFC">
            <w:pPr>
              <w:keepNext/>
              <w:keepLines/>
              <w:jc w:val="center"/>
            </w:pPr>
            <w:r>
              <w:t>Draft</w:t>
            </w:r>
          </w:p>
        </w:tc>
        <w:tc>
          <w:tcPr>
            <w:tcW w:w="4507" w:type="dxa"/>
          </w:tcPr>
          <w:p w14:paraId="4EFF7236" w14:textId="77777777" w:rsidR="001261A9" w:rsidRDefault="001261A9" w:rsidP="00FA1BFC">
            <w:pPr>
              <w:keepNext/>
              <w:keepLines/>
            </w:pPr>
            <w:r>
              <w:t>Initial draft</w:t>
            </w:r>
          </w:p>
        </w:tc>
      </w:tr>
      <w:tr w:rsidR="001261A9" w14:paraId="3F43AB6F" w14:textId="77777777" w:rsidTr="00FA1BFC">
        <w:tc>
          <w:tcPr>
            <w:tcW w:w="606" w:type="dxa"/>
          </w:tcPr>
          <w:p w14:paraId="3BE68A66" w14:textId="77777777" w:rsidR="001261A9" w:rsidRPr="00DE6347" w:rsidRDefault="00423724" w:rsidP="00FA1BFC">
            <w:pPr>
              <w:jc w:val="center"/>
            </w:pPr>
            <w:r>
              <w:lastRenderedPageBreak/>
              <w:t>0.2</w:t>
            </w:r>
          </w:p>
        </w:tc>
        <w:tc>
          <w:tcPr>
            <w:tcW w:w="1374" w:type="dxa"/>
          </w:tcPr>
          <w:p w14:paraId="16582EB8" w14:textId="77777777" w:rsidR="001261A9" w:rsidRDefault="00423724" w:rsidP="00FA1BFC">
            <w:pPr>
              <w:jc w:val="center"/>
            </w:pPr>
            <w:r>
              <w:t>15-December-2016</w:t>
            </w:r>
          </w:p>
        </w:tc>
        <w:tc>
          <w:tcPr>
            <w:tcW w:w="1389" w:type="dxa"/>
          </w:tcPr>
          <w:p w14:paraId="5004FD25" w14:textId="77777777" w:rsidR="001261A9" w:rsidRDefault="00423724" w:rsidP="00FA1BFC">
            <w:pPr>
              <w:keepNext/>
              <w:keepLines/>
              <w:jc w:val="center"/>
            </w:pPr>
            <w:r>
              <w:t>Giulio Maggiore</w:t>
            </w:r>
          </w:p>
        </w:tc>
        <w:tc>
          <w:tcPr>
            <w:tcW w:w="1304" w:type="dxa"/>
          </w:tcPr>
          <w:p w14:paraId="6A704609" w14:textId="77777777" w:rsidR="001261A9" w:rsidRDefault="00423724" w:rsidP="00FA1BFC">
            <w:pPr>
              <w:keepNext/>
              <w:keepLines/>
              <w:jc w:val="center"/>
            </w:pPr>
            <w:r>
              <w:t>Draft</w:t>
            </w:r>
          </w:p>
        </w:tc>
        <w:tc>
          <w:tcPr>
            <w:tcW w:w="4507" w:type="dxa"/>
          </w:tcPr>
          <w:p w14:paraId="703BC00D" w14:textId="77777777" w:rsidR="001261A9" w:rsidRDefault="00423724" w:rsidP="00FA1BFC">
            <w:pPr>
              <w:keepNext/>
              <w:keepLines/>
            </w:pPr>
            <w:r>
              <w:t>Updates due to INT#35 comments</w:t>
            </w:r>
          </w:p>
        </w:tc>
      </w:tr>
      <w:tr w:rsidR="001261A9" w14:paraId="603C44ED" w14:textId="77777777" w:rsidTr="00FA1BFC">
        <w:tc>
          <w:tcPr>
            <w:tcW w:w="606" w:type="dxa"/>
          </w:tcPr>
          <w:p w14:paraId="22148CC7" w14:textId="77777777" w:rsidR="001261A9" w:rsidRDefault="00C47011" w:rsidP="00FA1BFC">
            <w:pPr>
              <w:jc w:val="center"/>
            </w:pPr>
            <w:r>
              <w:t>0.</w:t>
            </w:r>
            <w:r w:rsidR="00096F41">
              <w:t>4</w:t>
            </w:r>
          </w:p>
        </w:tc>
        <w:tc>
          <w:tcPr>
            <w:tcW w:w="1374" w:type="dxa"/>
          </w:tcPr>
          <w:p w14:paraId="096984C4" w14:textId="77777777" w:rsidR="001261A9" w:rsidRDefault="00C47011" w:rsidP="00FA1BFC">
            <w:pPr>
              <w:jc w:val="center"/>
            </w:pPr>
            <w:r>
              <w:t>3-May-2017</w:t>
            </w:r>
          </w:p>
        </w:tc>
        <w:tc>
          <w:tcPr>
            <w:tcW w:w="1389" w:type="dxa"/>
          </w:tcPr>
          <w:p w14:paraId="3016F7D8" w14:textId="77777777" w:rsidR="001261A9" w:rsidRDefault="00C47011" w:rsidP="00FA1BFC">
            <w:pPr>
              <w:keepNext/>
              <w:keepLines/>
              <w:jc w:val="center"/>
            </w:pPr>
            <w:r>
              <w:t>Gavin Craik</w:t>
            </w:r>
          </w:p>
        </w:tc>
        <w:tc>
          <w:tcPr>
            <w:tcW w:w="1304" w:type="dxa"/>
          </w:tcPr>
          <w:p w14:paraId="7C2EEC7C" w14:textId="77777777" w:rsidR="001261A9" w:rsidRDefault="00C47011" w:rsidP="00FA1BFC">
            <w:pPr>
              <w:keepNext/>
              <w:keepLines/>
              <w:jc w:val="center"/>
            </w:pPr>
            <w:r>
              <w:t>ETSI secretariat</w:t>
            </w:r>
          </w:p>
        </w:tc>
        <w:tc>
          <w:tcPr>
            <w:tcW w:w="4507" w:type="dxa"/>
          </w:tcPr>
          <w:p w14:paraId="2F335B24" w14:textId="77777777" w:rsidR="001261A9" w:rsidRDefault="00C47011" w:rsidP="00FA1BFC">
            <w:pPr>
              <w:keepNext/>
              <w:keepLines/>
            </w:pPr>
            <w:r>
              <w:t>Initial comments</w:t>
            </w:r>
          </w:p>
        </w:tc>
      </w:tr>
      <w:tr w:rsidR="001261A9" w14:paraId="4B19E7FC" w14:textId="77777777" w:rsidTr="00FA1BFC">
        <w:tc>
          <w:tcPr>
            <w:tcW w:w="606" w:type="dxa"/>
          </w:tcPr>
          <w:p w14:paraId="032D1191" w14:textId="77777777" w:rsidR="001261A9" w:rsidRDefault="00F71DA2" w:rsidP="00FA1BFC">
            <w:pPr>
              <w:jc w:val="center"/>
            </w:pPr>
            <w:r>
              <w:t>0.5</w:t>
            </w:r>
          </w:p>
        </w:tc>
        <w:tc>
          <w:tcPr>
            <w:tcW w:w="1374" w:type="dxa"/>
          </w:tcPr>
          <w:p w14:paraId="73079681" w14:textId="77777777" w:rsidR="001261A9" w:rsidRDefault="00F71DA2" w:rsidP="00FA1BFC">
            <w:pPr>
              <w:jc w:val="center"/>
            </w:pPr>
            <w:r>
              <w:t>9-May-2017</w:t>
            </w:r>
          </w:p>
        </w:tc>
        <w:tc>
          <w:tcPr>
            <w:tcW w:w="1389" w:type="dxa"/>
          </w:tcPr>
          <w:p w14:paraId="0525C0DD" w14:textId="77777777" w:rsidR="001261A9" w:rsidRDefault="00F71DA2" w:rsidP="00FA1BFC">
            <w:pPr>
              <w:keepNext/>
              <w:keepLines/>
              <w:jc w:val="center"/>
            </w:pPr>
            <w:r>
              <w:t>Giulio Maggiore</w:t>
            </w:r>
          </w:p>
        </w:tc>
        <w:tc>
          <w:tcPr>
            <w:tcW w:w="1304" w:type="dxa"/>
          </w:tcPr>
          <w:p w14:paraId="14649B5B" w14:textId="77777777" w:rsidR="001261A9" w:rsidRDefault="00F71DA2" w:rsidP="00FA1BFC">
            <w:pPr>
              <w:keepNext/>
              <w:keepLines/>
              <w:jc w:val="center"/>
            </w:pPr>
            <w:r>
              <w:t>Draft</w:t>
            </w:r>
          </w:p>
        </w:tc>
        <w:tc>
          <w:tcPr>
            <w:tcW w:w="4507" w:type="dxa"/>
          </w:tcPr>
          <w:p w14:paraId="72A8A6F5" w14:textId="77777777" w:rsidR="001261A9" w:rsidRDefault="00C21A8A" w:rsidP="00C21A8A">
            <w:pPr>
              <w:keepNext/>
              <w:keepLines/>
            </w:pPr>
            <w:r>
              <w:t xml:space="preserve">Update after </w:t>
            </w:r>
            <w:r w:rsidR="00FD2AC3">
              <w:t>Secretariat</w:t>
            </w:r>
            <w:r>
              <w:t xml:space="preserve"> comments</w:t>
            </w:r>
          </w:p>
        </w:tc>
      </w:tr>
      <w:tr w:rsidR="001261A9" w14:paraId="4B318AFB" w14:textId="77777777" w:rsidTr="00FA1BFC">
        <w:tc>
          <w:tcPr>
            <w:tcW w:w="606" w:type="dxa"/>
          </w:tcPr>
          <w:p w14:paraId="3BE58670" w14:textId="77777777" w:rsidR="001261A9" w:rsidRDefault="005A1144" w:rsidP="00FA1BFC">
            <w:pPr>
              <w:jc w:val="center"/>
            </w:pPr>
            <w:r>
              <w:t>0.6</w:t>
            </w:r>
          </w:p>
        </w:tc>
        <w:tc>
          <w:tcPr>
            <w:tcW w:w="1374" w:type="dxa"/>
          </w:tcPr>
          <w:p w14:paraId="6F6352FF" w14:textId="77777777" w:rsidR="001261A9" w:rsidRDefault="005A1144" w:rsidP="00FA1BFC">
            <w:pPr>
              <w:jc w:val="center"/>
            </w:pPr>
            <w:r>
              <w:t>7-June-2017</w:t>
            </w:r>
          </w:p>
        </w:tc>
        <w:tc>
          <w:tcPr>
            <w:tcW w:w="1389" w:type="dxa"/>
          </w:tcPr>
          <w:p w14:paraId="5073F872" w14:textId="77777777" w:rsidR="001261A9" w:rsidRDefault="005A1144" w:rsidP="00FA1BFC">
            <w:pPr>
              <w:keepNext/>
              <w:keepLines/>
              <w:jc w:val="center"/>
            </w:pPr>
            <w:r>
              <w:t>G. Craik</w:t>
            </w:r>
          </w:p>
        </w:tc>
        <w:tc>
          <w:tcPr>
            <w:tcW w:w="1304" w:type="dxa"/>
          </w:tcPr>
          <w:p w14:paraId="0C0F1857" w14:textId="77777777" w:rsidR="001261A9" w:rsidRDefault="005A1144" w:rsidP="00FA1BFC">
            <w:pPr>
              <w:keepNext/>
              <w:keepLines/>
              <w:jc w:val="center"/>
            </w:pPr>
            <w:r>
              <w:t>Draft</w:t>
            </w:r>
          </w:p>
        </w:tc>
        <w:tc>
          <w:tcPr>
            <w:tcW w:w="4507" w:type="dxa"/>
          </w:tcPr>
          <w:p w14:paraId="3A257CCD" w14:textId="77777777" w:rsidR="001261A9" w:rsidRPr="00976B92" w:rsidRDefault="005A1144" w:rsidP="00FA1BFC">
            <w:pPr>
              <w:keepNext/>
              <w:keepLines/>
            </w:pPr>
            <w:r>
              <w:t>Update after STF Review Panel comments and proposed reduction in resource request.</w:t>
            </w:r>
          </w:p>
        </w:tc>
      </w:tr>
      <w:tr w:rsidR="00232B76" w14:paraId="48F5B614" w14:textId="77777777" w:rsidTr="00FA1BFC">
        <w:tc>
          <w:tcPr>
            <w:tcW w:w="606" w:type="dxa"/>
          </w:tcPr>
          <w:p w14:paraId="46AD961A" w14:textId="77777777" w:rsidR="00232B76" w:rsidRDefault="00232B76" w:rsidP="00232B76">
            <w:pPr>
              <w:jc w:val="center"/>
            </w:pPr>
            <w:r>
              <w:t>0.7</w:t>
            </w:r>
          </w:p>
        </w:tc>
        <w:tc>
          <w:tcPr>
            <w:tcW w:w="1374" w:type="dxa"/>
          </w:tcPr>
          <w:p w14:paraId="0C6431E6" w14:textId="77777777" w:rsidR="00232B76" w:rsidRDefault="00232B76" w:rsidP="00232B76">
            <w:pPr>
              <w:jc w:val="center"/>
            </w:pPr>
            <w:r>
              <w:t>14-June-2017</w:t>
            </w:r>
          </w:p>
        </w:tc>
        <w:tc>
          <w:tcPr>
            <w:tcW w:w="1389" w:type="dxa"/>
          </w:tcPr>
          <w:p w14:paraId="7ADAFED8" w14:textId="77777777" w:rsidR="00232B76" w:rsidRDefault="00232B76" w:rsidP="00232B76">
            <w:pPr>
              <w:keepNext/>
              <w:keepLines/>
              <w:jc w:val="center"/>
            </w:pPr>
            <w:r>
              <w:t>Giulio Maggiore</w:t>
            </w:r>
          </w:p>
        </w:tc>
        <w:tc>
          <w:tcPr>
            <w:tcW w:w="1304" w:type="dxa"/>
          </w:tcPr>
          <w:p w14:paraId="3E6FB0CF" w14:textId="77777777" w:rsidR="00232B76" w:rsidRDefault="00232B76" w:rsidP="00232B76">
            <w:pPr>
              <w:keepNext/>
              <w:keepLines/>
              <w:jc w:val="center"/>
            </w:pPr>
            <w:r>
              <w:t>Draft</w:t>
            </w:r>
          </w:p>
        </w:tc>
        <w:tc>
          <w:tcPr>
            <w:tcW w:w="4507" w:type="dxa"/>
          </w:tcPr>
          <w:p w14:paraId="5DDED747" w14:textId="77777777" w:rsidR="00232B76" w:rsidRDefault="00232B76" w:rsidP="00232B76">
            <w:r>
              <w:t xml:space="preserve">Update </w:t>
            </w:r>
          </w:p>
        </w:tc>
      </w:tr>
      <w:tr w:rsidR="006B0D54" w14:paraId="2ED78CC5" w14:textId="77777777" w:rsidTr="00FA1BFC">
        <w:tc>
          <w:tcPr>
            <w:tcW w:w="606" w:type="dxa"/>
          </w:tcPr>
          <w:p w14:paraId="1556FDB4" w14:textId="77777777" w:rsidR="006B0D54" w:rsidRDefault="006B0D54" w:rsidP="00232B76">
            <w:pPr>
              <w:jc w:val="center"/>
            </w:pPr>
            <w:r>
              <w:t>1.0</w:t>
            </w:r>
          </w:p>
        </w:tc>
        <w:tc>
          <w:tcPr>
            <w:tcW w:w="1374" w:type="dxa"/>
          </w:tcPr>
          <w:p w14:paraId="454F8D1A" w14:textId="77777777" w:rsidR="006B0D54" w:rsidRDefault="006B0D54" w:rsidP="00232B76">
            <w:pPr>
              <w:jc w:val="center"/>
            </w:pPr>
            <w:r>
              <w:t>23-October-2017</w:t>
            </w:r>
          </w:p>
        </w:tc>
        <w:tc>
          <w:tcPr>
            <w:tcW w:w="1389" w:type="dxa"/>
          </w:tcPr>
          <w:p w14:paraId="17E4E674" w14:textId="77777777" w:rsidR="006B0D54" w:rsidRDefault="006B0D54" w:rsidP="00232B76">
            <w:pPr>
              <w:keepNext/>
              <w:keepLines/>
              <w:jc w:val="center"/>
            </w:pPr>
            <w:r>
              <w:t>Youssouf Sakho</w:t>
            </w:r>
          </w:p>
        </w:tc>
        <w:tc>
          <w:tcPr>
            <w:tcW w:w="1304" w:type="dxa"/>
          </w:tcPr>
          <w:p w14:paraId="4369B8F9" w14:textId="77777777" w:rsidR="006B0D54" w:rsidRDefault="006B0D54" w:rsidP="00232B76">
            <w:pPr>
              <w:keepNext/>
              <w:keepLines/>
              <w:jc w:val="center"/>
            </w:pPr>
            <w:r>
              <w:t>Board#114</w:t>
            </w:r>
          </w:p>
        </w:tc>
        <w:tc>
          <w:tcPr>
            <w:tcW w:w="4507" w:type="dxa"/>
          </w:tcPr>
          <w:p w14:paraId="49E9F136" w14:textId="77777777" w:rsidR="006B0D54" w:rsidRDefault="006B0D54" w:rsidP="00232B76">
            <w:r>
              <w:t>Update for CL Publication</w:t>
            </w:r>
          </w:p>
        </w:tc>
      </w:tr>
    </w:tbl>
    <w:p w14:paraId="1E40277A" w14:textId="77777777" w:rsidR="001261A9" w:rsidRPr="0007181A" w:rsidRDefault="001261A9" w:rsidP="001261A9"/>
    <w:p w14:paraId="1E3738DB" w14:textId="77777777" w:rsidR="00645150" w:rsidRPr="004C5378" w:rsidRDefault="00645150" w:rsidP="004C5378"/>
    <w:sectPr w:rsidR="00645150" w:rsidRPr="004C5378" w:rsidSect="00D70C41">
      <w:headerReference w:type="default" r:id="rId10"/>
      <w:type w:val="continuous"/>
      <w:pgSz w:w="11907" w:h="16840" w:code="9"/>
      <w:pgMar w:top="1134" w:right="1418" w:bottom="1134" w:left="1418" w:header="709" w:footer="709" w:gutter="0"/>
      <w:pgBorders w:offsetFrom="page">
        <w:top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5FB46" w14:textId="77777777" w:rsidR="00D902FF" w:rsidRDefault="00D902FF">
      <w:r>
        <w:separator/>
      </w:r>
    </w:p>
  </w:endnote>
  <w:endnote w:type="continuationSeparator" w:id="0">
    <w:p w14:paraId="7474988C" w14:textId="77777777" w:rsidR="00D902FF" w:rsidRDefault="00D9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C26C1" w14:textId="77777777" w:rsidR="00D902FF" w:rsidRDefault="00D902FF">
      <w:r>
        <w:separator/>
      </w:r>
    </w:p>
  </w:footnote>
  <w:footnote w:type="continuationSeparator" w:id="0">
    <w:p w14:paraId="3F742055" w14:textId="77777777" w:rsidR="00D902FF" w:rsidRDefault="00D90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9" w:type="dxa"/>
      <w:jc w:val="right"/>
      <w:tblLook w:val="01E0" w:firstRow="1" w:lastRow="1" w:firstColumn="1" w:lastColumn="1" w:noHBand="0" w:noVBand="0"/>
    </w:tblPr>
    <w:tblGrid>
      <w:gridCol w:w="5039"/>
    </w:tblGrid>
    <w:tr w:rsidR="004B1232" w14:paraId="03C3612A" w14:textId="77777777">
      <w:trPr>
        <w:jc w:val="right"/>
      </w:trPr>
      <w:tc>
        <w:tcPr>
          <w:tcW w:w="5039" w:type="dxa"/>
        </w:tcPr>
        <w:p w14:paraId="6A81771C" w14:textId="77777777" w:rsidR="004B1232" w:rsidRPr="0007302F" w:rsidRDefault="004B1232" w:rsidP="00A57990">
          <w:pPr>
            <w:pStyle w:val="Header"/>
            <w:rPr>
              <w:lang w:val="en-GB"/>
            </w:rPr>
          </w:pPr>
          <w:r w:rsidRPr="0007302F">
            <w:rPr>
              <w:lang w:val="en-GB"/>
            </w:rPr>
            <w:t xml:space="preserve">ToR STF </w:t>
          </w:r>
          <w:r w:rsidR="00A57990">
            <w:rPr>
              <w:lang w:val="en-GB"/>
            </w:rPr>
            <w:t>BO</w:t>
          </w:r>
        </w:p>
      </w:tc>
    </w:tr>
    <w:tr w:rsidR="004B1232" w14:paraId="55CFE112" w14:textId="77777777">
      <w:trPr>
        <w:jc w:val="right"/>
      </w:trPr>
      <w:tc>
        <w:tcPr>
          <w:tcW w:w="5039" w:type="dxa"/>
        </w:tcPr>
        <w:p w14:paraId="797342A0" w14:textId="77777777" w:rsidR="004B1232" w:rsidRPr="001B5122" w:rsidRDefault="004B1232" w:rsidP="001B5122">
          <w:pPr>
            <w:jc w:val="right"/>
          </w:pPr>
          <w:r w:rsidRPr="001B5122">
            <w:t xml:space="preserve">page </w:t>
          </w:r>
          <w:r w:rsidRPr="001B5122">
            <w:fldChar w:fldCharType="begin"/>
          </w:r>
          <w:r w:rsidRPr="001B5122">
            <w:instrText xml:space="preserve"> PAGE   \* MERGEFORMAT </w:instrText>
          </w:r>
          <w:r w:rsidRPr="001B5122">
            <w:fldChar w:fldCharType="separate"/>
          </w:r>
          <w:r w:rsidR="00B6718D">
            <w:rPr>
              <w:noProof/>
            </w:rPr>
            <w:t>11</w:t>
          </w:r>
          <w:r w:rsidRPr="001B5122">
            <w:fldChar w:fldCharType="end"/>
          </w:r>
          <w:r w:rsidRPr="001B5122">
            <w:t xml:space="preserve"> of </w:t>
          </w:r>
          <w:fldSimple w:instr=" NUMPAGES   \* MERGEFORMAT ">
            <w:r w:rsidR="00B6718D">
              <w:rPr>
                <w:noProof/>
              </w:rPr>
              <w:t>11</w:t>
            </w:r>
          </w:fldSimple>
        </w:p>
      </w:tc>
    </w:tr>
  </w:tbl>
  <w:p w14:paraId="22FA4D93" w14:textId="77777777" w:rsidR="004B1232" w:rsidRPr="001B5122" w:rsidRDefault="004B1232" w:rsidP="001B512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55pt;height:32.55pt" o:bullet="t">
        <v:imagedata r:id="rId1" o:title="art23"/>
      </v:shape>
    </w:pict>
  </w:numPicBullet>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0FD5FC5"/>
    <w:multiLevelType w:val="multilevel"/>
    <w:tmpl w:val="4E86CA58"/>
    <w:styleLink w:val="ListStyleAnnexes"/>
    <w:lvl w:ilvl="0">
      <w:start w:val="1"/>
      <w:numFmt w:val="upperLetter"/>
      <w:pStyle w:val="Annex"/>
      <w:lvlText w:val="Annex %1"/>
      <w:lvlJc w:val="left"/>
      <w:pPr>
        <w:ind w:left="720" w:firstLine="0"/>
      </w:pPr>
      <w:rPr>
        <w:rFonts w:hint="default"/>
      </w:rPr>
    </w:lvl>
    <w:lvl w:ilvl="1">
      <w:start w:val="1"/>
      <w:numFmt w:val="decimal"/>
      <w:pStyle w:val="Annexlevel1"/>
      <w:lvlText w:val="%1.%2"/>
      <w:lvlJc w:val="left"/>
      <w:pPr>
        <w:ind w:left="1440" w:hanging="360"/>
      </w:pPr>
      <w:rPr>
        <w:rFonts w:hint="default"/>
      </w:rPr>
    </w:lvl>
    <w:lvl w:ilvl="2">
      <w:start w:val="1"/>
      <w:numFmt w:val="decimal"/>
      <w:pStyle w:val="Annexlevel2"/>
      <w:lvlText w:val="%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3" w15:restartNumberingAfterBreak="0">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4"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6" w15:restartNumberingAfterBreak="0">
    <w:nsid w:val="24173220"/>
    <w:multiLevelType w:val="multilevel"/>
    <w:tmpl w:val="4E86CA58"/>
    <w:numStyleLink w:val="ListStyleAnnexes"/>
  </w:abstractNum>
  <w:abstractNum w:abstractNumId="7"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9" w15:restartNumberingAfterBreak="0">
    <w:nsid w:val="36BF7E71"/>
    <w:multiLevelType w:val="multilevel"/>
    <w:tmpl w:val="013486B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5AAF21FF"/>
    <w:multiLevelType w:val="hybridMultilevel"/>
    <w:tmpl w:val="503A4A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C185918"/>
    <w:multiLevelType w:val="hybridMultilevel"/>
    <w:tmpl w:val="B3264A40"/>
    <w:lvl w:ilvl="0" w:tplc="CB82F7E4">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6"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6"/>
  </w:num>
  <w:num w:numId="4">
    <w:abstractNumId w:val="0"/>
    <w:lvlOverride w:ilvl="0">
      <w:startOverride w:val="1"/>
    </w:lvlOverride>
  </w:num>
  <w:num w:numId="5">
    <w:abstractNumId w:val="11"/>
  </w:num>
  <w:num w:numId="6">
    <w:abstractNumId w:val="10"/>
  </w:num>
  <w:num w:numId="7">
    <w:abstractNumId w:val="13"/>
  </w:num>
  <w:num w:numId="8">
    <w:abstractNumId w:val="18"/>
  </w:num>
  <w:num w:numId="9">
    <w:abstractNumId w:val="12"/>
  </w:num>
  <w:num w:numId="10">
    <w:abstractNumId w:val="4"/>
  </w:num>
  <w:num w:numId="11">
    <w:abstractNumId w:val="4"/>
  </w:num>
  <w:num w:numId="12">
    <w:abstractNumId w:val="0"/>
  </w:num>
  <w:num w:numId="13">
    <w:abstractNumId w:val="7"/>
  </w:num>
  <w:num w:numId="14">
    <w:abstractNumId w:val="17"/>
  </w:num>
  <w:num w:numId="15">
    <w:abstractNumId w:val="9"/>
  </w:num>
  <w:num w:numId="16">
    <w:abstractNumId w:val="1"/>
  </w:num>
  <w:num w:numId="17">
    <w:abstractNumId w:val="6"/>
  </w:num>
  <w:num w:numId="18">
    <w:abstractNumId w:val="15"/>
  </w:num>
  <w:num w:numId="19">
    <w:abstractNumId w:val="14"/>
  </w:num>
  <w:num w:numId="20">
    <w:abstractNumId w:val="2"/>
  </w:num>
  <w:num w:numId="21">
    <w:abstractNumId w:val="5"/>
  </w:num>
  <w:num w:numId="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DF"/>
    <w:rsid w:val="0000378B"/>
    <w:rsid w:val="000037AD"/>
    <w:rsid w:val="00004158"/>
    <w:rsid w:val="0000653B"/>
    <w:rsid w:val="00007B38"/>
    <w:rsid w:val="000102AB"/>
    <w:rsid w:val="0001165D"/>
    <w:rsid w:val="00027AE9"/>
    <w:rsid w:val="00037530"/>
    <w:rsid w:val="000454EE"/>
    <w:rsid w:val="0004591F"/>
    <w:rsid w:val="00046D8B"/>
    <w:rsid w:val="00050CD7"/>
    <w:rsid w:val="00056F5A"/>
    <w:rsid w:val="00061EB1"/>
    <w:rsid w:val="000633C1"/>
    <w:rsid w:val="0006411F"/>
    <w:rsid w:val="00064399"/>
    <w:rsid w:val="00064D0E"/>
    <w:rsid w:val="00067A31"/>
    <w:rsid w:val="0007181A"/>
    <w:rsid w:val="00071C49"/>
    <w:rsid w:val="0007302F"/>
    <w:rsid w:val="000830DC"/>
    <w:rsid w:val="00083911"/>
    <w:rsid w:val="000855E1"/>
    <w:rsid w:val="00094E3E"/>
    <w:rsid w:val="00096F41"/>
    <w:rsid w:val="000A1222"/>
    <w:rsid w:val="000A5E70"/>
    <w:rsid w:val="000B331A"/>
    <w:rsid w:val="000C3DC3"/>
    <w:rsid w:val="000C5B6B"/>
    <w:rsid w:val="000C6889"/>
    <w:rsid w:val="000D0026"/>
    <w:rsid w:val="000D0312"/>
    <w:rsid w:val="000D1CC4"/>
    <w:rsid w:val="000D4549"/>
    <w:rsid w:val="000D6CA9"/>
    <w:rsid w:val="000D709D"/>
    <w:rsid w:val="000E1F4E"/>
    <w:rsid w:val="000E5738"/>
    <w:rsid w:val="000E78C8"/>
    <w:rsid w:val="000F2D9E"/>
    <w:rsid w:val="000F609E"/>
    <w:rsid w:val="000F6F4B"/>
    <w:rsid w:val="00101434"/>
    <w:rsid w:val="00104A3F"/>
    <w:rsid w:val="001261A9"/>
    <w:rsid w:val="00133C8A"/>
    <w:rsid w:val="001350FA"/>
    <w:rsid w:val="00135B55"/>
    <w:rsid w:val="0014707A"/>
    <w:rsid w:val="00150677"/>
    <w:rsid w:val="00152424"/>
    <w:rsid w:val="001566B3"/>
    <w:rsid w:val="00162D31"/>
    <w:rsid w:val="00165767"/>
    <w:rsid w:val="00166269"/>
    <w:rsid w:val="00167239"/>
    <w:rsid w:val="001711F0"/>
    <w:rsid w:val="00174F8E"/>
    <w:rsid w:val="001812F1"/>
    <w:rsid w:val="0018698A"/>
    <w:rsid w:val="00187117"/>
    <w:rsid w:val="00190FCC"/>
    <w:rsid w:val="00191B16"/>
    <w:rsid w:val="00194057"/>
    <w:rsid w:val="001961FA"/>
    <w:rsid w:val="001A0490"/>
    <w:rsid w:val="001A3BE6"/>
    <w:rsid w:val="001B5122"/>
    <w:rsid w:val="001C0CBC"/>
    <w:rsid w:val="001D044E"/>
    <w:rsid w:val="001D531B"/>
    <w:rsid w:val="001D7882"/>
    <w:rsid w:val="001E08EF"/>
    <w:rsid w:val="001E2414"/>
    <w:rsid w:val="001E70D8"/>
    <w:rsid w:val="001F6978"/>
    <w:rsid w:val="00203E1D"/>
    <w:rsid w:val="002067E4"/>
    <w:rsid w:val="002074F3"/>
    <w:rsid w:val="00207D29"/>
    <w:rsid w:val="0021101A"/>
    <w:rsid w:val="00211930"/>
    <w:rsid w:val="00213878"/>
    <w:rsid w:val="002146B2"/>
    <w:rsid w:val="002214FF"/>
    <w:rsid w:val="00222CF4"/>
    <w:rsid w:val="00225FBC"/>
    <w:rsid w:val="00226C19"/>
    <w:rsid w:val="00230372"/>
    <w:rsid w:val="00232234"/>
    <w:rsid w:val="002326EB"/>
    <w:rsid w:val="00232B76"/>
    <w:rsid w:val="00235703"/>
    <w:rsid w:val="00240D44"/>
    <w:rsid w:val="00240DFC"/>
    <w:rsid w:val="00245DEF"/>
    <w:rsid w:val="002465C1"/>
    <w:rsid w:val="00254DA9"/>
    <w:rsid w:val="00255D75"/>
    <w:rsid w:val="00260BF9"/>
    <w:rsid w:val="002706C4"/>
    <w:rsid w:val="002955C5"/>
    <w:rsid w:val="002967EE"/>
    <w:rsid w:val="002A2C44"/>
    <w:rsid w:val="002A3509"/>
    <w:rsid w:val="002A5ADD"/>
    <w:rsid w:val="002B01A3"/>
    <w:rsid w:val="002B3C3B"/>
    <w:rsid w:val="002B53F4"/>
    <w:rsid w:val="002C0D22"/>
    <w:rsid w:val="002C2358"/>
    <w:rsid w:val="002C512F"/>
    <w:rsid w:val="002C520E"/>
    <w:rsid w:val="002D0E5E"/>
    <w:rsid w:val="002D7F7F"/>
    <w:rsid w:val="002E0501"/>
    <w:rsid w:val="002E2C46"/>
    <w:rsid w:val="002E534D"/>
    <w:rsid w:val="002F2159"/>
    <w:rsid w:val="00301EAE"/>
    <w:rsid w:val="00314CC5"/>
    <w:rsid w:val="00317D80"/>
    <w:rsid w:val="0032165A"/>
    <w:rsid w:val="00326B5F"/>
    <w:rsid w:val="00334B5B"/>
    <w:rsid w:val="00342C1C"/>
    <w:rsid w:val="00346D37"/>
    <w:rsid w:val="00353577"/>
    <w:rsid w:val="003559B9"/>
    <w:rsid w:val="003619E6"/>
    <w:rsid w:val="00362313"/>
    <w:rsid w:val="0036682D"/>
    <w:rsid w:val="003712C2"/>
    <w:rsid w:val="00374ECF"/>
    <w:rsid w:val="00376EC4"/>
    <w:rsid w:val="00383483"/>
    <w:rsid w:val="003930E3"/>
    <w:rsid w:val="00394791"/>
    <w:rsid w:val="003A1AC2"/>
    <w:rsid w:val="003A7099"/>
    <w:rsid w:val="003B1D6C"/>
    <w:rsid w:val="003B40E5"/>
    <w:rsid w:val="003C10D0"/>
    <w:rsid w:val="003C10DC"/>
    <w:rsid w:val="003C30EF"/>
    <w:rsid w:val="003C3959"/>
    <w:rsid w:val="003D0A69"/>
    <w:rsid w:val="003E0DD8"/>
    <w:rsid w:val="003E364C"/>
    <w:rsid w:val="003F17C4"/>
    <w:rsid w:val="004004CA"/>
    <w:rsid w:val="00403DC4"/>
    <w:rsid w:val="004044D7"/>
    <w:rsid w:val="00405DEE"/>
    <w:rsid w:val="004126CE"/>
    <w:rsid w:val="00413CCE"/>
    <w:rsid w:val="0041473D"/>
    <w:rsid w:val="004176AE"/>
    <w:rsid w:val="00423724"/>
    <w:rsid w:val="0042612C"/>
    <w:rsid w:val="00431BF6"/>
    <w:rsid w:val="004424CA"/>
    <w:rsid w:val="004424FD"/>
    <w:rsid w:val="00445B21"/>
    <w:rsid w:val="0046074E"/>
    <w:rsid w:val="00466814"/>
    <w:rsid w:val="0047464C"/>
    <w:rsid w:val="0048227B"/>
    <w:rsid w:val="0048429F"/>
    <w:rsid w:val="004A3A64"/>
    <w:rsid w:val="004A45D0"/>
    <w:rsid w:val="004A4C54"/>
    <w:rsid w:val="004B0855"/>
    <w:rsid w:val="004B1232"/>
    <w:rsid w:val="004C5378"/>
    <w:rsid w:val="004C5810"/>
    <w:rsid w:val="004E1CEA"/>
    <w:rsid w:val="004E31EA"/>
    <w:rsid w:val="004E32F8"/>
    <w:rsid w:val="004E546F"/>
    <w:rsid w:val="004E59A2"/>
    <w:rsid w:val="004F0134"/>
    <w:rsid w:val="004F33E5"/>
    <w:rsid w:val="0051522B"/>
    <w:rsid w:val="005203E7"/>
    <w:rsid w:val="00520A7D"/>
    <w:rsid w:val="005225F6"/>
    <w:rsid w:val="0052429C"/>
    <w:rsid w:val="005325E0"/>
    <w:rsid w:val="00535126"/>
    <w:rsid w:val="00536367"/>
    <w:rsid w:val="0053799E"/>
    <w:rsid w:val="00547A01"/>
    <w:rsid w:val="005510D7"/>
    <w:rsid w:val="00571192"/>
    <w:rsid w:val="00575C53"/>
    <w:rsid w:val="00576566"/>
    <w:rsid w:val="00576932"/>
    <w:rsid w:val="00583470"/>
    <w:rsid w:val="00583F1C"/>
    <w:rsid w:val="00590D14"/>
    <w:rsid w:val="005A0607"/>
    <w:rsid w:val="005A1144"/>
    <w:rsid w:val="005A2579"/>
    <w:rsid w:val="005A7A0E"/>
    <w:rsid w:val="005B2629"/>
    <w:rsid w:val="005B4B9F"/>
    <w:rsid w:val="005B58E9"/>
    <w:rsid w:val="005D07FE"/>
    <w:rsid w:val="005D33AE"/>
    <w:rsid w:val="005E0C03"/>
    <w:rsid w:val="005E1486"/>
    <w:rsid w:val="005E47D0"/>
    <w:rsid w:val="005E567D"/>
    <w:rsid w:val="005F1768"/>
    <w:rsid w:val="005F7BFB"/>
    <w:rsid w:val="00606DD1"/>
    <w:rsid w:val="00615997"/>
    <w:rsid w:val="00616732"/>
    <w:rsid w:val="00621E6A"/>
    <w:rsid w:val="00626E24"/>
    <w:rsid w:val="0062724E"/>
    <w:rsid w:val="00631CBF"/>
    <w:rsid w:val="0063448F"/>
    <w:rsid w:val="00645150"/>
    <w:rsid w:val="00645BE1"/>
    <w:rsid w:val="00652D4E"/>
    <w:rsid w:val="00657BF4"/>
    <w:rsid w:val="00657D2A"/>
    <w:rsid w:val="00670403"/>
    <w:rsid w:val="006718C2"/>
    <w:rsid w:val="006739A1"/>
    <w:rsid w:val="006846BF"/>
    <w:rsid w:val="00691BA1"/>
    <w:rsid w:val="006A3347"/>
    <w:rsid w:val="006B0D54"/>
    <w:rsid w:val="006B0F0E"/>
    <w:rsid w:val="006B4746"/>
    <w:rsid w:val="006C2B23"/>
    <w:rsid w:val="006C3847"/>
    <w:rsid w:val="006D7A6A"/>
    <w:rsid w:val="006F0340"/>
    <w:rsid w:val="006F04F5"/>
    <w:rsid w:val="006F5752"/>
    <w:rsid w:val="006F582B"/>
    <w:rsid w:val="00705310"/>
    <w:rsid w:val="00707D3E"/>
    <w:rsid w:val="007109FA"/>
    <w:rsid w:val="0071112F"/>
    <w:rsid w:val="00712541"/>
    <w:rsid w:val="00712FB8"/>
    <w:rsid w:val="00716C53"/>
    <w:rsid w:val="00723850"/>
    <w:rsid w:val="00727BB2"/>
    <w:rsid w:val="00731126"/>
    <w:rsid w:val="00736DFB"/>
    <w:rsid w:val="00737527"/>
    <w:rsid w:val="0075237B"/>
    <w:rsid w:val="0075414A"/>
    <w:rsid w:val="00757985"/>
    <w:rsid w:val="0076653D"/>
    <w:rsid w:val="00766AD0"/>
    <w:rsid w:val="00771071"/>
    <w:rsid w:val="00771F98"/>
    <w:rsid w:val="00773364"/>
    <w:rsid w:val="00773BE4"/>
    <w:rsid w:val="00774CC4"/>
    <w:rsid w:val="00781B31"/>
    <w:rsid w:val="007837E0"/>
    <w:rsid w:val="00786693"/>
    <w:rsid w:val="007870BA"/>
    <w:rsid w:val="00792472"/>
    <w:rsid w:val="0079329C"/>
    <w:rsid w:val="007A31AC"/>
    <w:rsid w:val="007B0BBD"/>
    <w:rsid w:val="007B563E"/>
    <w:rsid w:val="007D0E61"/>
    <w:rsid w:val="007D5EAB"/>
    <w:rsid w:val="007E2B68"/>
    <w:rsid w:val="007E3E92"/>
    <w:rsid w:val="007E467E"/>
    <w:rsid w:val="007F3679"/>
    <w:rsid w:val="007F6B8C"/>
    <w:rsid w:val="007F6E95"/>
    <w:rsid w:val="00822DC3"/>
    <w:rsid w:val="00847B2F"/>
    <w:rsid w:val="00873360"/>
    <w:rsid w:val="00873FA3"/>
    <w:rsid w:val="00876677"/>
    <w:rsid w:val="00876F48"/>
    <w:rsid w:val="00884D07"/>
    <w:rsid w:val="00894284"/>
    <w:rsid w:val="00896BA9"/>
    <w:rsid w:val="00897CF4"/>
    <w:rsid w:val="008A229B"/>
    <w:rsid w:val="008A3E75"/>
    <w:rsid w:val="008B13F1"/>
    <w:rsid w:val="008B2CE3"/>
    <w:rsid w:val="008C1309"/>
    <w:rsid w:val="008D2F7F"/>
    <w:rsid w:val="008D5CDB"/>
    <w:rsid w:val="008E26DA"/>
    <w:rsid w:val="00913632"/>
    <w:rsid w:val="00915AB2"/>
    <w:rsid w:val="00920014"/>
    <w:rsid w:val="00923E9E"/>
    <w:rsid w:val="00934D81"/>
    <w:rsid w:val="00936993"/>
    <w:rsid w:val="009374BF"/>
    <w:rsid w:val="00942022"/>
    <w:rsid w:val="00943EF2"/>
    <w:rsid w:val="009463C0"/>
    <w:rsid w:val="009606D9"/>
    <w:rsid w:val="0097355E"/>
    <w:rsid w:val="00981281"/>
    <w:rsid w:val="0098509D"/>
    <w:rsid w:val="00985720"/>
    <w:rsid w:val="009A201A"/>
    <w:rsid w:val="009A5114"/>
    <w:rsid w:val="009B01B7"/>
    <w:rsid w:val="009B67B6"/>
    <w:rsid w:val="009C11F9"/>
    <w:rsid w:val="009C1A3D"/>
    <w:rsid w:val="009C1B45"/>
    <w:rsid w:val="009C28E6"/>
    <w:rsid w:val="009C296A"/>
    <w:rsid w:val="009C6A84"/>
    <w:rsid w:val="009C7439"/>
    <w:rsid w:val="009D77B7"/>
    <w:rsid w:val="009E2223"/>
    <w:rsid w:val="009E7A23"/>
    <w:rsid w:val="009F2D55"/>
    <w:rsid w:val="009F6678"/>
    <w:rsid w:val="00A31CA2"/>
    <w:rsid w:val="00A36459"/>
    <w:rsid w:val="00A36BA1"/>
    <w:rsid w:val="00A4262E"/>
    <w:rsid w:val="00A526B3"/>
    <w:rsid w:val="00A54A45"/>
    <w:rsid w:val="00A54C52"/>
    <w:rsid w:val="00A5599B"/>
    <w:rsid w:val="00A57990"/>
    <w:rsid w:val="00A63AE0"/>
    <w:rsid w:val="00A65393"/>
    <w:rsid w:val="00A672C6"/>
    <w:rsid w:val="00A70C28"/>
    <w:rsid w:val="00A83798"/>
    <w:rsid w:val="00A83FE4"/>
    <w:rsid w:val="00A86BF7"/>
    <w:rsid w:val="00A906B1"/>
    <w:rsid w:val="00AA70DC"/>
    <w:rsid w:val="00AB0CC7"/>
    <w:rsid w:val="00AB2879"/>
    <w:rsid w:val="00AB79CD"/>
    <w:rsid w:val="00AC34E8"/>
    <w:rsid w:val="00AE0BDF"/>
    <w:rsid w:val="00AE1E34"/>
    <w:rsid w:val="00AE23BD"/>
    <w:rsid w:val="00AE7A9B"/>
    <w:rsid w:val="00AE7BDC"/>
    <w:rsid w:val="00AF1CF3"/>
    <w:rsid w:val="00AF2541"/>
    <w:rsid w:val="00AF2ACE"/>
    <w:rsid w:val="00B01F6C"/>
    <w:rsid w:val="00B0264B"/>
    <w:rsid w:val="00B02BE6"/>
    <w:rsid w:val="00B030A5"/>
    <w:rsid w:val="00B076D5"/>
    <w:rsid w:val="00B16261"/>
    <w:rsid w:val="00B32E6E"/>
    <w:rsid w:val="00B37FA6"/>
    <w:rsid w:val="00B41109"/>
    <w:rsid w:val="00B446F0"/>
    <w:rsid w:val="00B5399D"/>
    <w:rsid w:val="00B61B58"/>
    <w:rsid w:val="00B6718D"/>
    <w:rsid w:val="00B75AB1"/>
    <w:rsid w:val="00B81DF9"/>
    <w:rsid w:val="00B95033"/>
    <w:rsid w:val="00B96703"/>
    <w:rsid w:val="00BA0F61"/>
    <w:rsid w:val="00BB6242"/>
    <w:rsid w:val="00BB7C6D"/>
    <w:rsid w:val="00BC2BA6"/>
    <w:rsid w:val="00BC7275"/>
    <w:rsid w:val="00BD5E6F"/>
    <w:rsid w:val="00BE5671"/>
    <w:rsid w:val="00BE7956"/>
    <w:rsid w:val="00BE7F16"/>
    <w:rsid w:val="00BF2D92"/>
    <w:rsid w:val="00C06A95"/>
    <w:rsid w:val="00C21A8A"/>
    <w:rsid w:val="00C30C4C"/>
    <w:rsid w:val="00C31D6C"/>
    <w:rsid w:val="00C36FBE"/>
    <w:rsid w:val="00C374FE"/>
    <w:rsid w:val="00C4048F"/>
    <w:rsid w:val="00C435B8"/>
    <w:rsid w:val="00C43A8E"/>
    <w:rsid w:val="00C45E35"/>
    <w:rsid w:val="00C47011"/>
    <w:rsid w:val="00C501C8"/>
    <w:rsid w:val="00C66329"/>
    <w:rsid w:val="00C7113E"/>
    <w:rsid w:val="00C71666"/>
    <w:rsid w:val="00C72DEB"/>
    <w:rsid w:val="00C72E73"/>
    <w:rsid w:val="00C83CC4"/>
    <w:rsid w:val="00C93DDE"/>
    <w:rsid w:val="00CA1D99"/>
    <w:rsid w:val="00CC2455"/>
    <w:rsid w:val="00CC7898"/>
    <w:rsid w:val="00CD6DAD"/>
    <w:rsid w:val="00CD7F46"/>
    <w:rsid w:val="00CE22ED"/>
    <w:rsid w:val="00CE45A9"/>
    <w:rsid w:val="00D10631"/>
    <w:rsid w:val="00D371D7"/>
    <w:rsid w:val="00D43029"/>
    <w:rsid w:val="00D44F13"/>
    <w:rsid w:val="00D517C9"/>
    <w:rsid w:val="00D53E25"/>
    <w:rsid w:val="00D545E4"/>
    <w:rsid w:val="00D6014E"/>
    <w:rsid w:val="00D62A12"/>
    <w:rsid w:val="00D70C41"/>
    <w:rsid w:val="00D72800"/>
    <w:rsid w:val="00D73124"/>
    <w:rsid w:val="00D737A8"/>
    <w:rsid w:val="00D757D1"/>
    <w:rsid w:val="00D80E86"/>
    <w:rsid w:val="00D83A13"/>
    <w:rsid w:val="00D8666A"/>
    <w:rsid w:val="00D902FF"/>
    <w:rsid w:val="00D9315D"/>
    <w:rsid w:val="00DA05C5"/>
    <w:rsid w:val="00DA156A"/>
    <w:rsid w:val="00DA21C9"/>
    <w:rsid w:val="00DB0074"/>
    <w:rsid w:val="00DB05B5"/>
    <w:rsid w:val="00DB7A01"/>
    <w:rsid w:val="00DC098B"/>
    <w:rsid w:val="00DC227C"/>
    <w:rsid w:val="00DD2743"/>
    <w:rsid w:val="00DD532F"/>
    <w:rsid w:val="00DD580B"/>
    <w:rsid w:val="00DE42A3"/>
    <w:rsid w:val="00DE6347"/>
    <w:rsid w:val="00DE70C3"/>
    <w:rsid w:val="00DE7CB2"/>
    <w:rsid w:val="00DF3DD4"/>
    <w:rsid w:val="00E005D7"/>
    <w:rsid w:val="00E06897"/>
    <w:rsid w:val="00E21FF3"/>
    <w:rsid w:val="00E240A4"/>
    <w:rsid w:val="00E33BB4"/>
    <w:rsid w:val="00E4017B"/>
    <w:rsid w:val="00E41D46"/>
    <w:rsid w:val="00E45EBC"/>
    <w:rsid w:val="00E63973"/>
    <w:rsid w:val="00E643BE"/>
    <w:rsid w:val="00E64D4E"/>
    <w:rsid w:val="00E73F1D"/>
    <w:rsid w:val="00E74DD0"/>
    <w:rsid w:val="00E753B7"/>
    <w:rsid w:val="00E80AF4"/>
    <w:rsid w:val="00E8714B"/>
    <w:rsid w:val="00E94EC2"/>
    <w:rsid w:val="00EB3371"/>
    <w:rsid w:val="00EB731F"/>
    <w:rsid w:val="00EB737E"/>
    <w:rsid w:val="00EC2CB5"/>
    <w:rsid w:val="00EC3AB4"/>
    <w:rsid w:val="00ED1965"/>
    <w:rsid w:val="00EE1CD0"/>
    <w:rsid w:val="00EE696D"/>
    <w:rsid w:val="00F002AE"/>
    <w:rsid w:val="00F04E0B"/>
    <w:rsid w:val="00F06D7B"/>
    <w:rsid w:val="00F12F49"/>
    <w:rsid w:val="00F14966"/>
    <w:rsid w:val="00F1596D"/>
    <w:rsid w:val="00F20B43"/>
    <w:rsid w:val="00F23013"/>
    <w:rsid w:val="00F2785A"/>
    <w:rsid w:val="00F32120"/>
    <w:rsid w:val="00F35687"/>
    <w:rsid w:val="00F4050E"/>
    <w:rsid w:val="00F413B9"/>
    <w:rsid w:val="00F41BD4"/>
    <w:rsid w:val="00F41C52"/>
    <w:rsid w:val="00F42756"/>
    <w:rsid w:val="00F4459D"/>
    <w:rsid w:val="00F44B4E"/>
    <w:rsid w:val="00F544FA"/>
    <w:rsid w:val="00F57DCA"/>
    <w:rsid w:val="00F603AD"/>
    <w:rsid w:val="00F67286"/>
    <w:rsid w:val="00F71DA2"/>
    <w:rsid w:val="00F728BA"/>
    <w:rsid w:val="00F72B63"/>
    <w:rsid w:val="00F74754"/>
    <w:rsid w:val="00F777A3"/>
    <w:rsid w:val="00F800F9"/>
    <w:rsid w:val="00F82665"/>
    <w:rsid w:val="00F830B6"/>
    <w:rsid w:val="00F83EA6"/>
    <w:rsid w:val="00F8740E"/>
    <w:rsid w:val="00FA1BFC"/>
    <w:rsid w:val="00FB152C"/>
    <w:rsid w:val="00FC2EA9"/>
    <w:rsid w:val="00FD2AC3"/>
    <w:rsid w:val="00FD5785"/>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023A6C"/>
  <w15:chartTrackingRefBased/>
  <w15:docId w15:val="{D727D29F-7D62-41F9-A932-6EB9953C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link w:val="Heading1Char"/>
    <w:qFormat/>
    <w:rsid w:val="00AB0CC7"/>
    <w:pPr>
      <w:keepNext/>
      <w:keepLines/>
      <w:numPr>
        <w:numId w:val="3"/>
      </w:numPr>
      <w:tabs>
        <w:tab w:val="left" w:pos="1418"/>
      </w:tabs>
      <w:overflowPunct w:val="0"/>
      <w:autoSpaceDE w:val="0"/>
      <w:autoSpaceDN w:val="0"/>
      <w:adjustRightInd w:val="0"/>
      <w:spacing w:after="240"/>
      <w:ind w:left="567" w:hanging="567"/>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ind w:left="567" w:hanging="567"/>
      <w:jc w:val="left"/>
      <w:outlineLvl w:val="1"/>
    </w:pPr>
    <w:rPr>
      <w:b/>
      <w:lang w:val="x-none"/>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lang w:val="x-none"/>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rPr>
      <w:lang w:val="x-none"/>
    </w:r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lang w:val="x-none"/>
    </w:rPr>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rPr>
      <w:lang w:val="x-none"/>
    </w:r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lang w:val="x-none"/>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lang w:val="x-none"/>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val="x-none" w:eastAsia="x-none"/>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customStyle="1" w:styleId="Annex">
    <w:name w:val="Annex"/>
    <w:basedOn w:val="Normal"/>
    <w:next w:val="Normal"/>
    <w:qFormat/>
    <w:rsid w:val="001261A9"/>
    <w:pPr>
      <w:numPr>
        <w:numId w:val="17"/>
      </w:numPr>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spacing w:after="240"/>
      <w:ind w:left="0"/>
      <w:jc w:val="center"/>
    </w:pPr>
    <w:rPr>
      <w:b/>
      <w:sz w:val="32"/>
      <w:szCs w:val="28"/>
    </w:rPr>
  </w:style>
  <w:style w:type="paragraph" w:customStyle="1" w:styleId="Annexlevel1">
    <w:name w:val="Annex level 1"/>
    <w:basedOn w:val="Normal"/>
    <w:next w:val="Normal"/>
    <w:qFormat/>
    <w:rsid w:val="001261A9"/>
    <w:pPr>
      <w:keepNext/>
      <w:keepLines/>
      <w:numPr>
        <w:ilvl w:val="1"/>
        <w:numId w:val="17"/>
      </w:numPr>
      <w:tabs>
        <w:tab w:val="clear" w:pos="1418"/>
        <w:tab w:val="left" w:pos="567"/>
      </w:tabs>
      <w:spacing w:after="240"/>
      <w:ind w:left="567" w:hanging="567"/>
      <w:jc w:val="left"/>
    </w:pPr>
    <w:rPr>
      <w:b/>
      <w:sz w:val="24"/>
      <w:szCs w:val="24"/>
    </w:rPr>
  </w:style>
  <w:style w:type="paragraph" w:customStyle="1" w:styleId="Annexlevel2">
    <w:name w:val="Annex level 2"/>
    <w:basedOn w:val="Normal"/>
    <w:next w:val="Normal"/>
    <w:qFormat/>
    <w:rsid w:val="001261A9"/>
    <w:pPr>
      <w:keepNext/>
      <w:keepLines/>
      <w:numPr>
        <w:ilvl w:val="2"/>
        <w:numId w:val="17"/>
      </w:numPr>
      <w:tabs>
        <w:tab w:val="clear" w:pos="1418"/>
        <w:tab w:val="left" w:pos="851"/>
      </w:tabs>
      <w:spacing w:after="120"/>
      <w:ind w:left="851" w:hanging="851"/>
      <w:jc w:val="left"/>
    </w:pPr>
    <w:rPr>
      <w:b/>
    </w:rPr>
  </w:style>
  <w:style w:type="numbering" w:customStyle="1" w:styleId="ListStyleAnnexes">
    <w:name w:val="List_Style_Annexes"/>
    <w:rsid w:val="001261A9"/>
    <w:pPr>
      <w:numPr>
        <w:numId w:val="16"/>
      </w:numPr>
    </w:pPr>
  </w:style>
  <w:style w:type="paragraph" w:customStyle="1" w:styleId="NO">
    <w:name w:val="NO"/>
    <w:next w:val="Normal"/>
    <w:rsid w:val="001261A9"/>
    <w:pPr>
      <w:tabs>
        <w:tab w:val="left" w:pos="1701"/>
      </w:tabs>
      <w:overflowPunct w:val="0"/>
      <w:autoSpaceDE w:val="0"/>
      <w:autoSpaceDN w:val="0"/>
      <w:adjustRightInd w:val="0"/>
      <w:spacing w:after="240" w:line="240" w:lineRule="atLeast"/>
      <w:ind w:left="1701" w:hanging="1134"/>
      <w:jc w:val="both"/>
      <w:textAlignment w:val="baseline"/>
    </w:pPr>
    <w:rPr>
      <w:rFonts w:ascii="Arial" w:hAnsi="Arial"/>
      <w:lang w:eastAsia="en-US"/>
    </w:rPr>
  </w:style>
  <w:style w:type="paragraph" w:customStyle="1" w:styleId="TF">
    <w:name w:val="TF"/>
    <w:next w:val="Normal"/>
    <w:link w:val="TFChar"/>
    <w:rsid w:val="001261A9"/>
    <w:pPr>
      <w:keepLines/>
      <w:overflowPunct w:val="0"/>
      <w:autoSpaceDE w:val="0"/>
      <w:autoSpaceDN w:val="0"/>
      <w:adjustRightInd w:val="0"/>
      <w:spacing w:before="240" w:after="240" w:line="240" w:lineRule="atLeast"/>
      <w:jc w:val="center"/>
      <w:textAlignment w:val="baseline"/>
    </w:pPr>
    <w:rPr>
      <w:rFonts w:ascii="Arial" w:hAnsi="Arial"/>
      <w:lang w:eastAsia="en-US"/>
    </w:rPr>
  </w:style>
  <w:style w:type="paragraph" w:styleId="BalloonText">
    <w:name w:val="Balloon Text"/>
    <w:basedOn w:val="Normal"/>
    <w:link w:val="BalloonTextChar"/>
    <w:uiPriority w:val="99"/>
    <w:rsid w:val="00D9315D"/>
    <w:rPr>
      <w:rFonts w:ascii="Segoe UI" w:hAnsi="Segoe UI"/>
      <w:sz w:val="18"/>
      <w:szCs w:val="18"/>
      <w:lang w:val="x-none"/>
    </w:rPr>
  </w:style>
  <w:style w:type="character" w:customStyle="1" w:styleId="BalloonTextChar">
    <w:name w:val="Balloon Text Char"/>
    <w:link w:val="BalloonText"/>
    <w:uiPriority w:val="99"/>
    <w:rsid w:val="00D9315D"/>
    <w:rPr>
      <w:rFonts w:ascii="Segoe UI" w:hAnsi="Segoe UI" w:cs="Segoe UI"/>
      <w:sz w:val="18"/>
      <w:szCs w:val="18"/>
      <w:lang w:eastAsia="en-US"/>
    </w:rPr>
  </w:style>
  <w:style w:type="paragraph" w:customStyle="1" w:styleId="TH">
    <w:name w:val="TH"/>
    <w:next w:val="Normal"/>
    <w:link w:val="THChar"/>
    <w:rsid w:val="00645BE1"/>
    <w:pPr>
      <w:keepNext/>
      <w:keepLines/>
      <w:overflowPunct w:val="0"/>
      <w:autoSpaceDE w:val="0"/>
      <w:autoSpaceDN w:val="0"/>
      <w:adjustRightInd w:val="0"/>
      <w:spacing w:after="240" w:line="240" w:lineRule="atLeast"/>
      <w:jc w:val="center"/>
      <w:textAlignment w:val="baseline"/>
    </w:pPr>
    <w:rPr>
      <w:rFonts w:ascii="Arial" w:hAnsi="Arial"/>
      <w:lang w:eastAsia="en-US"/>
    </w:rPr>
  </w:style>
  <w:style w:type="character" w:customStyle="1" w:styleId="THChar">
    <w:name w:val="TH Char"/>
    <w:link w:val="TH"/>
    <w:rsid w:val="00645BE1"/>
    <w:rPr>
      <w:rFonts w:ascii="Arial" w:hAnsi="Arial"/>
      <w:lang w:val="en-GB" w:eastAsia="en-US" w:bidi="ar-SA"/>
    </w:rPr>
  </w:style>
  <w:style w:type="character" w:customStyle="1" w:styleId="TFChar">
    <w:name w:val="TF Char"/>
    <w:basedOn w:val="THChar"/>
    <w:link w:val="TF"/>
    <w:rsid w:val="00645BE1"/>
    <w:rPr>
      <w:rFonts w:ascii="Arial" w:hAnsi="Arial"/>
      <w:lang w:val="en-GB" w:eastAsia="en-US" w:bidi="ar-SA"/>
    </w:rPr>
  </w:style>
  <w:style w:type="paragraph" w:styleId="CommentSubject">
    <w:name w:val="annotation subject"/>
    <w:basedOn w:val="CommentText"/>
    <w:next w:val="CommentText"/>
    <w:link w:val="CommentSubjectChar"/>
    <w:uiPriority w:val="99"/>
    <w:rsid w:val="00423724"/>
    <w:rPr>
      <w:b/>
      <w:bCs/>
      <w:lang w:val="en-GB"/>
    </w:rPr>
  </w:style>
  <w:style w:type="character" w:customStyle="1" w:styleId="CommentSubjectChar">
    <w:name w:val="Comment Subject Char"/>
    <w:link w:val="CommentSubject"/>
    <w:uiPriority w:val="99"/>
    <w:rsid w:val="00423724"/>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D17F3-4921-4C0B-9EB0-91AAA9BD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3341</Words>
  <Characters>18421</Characters>
  <Application>Microsoft Office Word</Application>
  <DocSecurity>0</DocSecurity>
  <Lines>153</Lines>
  <Paragraphs>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ToR_ETSI</vt:lpstr>
      <vt:lpstr>ToR_ETSI</vt:lpstr>
    </vt:vector>
  </TitlesOfParts>
  <Company>ETSI secretariat</Company>
  <LinksUpToDate>false</LinksUpToDate>
  <CharactersWithSpaces>21719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Elodie Rouveroux</cp:lastModifiedBy>
  <cp:revision>3</cp:revision>
  <cp:lastPrinted>2017-10-24T13:47:00Z</cp:lastPrinted>
  <dcterms:created xsi:type="dcterms:W3CDTF">2017-10-30T10:31:00Z</dcterms:created>
  <dcterms:modified xsi:type="dcterms:W3CDTF">2017-10-30T10:33:00Z</dcterms:modified>
</cp:coreProperties>
</file>