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5F84" w14:textId="5923CEE5" w:rsidR="0007181A" w:rsidRPr="00A505D4" w:rsidRDefault="0007181A" w:rsidP="00CF4559"/>
    <w:p w14:paraId="5FEF10DC" w14:textId="77777777" w:rsidR="007D5EA6" w:rsidRPr="00A505D4" w:rsidRDefault="007D5EA6" w:rsidP="008160FC"/>
    <w:p w14:paraId="0DC4FDDE" w14:textId="77777777" w:rsidR="007D5EA6" w:rsidRPr="00A505D4" w:rsidRDefault="007D5EA6" w:rsidP="00CF4559"/>
    <w:p w14:paraId="1906E426" w14:textId="77777777" w:rsidR="00D83A13" w:rsidRPr="00A505D4" w:rsidRDefault="00D83A13" w:rsidP="00B95033"/>
    <w:tbl>
      <w:tblPr>
        <w:tblW w:w="55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5"/>
      </w:tblGrid>
      <w:tr w:rsidR="005C5AC0" w:rsidRPr="00A505D4" w14:paraId="0658BB9F" w14:textId="77777777" w:rsidTr="661FFF18">
        <w:trPr>
          <w:jc w:val="right"/>
        </w:trPr>
        <w:tc>
          <w:tcPr>
            <w:tcW w:w="5585" w:type="dxa"/>
            <w:vAlign w:val="center"/>
          </w:tcPr>
          <w:p w14:paraId="386B4592" w14:textId="443118EA" w:rsidR="005C5AC0" w:rsidRPr="00A505D4" w:rsidRDefault="005C5AC0" w:rsidP="00E81658">
            <w:pPr>
              <w:pStyle w:val="Header"/>
            </w:pPr>
            <w:proofErr w:type="spellStart"/>
            <w:r w:rsidRPr="00A505D4">
              <w:t>ToR</w:t>
            </w:r>
            <w:proofErr w:type="spellEnd"/>
            <w:r w:rsidRPr="00A505D4">
              <w:t xml:space="preserve"> STF </w:t>
            </w:r>
            <w:r w:rsidR="000E294F">
              <w:t>725</w:t>
            </w:r>
            <w:r w:rsidR="000E294F" w:rsidRPr="00A505D4">
              <w:t xml:space="preserve"> </w:t>
            </w:r>
            <w:proofErr w:type="gramStart"/>
            <w:r w:rsidRPr="00A505D4">
              <w:t xml:space="preserve">( </w:t>
            </w:r>
            <w:r w:rsidR="00E81658">
              <w:t>TC</w:t>
            </w:r>
            <w:proofErr w:type="gramEnd"/>
            <w:r w:rsidR="00E81658">
              <w:t xml:space="preserve"> CYBER</w:t>
            </w:r>
            <w:r w:rsidR="005035BA" w:rsidRPr="00A505D4">
              <w:t>)</w:t>
            </w:r>
          </w:p>
        </w:tc>
      </w:tr>
      <w:tr w:rsidR="005C5AC0" w:rsidRPr="00A505D4" w14:paraId="6840FB42" w14:textId="77777777" w:rsidTr="661FFF18">
        <w:trPr>
          <w:jc w:val="right"/>
        </w:trPr>
        <w:tc>
          <w:tcPr>
            <w:tcW w:w="5585" w:type="dxa"/>
            <w:vAlign w:val="center"/>
          </w:tcPr>
          <w:p w14:paraId="1522847A" w14:textId="7D6D6B1B" w:rsidR="005C5AC0" w:rsidRPr="00A505D4" w:rsidRDefault="005C5AC0" w:rsidP="00B638A4">
            <w:pPr>
              <w:jc w:val="right"/>
            </w:pPr>
            <w:r>
              <w:t xml:space="preserve">Version: </w:t>
            </w:r>
            <w:r w:rsidR="009540A1">
              <w:t>0.</w:t>
            </w:r>
            <w:r w:rsidR="15683A9F">
              <w:t>8</w:t>
            </w:r>
            <w:r w:rsidR="00A71138">
              <w:t xml:space="preserve"> </w:t>
            </w:r>
          </w:p>
        </w:tc>
      </w:tr>
      <w:tr w:rsidR="005C5AC0" w:rsidRPr="00A505D4" w14:paraId="6F23B951" w14:textId="77777777" w:rsidTr="661FFF18">
        <w:trPr>
          <w:jc w:val="right"/>
        </w:trPr>
        <w:tc>
          <w:tcPr>
            <w:tcW w:w="5585" w:type="dxa"/>
            <w:vAlign w:val="center"/>
          </w:tcPr>
          <w:p w14:paraId="1FF402FF" w14:textId="578E7084" w:rsidR="005C5AC0" w:rsidRPr="00A505D4" w:rsidRDefault="005C5AC0" w:rsidP="00E81658">
            <w:pPr>
              <w:jc w:val="right"/>
            </w:pPr>
            <w:r w:rsidRPr="00A505D4">
              <w:t xml:space="preserve">Author: </w:t>
            </w:r>
            <w:r w:rsidR="00E81658">
              <w:t xml:space="preserve">Davide </w:t>
            </w:r>
            <w:proofErr w:type="spellStart"/>
            <w:r w:rsidR="00E81658">
              <w:t>Pratone</w:t>
            </w:r>
            <w:proofErr w:type="spellEnd"/>
            <w:r w:rsidRPr="00A505D4">
              <w:t xml:space="preserve"> – Date:</w:t>
            </w:r>
            <w:r w:rsidR="005035BA" w:rsidRPr="00A505D4">
              <w:t xml:space="preserve"> 20</w:t>
            </w:r>
            <w:r w:rsidR="00A505D4" w:rsidRPr="00A505D4">
              <w:t>2</w:t>
            </w:r>
            <w:r w:rsidR="009540A1">
              <w:t>5</w:t>
            </w:r>
            <w:r w:rsidR="005035BA" w:rsidRPr="00A505D4">
              <w:t>-</w:t>
            </w:r>
            <w:r w:rsidR="00AB3A0A">
              <w:t>0</w:t>
            </w:r>
            <w:r w:rsidR="009540A1">
              <w:t>9</w:t>
            </w:r>
            <w:r w:rsidR="005035BA" w:rsidRPr="00A505D4">
              <w:t>-</w:t>
            </w:r>
            <w:r w:rsidR="009540A1">
              <w:t>10</w:t>
            </w:r>
          </w:p>
        </w:tc>
      </w:tr>
      <w:tr w:rsidR="005C5AC0" w:rsidRPr="00A505D4" w14:paraId="5373DFC6" w14:textId="77777777" w:rsidTr="661FFF18">
        <w:trPr>
          <w:jc w:val="right"/>
        </w:trPr>
        <w:tc>
          <w:tcPr>
            <w:tcW w:w="5585" w:type="dxa"/>
            <w:vAlign w:val="center"/>
          </w:tcPr>
          <w:p w14:paraId="4889399C" w14:textId="69B2D43B" w:rsidR="005C5AC0" w:rsidRPr="00A505D4" w:rsidRDefault="005C5AC0" w:rsidP="002D574E">
            <w:pPr>
              <w:jc w:val="right"/>
            </w:pPr>
            <w:r>
              <w:t xml:space="preserve">Last updated by: </w:t>
            </w:r>
            <w:r w:rsidR="00FD1287">
              <w:t>ETSI secreta</w:t>
            </w:r>
            <w:r w:rsidR="00AF41D9">
              <w:t>riat</w:t>
            </w:r>
            <w:r w:rsidR="00B638A4">
              <w:t xml:space="preserve"> </w:t>
            </w:r>
            <w:r>
              <w:t>– Date:</w:t>
            </w:r>
            <w:r w:rsidR="005035BA">
              <w:t xml:space="preserve"> 20</w:t>
            </w:r>
            <w:r w:rsidR="00A505D4">
              <w:t>2</w:t>
            </w:r>
            <w:r w:rsidR="0048567A">
              <w:t>6</w:t>
            </w:r>
            <w:r w:rsidR="005035BA">
              <w:t>-</w:t>
            </w:r>
            <w:r w:rsidR="00AF41D9">
              <w:t>0</w:t>
            </w:r>
            <w:r w:rsidR="43293421">
              <w:t>7-20</w:t>
            </w:r>
          </w:p>
        </w:tc>
      </w:tr>
      <w:tr w:rsidR="005C5AC0" w:rsidRPr="00A505D4" w14:paraId="3FA974B1" w14:textId="77777777" w:rsidTr="661FFF18">
        <w:trPr>
          <w:jc w:val="right"/>
        </w:trPr>
        <w:tc>
          <w:tcPr>
            <w:tcW w:w="5585" w:type="dxa"/>
            <w:vAlign w:val="center"/>
          </w:tcPr>
          <w:p w14:paraId="1F5CA16C" w14:textId="35BD4FF2" w:rsidR="005C5AC0" w:rsidRPr="00A505D4" w:rsidRDefault="005C5AC0" w:rsidP="003242D1">
            <w:pPr>
              <w:jc w:val="right"/>
            </w:pPr>
            <w:r w:rsidRPr="00A505D4">
              <w:t xml:space="preserve">page </w:t>
            </w:r>
            <w:r w:rsidRPr="00A505D4">
              <w:fldChar w:fldCharType="begin"/>
            </w:r>
            <w:r w:rsidRPr="00A505D4">
              <w:instrText xml:space="preserve"> PAGE   \* MERGEFORMAT </w:instrText>
            </w:r>
            <w:r w:rsidRPr="00A505D4">
              <w:fldChar w:fldCharType="separate"/>
            </w:r>
            <w:r w:rsidRPr="00A505D4">
              <w:t>1</w:t>
            </w:r>
            <w:r w:rsidRPr="00A505D4">
              <w:fldChar w:fldCharType="end"/>
            </w:r>
            <w:r w:rsidRPr="00A505D4">
              <w:t xml:space="preserve"> of </w:t>
            </w:r>
            <w:r w:rsidR="00157C8B">
              <w:rPr>
                <w:noProof/>
              </w:rPr>
              <w:t>1</w:t>
            </w:r>
            <w:r w:rsidR="00086AF3">
              <w:rPr>
                <w:noProof/>
              </w:rPr>
              <w:t>6</w:t>
            </w:r>
          </w:p>
        </w:tc>
      </w:tr>
    </w:tbl>
    <w:p w14:paraId="62EE7693" w14:textId="77777777" w:rsidR="005C5AC0" w:rsidRPr="00A505D4" w:rsidRDefault="005C5AC0" w:rsidP="005C5AC0"/>
    <w:p w14:paraId="7147E228" w14:textId="77777777" w:rsidR="005C5AC0" w:rsidRPr="00A505D4" w:rsidRDefault="005C5AC0" w:rsidP="005C5AC0"/>
    <w:p w14:paraId="6DBC02ED" w14:textId="77777777" w:rsidR="005C5AC0" w:rsidRPr="00A505D4" w:rsidRDefault="005C5AC0" w:rsidP="005C5AC0"/>
    <w:p w14:paraId="60C93B9A" w14:textId="77777777" w:rsidR="005C5AC0" w:rsidRPr="00CF4559" w:rsidRDefault="005C5AC0" w:rsidP="00CF4559">
      <w:pPr>
        <w:jc w:val="center"/>
        <w:rPr>
          <w:b/>
          <w:bCs/>
          <w:sz w:val="32"/>
          <w:szCs w:val="32"/>
        </w:rPr>
      </w:pPr>
    </w:p>
    <w:p w14:paraId="23006661" w14:textId="77777777" w:rsidR="005C5AC0" w:rsidRPr="00CF4559" w:rsidRDefault="005C5AC0" w:rsidP="00CF4559">
      <w:pPr>
        <w:jc w:val="center"/>
        <w:rPr>
          <w:b/>
          <w:bCs/>
          <w:sz w:val="32"/>
          <w:szCs w:val="32"/>
        </w:rPr>
      </w:pPr>
    </w:p>
    <w:p w14:paraId="61644C23" w14:textId="0FA4125D" w:rsidR="005C5AC0" w:rsidRPr="00CF4559" w:rsidRDefault="005C5AC0" w:rsidP="00CF4559">
      <w:pPr>
        <w:jc w:val="center"/>
        <w:rPr>
          <w:b/>
          <w:bCs/>
          <w:sz w:val="32"/>
          <w:szCs w:val="32"/>
        </w:rPr>
      </w:pPr>
      <w:r w:rsidRPr="00CF4559">
        <w:rPr>
          <w:b/>
          <w:bCs/>
          <w:sz w:val="32"/>
          <w:szCs w:val="32"/>
        </w:rPr>
        <w:t xml:space="preserve">Terms of Reference </w:t>
      </w:r>
      <w:r w:rsidR="00846054" w:rsidRPr="00CF4559">
        <w:rPr>
          <w:b/>
          <w:bCs/>
          <w:sz w:val="32"/>
          <w:szCs w:val="32"/>
        </w:rPr>
        <w:t>–</w:t>
      </w:r>
      <w:r w:rsidR="00426E27" w:rsidRPr="00CF4559">
        <w:rPr>
          <w:b/>
          <w:bCs/>
          <w:sz w:val="32"/>
          <w:szCs w:val="32"/>
        </w:rPr>
        <w:t>Specialist</w:t>
      </w:r>
      <w:r w:rsidRPr="00CF4559">
        <w:rPr>
          <w:b/>
          <w:bCs/>
          <w:sz w:val="32"/>
          <w:szCs w:val="32"/>
        </w:rPr>
        <w:t xml:space="preserve"> Task Force Proposal</w:t>
      </w:r>
    </w:p>
    <w:p w14:paraId="5FC9BDB2" w14:textId="44C43D96" w:rsidR="005C5AC0" w:rsidRPr="00CF4559" w:rsidRDefault="005C5AC0" w:rsidP="00CF4559">
      <w:pPr>
        <w:jc w:val="center"/>
        <w:rPr>
          <w:b/>
          <w:bCs/>
          <w:sz w:val="32"/>
          <w:szCs w:val="32"/>
        </w:rPr>
      </w:pPr>
      <w:r w:rsidRPr="00CF4559">
        <w:rPr>
          <w:b/>
          <w:bCs/>
          <w:sz w:val="32"/>
          <w:szCs w:val="32"/>
        </w:rPr>
        <w:t xml:space="preserve">STF </w:t>
      </w:r>
      <w:r w:rsidR="000E294F" w:rsidRPr="00CF4559">
        <w:rPr>
          <w:b/>
          <w:bCs/>
          <w:sz w:val="32"/>
          <w:szCs w:val="32"/>
        </w:rPr>
        <w:t>725</w:t>
      </w:r>
      <w:r w:rsidR="007D6BD9" w:rsidRPr="00CF4559">
        <w:rPr>
          <w:b/>
          <w:bCs/>
          <w:sz w:val="32"/>
          <w:szCs w:val="32"/>
        </w:rPr>
        <w:t xml:space="preserve"> </w:t>
      </w:r>
      <w:r w:rsidRPr="00CF4559">
        <w:rPr>
          <w:b/>
          <w:bCs/>
          <w:sz w:val="32"/>
          <w:szCs w:val="32"/>
        </w:rPr>
        <w:t>(</w:t>
      </w:r>
      <w:r w:rsidR="00E81658" w:rsidRPr="00CF4559">
        <w:rPr>
          <w:b/>
          <w:bCs/>
          <w:sz w:val="32"/>
          <w:szCs w:val="32"/>
        </w:rPr>
        <w:t>TC CYBER</w:t>
      </w:r>
      <w:r w:rsidRPr="00CF4559">
        <w:rPr>
          <w:b/>
          <w:bCs/>
          <w:sz w:val="32"/>
          <w:szCs w:val="32"/>
        </w:rPr>
        <w:t>)</w:t>
      </w:r>
    </w:p>
    <w:p w14:paraId="597F2D7B" w14:textId="4981363D" w:rsidR="005C5AC0" w:rsidRPr="00CF4559" w:rsidRDefault="009540A1" w:rsidP="00CF4559">
      <w:pPr>
        <w:jc w:val="center"/>
        <w:rPr>
          <w:b/>
          <w:bCs/>
          <w:sz w:val="32"/>
          <w:szCs w:val="32"/>
        </w:rPr>
      </w:pPr>
      <w:r w:rsidRPr="00CF4559">
        <w:rPr>
          <w:b/>
          <w:bCs/>
          <w:sz w:val="32"/>
          <w:szCs w:val="32"/>
        </w:rPr>
        <w:t xml:space="preserve">EUCC </w:t>
      </w:r>
      <w:r w:rsidR="00A505D4" w:rsidRPr="00CF4559">
        <w:rPr>
          <w:b/>
          <w:bCs/>
          <w:sz w:val="32"/>
          <w:szCs w:val="32"/>
        </w:rPr>
        <w:t xml:space="preserve">Certification of </w:t>
      </w:r>
      <w:r w:rsidR="00E81658" w:rsidRPr="00CF4559">
        <w:rPr>
          <w:b/>
          <w:bCs/>
          <w:sz w:val="32"/>
          <w:szCs w:val="32"/>
        </w:rPr>
        <w:t xml:space="preserve">TS 103 732 </w:t>
      </w:r>
      <w:r w:rsidR="00E81658" w:rsidRPr="00CF4559">
        <w:rPr>
          <w:b/>
          <w:bCs/>
          <w:sz w:val="32"/>
          <w:szCs w:val="32"/>
          <w:lang w:val="fr-FR"/>
        </w:rPr>
        <w:t xml:space="preserve">Consumer Mobile </w:t>
      </w:r>
      <w:proofErr w:type="spellStart"/>
      <w:r w:rsidR="00E81658" w:rsidRPr="00CF4559">
        <w:rPr>
          <w:b/>
          <w:bCs/>
          <w:sz w:val="32"/>
          <w:szCs w:val="32"/>
          <w:lang w:val="fr-FR"/>
        </w:rPr>
        <w:t>Device</w:t>
      </w:r>
      <w:proofErr w:type="spellEnd"/>
      <w:r w:rsidR="00E81658" w:rsidRPr="00CF4559">
        <w:rPr>
          <w:b/>
          <w:bCs/>
          <w:sz w:val="32"/>
          <w:szCs w:val="32"/>
          <w:lang w:val="fr-FR"/>
        </w:rPr>
        <w:t xml:space="preserve"> Protection Profile</w:t>
      </w:r>
    </w:p>
    <w:p w14:paraId="7F009D06" w14:textId="77777777" w:rsidR="005C5AC0" w:rsidRPr="00CF4559" w:rsidRDefault="005C5AC0" w:rsidP="00CF4559">
      <w:pPr>
        <w:jc w:val="center"/>
        <w:rPr>
          <w:b/>
          <w:bCs/>
          <w:sz w:val="32"/>
          <w:szCs w:val="32"/>
        </w:rPr>
      </w:pPr>
    </w:p>
    <w:p w14:paraId="5594EB1C" w14:textId="77777777" w:rsidR="005C5AC0" w:rsidRPr="00A505D4" w:rsidRDefault="005C5AC0" w:rsidP="005C5AC0"/>
    <w:p w14:paraId="4D0C7BCB" w14:textId="77777777" w:rsidR="005C5AC0" w:rsidRPr="00A505D4" w:rsidRDefault="005C5AC0" w:rsidP="005C5AC0"/>
    <w:p w14:paraId="72F606CA" w14:textId="77777777" w:rsidR="005C5AC0" w:rsidRPr="00A505D4" w:rsidRDefault="005C5AC0" w:rsidP="005C5AC0"/>
    <w:p w14:paraId="636F70BC" w14:textId="77777777" w:rsidR="005C5AC0" w:rsidRPr="00A505D4" w:rsidRDefault="005C5AC0" w:rsidP="005C5AC0"/>
    <w:p w14:paraId="4544D827" w14:textId="77777777" w:rsidR="005C5AC0" w:rsidRPr="00CF4559" w:rsidRDefault="005C5AC0" w:rsidP="00CF4559">
      <w:pPr>
        <w:rPr>
          <w:b/>
          <w:bCs/>
        </w:rPr>
      </w:pPr>
      <w:r w:rsidRPr="00CF4559">
        <w:rPr>
          <w:b/>
          <w:bCs/>
        </w:rPr>
        <w:t>Summary information</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4962"/>
        <w:gridCol w:w="1261"/>
      </w:tblGrid>
      <w:tr w:rsidR="00DD231E" w:rsidRPr="00A505D4" w14:paraId="31D5E7AB" w14:textId="77777777" w:rsidTr="621BBBBA">
        <w:trPr>
          <w:trHeight w:val="264"/>
        </w:trPr>
        <w:tc>
          <w:tcPr>
            <w:tcW w:w="2547" w:type="dxa"/>
            <w:vMerge w:val="restart"/>
            <w:tcMar>
              <w:top w:w="28" w:type="dxa"/>
              <w:bottom w:w="28" w:type="dxa"/>
            </w:tcMar>
          </w:tcPr>
          <w:p w14:paraId="7D2533AB" w14:textId="77777777" w:rsidR="00DD231E" w:rsidRPr="00A505D4" w:rsidRDefault="00DD231E" w:rsidP="005C5AC0">
            <w:pPr>
              <w:jc w:val="left"/>
            </w:pPr>
            <w:r w:rsidRPr="00A505D4">
              <w:t>Approval status</w:t>
            </w:r>
          </w:p>
        </w:tc>
        <w:tc>
          <w:tcPr>
            <w:tcW w:w="5812" w:type="dxa"/>
            <w:gridSpan w:val="2"/>
            <w:tcMar>
              <w:top w:w="28" w:type="dxa"/>
              <w:bottom w:w="28" w:type="dxa"/>
            </w:tcMar>
          </w:tcPr>
          <w:p w14:paraId="3B17978C" w14:textId="1C0B7DB0" w:rsidR="00DD231E" w:rsidRPr="00DC6324" w:rsidRDefault="00DD231E" w:rsidP="00A807E2">
            <w:r w:rsidRPr="00A505D4">
              <w:t xml:space="preserve">Approved by </w:t>
            </w:r>
            <w:r w:rsidR="00A807E2" w:rsidRPr="00DC6324">
              <w:t>TC CYBER</w:t>
            </w:r>
            <w:r w:rsidRPr="00DC6324">
              <w:t xml:space="preserve"> (doc ref: </w:t>
            </w:r>
            <w:proofErr w:type="gramStart"/>
            <w:r w:rsidR="00A807E2" w:rsidRPr="00DC6324">
              <w:t>CYBER(</w:t>
            </w:r>
            <w:proofErr w:type="gramEnd"/>
            <w:r w:rsidR="00A807E2" w:rsidRPr="00DC6324">
              <w:t>2</w:t>
            </w:r>
            <w:r w:rsidR="008E14FE">
              <w:t>5</w:t>
            </w:r>
            <w:r w:rsidR="00A807E2" w:rsidRPr="00DC6324">
              <w:t>)</w:t>
            </w:r>
            <w:r w:rsidR="008E14FE" w:rsidRPr="008E14FE">
              <w:t>44038r2</w:t>
            </w:r>
            <w:r w:rsidRPr="00DC6324">
              <w:t xml:space="preserve">) </w:t>
            </w:r>
          </w:p>
        </w:tc>
        <w:tc>
          <w:tcPr>
            <w:tcW w:w="1261" w:type="dxa"/>
          </w:tcPr>
          <w:p w14:paraId="7AFF5E69" w14:textId="0D07B552" w:rsidR="00DD231E" w:rsidRPr="00A505D4" w:rsidRDefault="00DD231E" w:rsidP="005C5AC0">
            <w:pPr>
              <w:rPr>
                <w:b/>
              </w:rPr>
            </w:pPr>
            <w:r w:rsidRPr="008E14FE">
              <w:rPr>
                <w:b/>
              </w:rPr>
              <w:t>YE</w:t>
            </w:r>
            <w:r w:rsidR="009540A1" w:rsidRPr="008E14FE">
              <w:rPr>
                <w:b/>
              </w:rPr>
              <w:t>S</w:t>
            </w:r>
          </w:p>
        </w:tc>
      </w:tr>
      <w:tr w:rsidR="00DD231E" w:rsidRPr="00A505D4" w14:paraId="7BEA11B6" w14:textId="77777777" w:rsidTr="621BBBBA">
        <w:trPr>
          <w:trHeight w:val="264"/>
        </w:trPr>
        <w:tc>
          <w:tcPr>
            <w:tcW w:w="2547" w:type="dxa"/>
            <w:vMerge/>
            <w:tcMar>
              <w:top w:w="28" w:type="dxa"/>
              <w:bottom w:w="28" w:type="dxa"/>
            </w:tcMar>
          </w:tcPr>
          <w:p w14:paraId="07F7E918" w14:textId="77777777" w:rsidR="00DD231E" w:rsidRPr="00A505D4" w:rsidRDefault="00DD231E" w:rsidP="00DD231E">
            <w:pPr>
              <w:jc w:val="left"/>
            </w:pPr>
          </w:p>
        </w:tc>
        <w:tc>
          <w:tcPr>
            <w:tcW w:w="5812" w:type="dxa"/>
            <w:gridSpan w:val="2"/>
            <w:tcMar>
              <w:top w:w="28" w:type="dxa"/>
              <w:bottom w:w="28" w:type="dxa"/>
            </w:tcMar>
          </w:tcPr>
          <w:p w14:paraId="42627AE1" w14:textId="7BB2D81C" w:rsidR="00DD231E" w:rsidRPr="008D3977" w:rsidRDefault="00DD231E" w:rsidP="00DD231E">
            <w:r w:rsidRPr="008D3977">
              <w:t>Approved by Board#</w:t>
            </w:r>
            <w:r w:rsidR="00C64357">
              <w:t>158</w:t>
            </w:r>
            <w:r w:rsidR="00C64357" w:rsidRPr="008D3977">
              <w:t xml:space="preserve"> </w:t>
            </w:r>
            <w:r w:rsidRPr="008D3977">
              <w:t>(</w:t>
            </w:r>
            <w:r w:rsidR="008E14FE">
              <w:t>23-25 June 2026</w:t>
            </w:r>
            <w:r w:rsidRPr="008D3977">
              <w:t>)</w:t>
            </w:r>
          </w:p>
        </w:tc>
        <w:tc>
          <w:tcPr>
            <w:tcW w:w="1261" w:type="dxa"/>
          </w:tcPr>
          <w:p w14:paraId="4CB5F7A3" w14:textId="0C84CB28" w:rsidR="00DD231E" w:rsidRPr="008E14FE" w:rsidRDefault="00DD231E" w:rsidP="661FFF18">
            <w:pPr>
              <w:rPr>
                <w:b/>
                <w:bCs/>
              </w:rPr>
            </w:pPr>
            <w:r w:rsidRPr="661FFF18">
              <w:rPr>
                <w:b/>
                <w:bCs/>
              </w:rPr>
              <w:t>YES</w:t>
            </w:r>
          </w:p>
        </w:tc>
      </w:tr>
      <w:tr w:rsidR="00DD231E" w:rsidRPr="00A505D4" w14:paraId="62F0A134" w14:textId="77777777" w:rsidTr="621BBBBA">
        <w:tc>
          <w:tcPr>
            <w:tcW w:w="2547" w:type="dxa"/>
            <w:tcMar>
              <w:top w:w="28" w:type="dxa"/>
              <w:bottom w:w="28" w:type="dxa"/>
            </w:tcMar>
          </w:tcPr>
          <w:p w14:paraId="3C8A59C7" w14:textId="617ED2A9" w:rsidR="00DD231E" w:rsidRPr="00A505D4" w:rsidRDefault="00DD231E" w:rsidP="00DD231E">
            <w:pPr>
              <w:jc w:val="left"/>
            </w:pPr>
            <w:r w:rsidRPr="00A505D4">
              <w:t>Reference Body</w:t>
            </w:r>
          </w:p>
        </w:tc>
        <w:tc>
          <w:tcPr>
            <w:tcW w:w="7073" w:type="dxa"/>
            <w:gridSpan w:val="3"/>
            <w:tcMar>
              <w:top w:w="28" w:type="dxa"/>
              <w:bottom w:w="28" w:type="dxa"/>
            </w:tcMar>
          </w:tcPr>
          <w:p w14:paraId="22A30482" w14:textId="3A688167" w:rsidR="00DD231E" w:rsidRPr="008D3977" w:rsidRDefault="00DD231E" w:rsidP="00A807E2">
            <w:r w:rsidRPr="008D3977">
              <w:t xml:space="preserve"> </w:t>
            </w:r>
            <w:r w:rsidR="00A807E2" w:rsidRPr="008D3977">
              <w:t>TC CYBER</w:t>
            </w:r>
          </w:p>
        </w:tc>
      </w:tr>
      <w:tr w:rsidR="00DD231E" w:rsidRPr="00A505D4" w14:paraId="6A4241AA" w14:textId="77777777" w:rsidTr="621BBBBA">
        <w:tc>
          <w:tcPr>
            <w:tcW w:w="2547" w:type="dxa"/>
            <w:tcBorders>
              <w:top w:val="single" w:sz="4" w:space="0" w:color="auto"/>
              <w:left w:val="single" w:sz="4" w:space="0" w:color="auto"/>
              <w:bottom w:val="single" w:sz="4" w:space="0" w:color="auto"/>
              <w:right w:val="single" w:sz="4" w:space="0" w:color="auto"/>
            </w:tcBorders>
            <w:tcMar>
              <w:top w:w="28" w:type="dxa"/>
              <w:bottom w:w="28" w:type="dxa"/>
            </w:tcMar>
          </w:tcPr>
          <w:p w14:paraId="762558F8" w14:textId="77777777" w:rsidR="00DD231E" w:rsidRPr="00A505D4" w:rsidRDefault="00DD231E" w:rsidP="00DD231E">
            <w:pPr>
              <w:jc w:val="left"/>
            </w:pPr>
            <w:r w:rsidRPr="00A505D4">
              <w:t>ETSI Funding</w:t>
            </w:r>
          </w:p>
        </w:tc>
        <w:tc>
          <w:tcPr>
            <w:tcW w:w="7073"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11D317BC" w14:textId="1910DBEB" w:rsidR="009F7714" w:rsidRPr="008E14FE" w:rsidRDefault="00DD231E" w:rsidP="00803682">
            <w:pPr>
              <w:tabs>
                <w:tab w:val="clear" w:pos="1418"/>
                <w:tab w:val="clear" w:pos="4678"/>
                <w:tab w:val="clear" w:pos="5954"/>
                <w:tab w:val="clear" w:pos="7088"/>
                <w:tab w:val="left" w:pos="3435"/>
                <w:tab w:val="left" w:pos="4995"/>
              </w:tabs>
              <w:spacing w:after="20"/>
              <w:jc w:val="left"/>
              <w:rPr>
                <w:rFonts w:cs="Arial"/>
              </w:rPr>
            </w:pPr>
            <w:r w:rsidRPr="008E14FE">
              <w:rPr>
                <w:b/>
              </w:rPr>
              <w:t xml:space="preserve">Maximum budget: </w:t>
            </w:r>
            <w:r w:rsidR="00EB0BCF" w:rsidRPr="008E14FE">
              <w:rPr>
                <w:b/>
              </w:rPr>
              <w:t>6</w:t>
            </w:r>
            <w:r w:rsidR="009D69FA" w:rsidRPr="008E14FE">
              <w:rPr>
                <w:b/>
              </w:rPr>
              <w:t>5 000</w:t>
            </w:r>
            <w:r w:rsidRPr="008E14FE">
              <w:rPr>
                <w:b/>
              </w:rPr>
              <w:t> EUR</w:t>
            </w:r>
            <w:r w:rsidR="000D6B65" w:rsidRPr="008E14FE">
              <w:rPr>
                <w:b/>
              </w:rPr>
              <w:t>.</w:t>
            </w:r>
          </w:p>
        </w:tc>
      </w:tr>
      <w:tr w:rsidR="00DD231E" w:rsidRPr="00A505D4" w14:paraId="1001E420" w14:textId="77777777" w:rsidTr="621BBBBA">
        <w:tc>
          <w:tcPr>
            <w:tcW w:w="2547" w:type="dxa"/>
            <w:tcBorders>
              <w:top w:val="single" w:sz="4" w:space="0" w:color="auto"/>
              <w:left w:val="single" w:sz="4" w:space="0" w:color="auto"/>
              <w:bottom w:val="single" w:sz="4" w:space="0" w:color="auto"/>
              <w:right w:val="single" w:sz="4" w:space="0" w:color="auto"/>
            </w:tcBorders>
            <w:tcMar>
              <w:top w:w="28" w:type="dxa"/>
              <w:bottom w:w="28" w:type="dxa"/>
            </w:tcMar>
          </w:tcPr>
          <w:p w14:paraId="0ADE03B5" w14:textId="4465E078" w:rsidR="00DD231E" w:rsidRPr="00A505D4" w:rsidRDefault="00DD231E" w:rsidP="00DD231E">
            <w:pPr>
              <w:jc w:val="left"/>
            </w:pPr>
            <w:r w:rsidRPr="00A505D4">
              <w:t>Minimum of 4 ETSI Members Support</w:t>
            </w:r>
          </w:p>
        </w:tc>
        <w:tc>
          <w:tcPr>
            <w:tcW w:w="7073"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0240EE48" w14:textId="3DCE357B" w:rsidR="00DD231E" w:rsidRPr="008E14FE" w:rsidRDefault="00DD231E" w:rsidP="00DD231E">
            <w:pPr>
              <w:tabs>
                <w:tab w:val="clear" w:pos="1418"/>
                <w:tab w:val="clear" w:pos="4678"/>
                <w:tab w:val="clear" w:pos="5954"/>
                <w:tab w:val="clear" w:pos="7088"/>
                <w:tab w:val="left" w:pos="3435"/>
                <w:tab w:val="left" w:pos="4995"/>
              </w:tabs>
              <w:jc w:val="left"/>
              <w:rPr>
                <w:b/>
              </w:rPr>
            </w:pPr>
            <w:r w:rsidRPr="008E14FE">
              <w:rPr>
                <w:b/>
              </w:rPr>
              <w:t>YES</w:t>
            </w:r>
          </w:p>
        </w:tc>
      </w:tr>
      <w:tr w:rsidR="00DD231E" w:rsidRPr="00A505D4" w14:paraId="52953B02" w14:textId="77777777" w:rsidTr="621BBBBA">
        <w:tc>
          <w:tcPr>
            <w:tcW w:w="2547" w:type="dxa"/>
            <w:vMerge w:val="restart"/>
            <w:tcBorders>
              <w:top w:val="single" w:sz="4" w:space="0" w:color="auto"/>
              <w:left w:val="single" w:sz="4" w:space="0" w:color="auto"/>
              <w:right w:val="single" w:sz="4" w:space="0" w:color="auto"/>
            </w:tcBorders>
            <w:tcMar>
              <w:top w:w="28" w:type="dxa"/>
              <w:bottom w:w="28" w:type="dxa"/>
            </w:tcMar>
            <w:vAlign w:val="center"/>
          </w:tcPr>
          <w:p w14:paraId="33995A4C" w14:textId="77777777" w:rsidR="00DD231E" w:rsidRPr="00A505D4" w:rsidRDefault="00DD231E" w:rsidP="00DD231E">
            <w:pPr>
              <w:jc w:val="left"/>
            </w:pPr>
            <w:r w:rsidRPr="00A505D4">
              <w:t>Time scale</w:t>
            </w:r>
          </w:p>
        </w:tc>
        <w:tc>
          <w:tcPr>
            <w:tcW w:w="850" w:type="dxa"/>
            <w:tcBorders>
              <w:top w:val="single" w:sz="4" w:space="0" w:color="auto"/>
              <w:left w:val="single" w:sz="4" w:space="0" w:color="auto"/>
              <w:bottom w:val="single" w:sz="4" w:space="0" w:color="auto"/>
              <w:right w:val="single" w:sz="4" w:space="0" w:color="auto"/>
            </w:tcBorders>
            <w:tcMar>
              <w:top w:w="28" w:type="dxa"/>
              <w:bottom w:w="28" w:type="dxa"/>
            </w:tcMar>
          </w:tcPr>
          <w:p w14:paraId="1D29E8B5" w14:textId="77777777" w:rsidR="00DD231E" w:rsidRPr="008D3977" w:rsidRDefault="00DD231E" w:rsidP="00DD231E">
            <w:pPr>
              <w:rPr>
                <w:b/>
              </w:rPr>
            </w:pPr>
            <w:r w:rsidRPr="008D3977">
              <w:rPr>
                <w:b/>
              </w:rPr>
              <w:t>From</w:t>
            </w:r>
          </w:p>
        </w:tc>
        <w:tc>
          <w:tcPr>
            <w:tcW w:w="6223" w:type="dxa"/>
            <w:gridSpan w:val="2"/>
            <w:tcBorders>
              <w:top w:val="single" w:sz="4" w:space="0" w:color="auto"/>
              <w:left w:val="single" w:sz="4" w:space="0" w:color="auto"/>
              <w:bottom w:val="single" w:sz="4" w:space="0" w:color="auto"/>
              <w:right w:val="single" w:sz="4" w:space="0" w:color="auto"/>
            </w:tcBorders>
          </w:tcPr>
          <w:p w14:paraId="6BD12C16" w14:textId="7B0D6B27" w:rsidR="00DD231E" w:rsidRPr="008D3977" w:rsidRDefault="00DD231E" w:rsidP="00DD231E">
            <w:r w:rsidRPr="008D3977">
              <w:t>20</w:t>
            </w:r>
            <w:r w:rsidR="008A16A3" w:rsidRPr="008D3977">
              <w:t>2</w:t>
            </w:r>
            <w:r w:rsidR="009540A1">
              <w:t>6</w:t>
            </w:r>
            <w:r w:rsidRPr="008D3977">
              <w:t>-</w:t>
            </w:r>
            <w:r w:rsidR="009540A1">
              <w:t>0</w:t>
            </w:r>
            <w:r w:rsidR="006E0251">
              <w:t>9</w:t>
            </w:r>
            <w:r w:rsidR="00A807E2" w:rsidRPr="008D3977">
              <w:t>-</w:t>
            </w:r>
            <w:r w:rsidR="009540A1">
              <w:t>1</w:t>
            </w:r>
            <w:r w:rsidR="00AF68FA">
              <w:t>5</w:t>
            </w:r>
          </w:p>
        </w:tc>
      </w:tr>
      <w:tr w:rsidR="00DD231E" w:rsidRPr="00A505D4" w14:paraId="60389CC7" w14:textId="77777777" w:rsidTr="621BBBBA">
        <w:tc>
          <w:tcPr>
            <w:tcW w:w="2547" w:type="dxa"/>
            <w:vMerge/>
            <w:tcMar>
              <w:top w:w="28" w:type="dxa"/>
              <w:bottom w:w="28" w:type="dxa"/>
            </w:tcMar>
          </w:tcPr>
          <w:p w14:paraId="42058EAC" w14:textId="77777777" w:rsidR="00DD231E" w:rsidRPr="00A505D4" w:rsidRDefault="00DD231E" w:rsidP="00DD231E">
            <w:pPr>
              <w:jc w:val="left"/>
            </w:pPr>
          </w:p>
        </w:tc>
        <w:tc>
          <w:tcPr>
            <w:tcW w:w="850" w:type="dxa"/>
            <w:tcBorders>
              <w:top w:val="single" w:sz="4" w:space="0" w:color="auto"/>
              <w:left w:val="single" w:sz="4" w:space="0" w:color="auto"/>
              <w:bottom w:val="single" w:sz="4" w:space="0" w:color="auto"/>
              <w:right w:val="single" w:sz="4" w:space="0" w:color="auto"/>
            </w:tcBorders>
            <w:tcMar>
              <w:top w:w="28" w:type="dxa"/>
              <w:bottom w:w="28" w:type="dxa"/>
            </w:tcMar>
          </w:tcPr>
          <w:p w14:paraId="6A3F393E" w14:textId="77777777" w:rsidR="00DD231E" w:rsidRPr="008D3977" w:rsidRDefault="00DD231E" w:rsidP="00DD231E">
            <w:pPr>
              <w:rPr>
                <w:b/>
              </w:rPr>
            </w:pPr>
            <w:r w:rsidRPr="008D3977">
              <w:rPr>
                <w:b/>
              </w:rPr>
              <w:t>To</w:t>
            </w:r>
          </w:p>
        </w:tc>
        <w:tc>
          <w:tcPr>
            <w:tcW w:w="6223" w:type="dxa"/>
            <w:gridSpan w:val="2"/>
            <w:tcBorders>
              <w:top w:val="single" w:sz="4" w:space="0" w:color="auto"/>
              <w:left w:val="single" w:sz="4" w:space="0" w:color="auto"/>
              <w:bottom w:val="single" w:sz="4" w:space="0" w:color="auto"/>
              <w:right w:val="single" w:sz="4" w:space="0" w:color="auto"/>
            </w:tcBorders>
          </w:tcPr>
          <w:p w14:paraId="1683FAC9" w14:textId="766CC951" w:rsidR="00DD231E" w:rsidRPr="008D3977" w:rsidDel="005D0FB6" w:rsidRDefault="00DD231E" w:rsidP="00DD231E">
            <w:r w:rsidRPr="008E14FE">
              <w:t>2</w:t>
            </w:r>
            <w:r w:rsidR="008A16A3" w:rsidRPr="008E14FE">
              <w:t>02</w:t>
            </w:r>
            <w:r w:rsidR="009540A1" w:rsidRPr="008E14FE">
              <w:t>7</w:t>
            </w:r>
            <w:r w:rsidRPr="008E14FE">
              <w:t>-</w:t>
            </w:r>
            <w:r w:rsidR="0048567A" w:rsidRPr="008E14FE">
              <w:t>08</w:t>
            </w:r>
            <w:r w:rsidR="00567A5F" w:rsidRPr="008E14FE">
              <w:t>-</w:t>
            </w:r>
            <w:r w:rsidR="009540A1" w:rsidRPr="008E14FE">
              <w:t>31</w:t>
            </w:r>
          </w:p>
        </w:tc>
      </w:tr>
      <w:tr w:rsidR="00DD231E" w:rsidRPr="00011C82" w14:paraId="2CC46559" w14:textId="77777777" w:rsidTr="621BBBBA">
        <w:tc>
          <w:tcPr>
            <w:tcW w:w="2547" w:type="dxa"/>
            <w:tcBorders>
              <w:top w:val="single" w:sz="4" w:space="0" w:color="auto"/>
              <w:left w:val="single" w:sz="4" w:space="0" w:color="auto"/>
              <w:bottom w:val="single" w:sz="4" w:space="0" w:color="auto"/>
              <w:right w:val="single" w:sz="4" w:space="0" w:color="auto"/>
            </w:tcBorders>
            <w:tcMar>
              <w:top w:w="28" w:type="dxa"/>
              <w:bottom w:w="28" w:type="dxa"/>
            </w:tcMar>
          </w:tcPr>
          <w:p w14:paraId="76E35B20" w14:textId="77777777" w:rsidR="00DD231E" w:rsidRPr="00A505D4" w:rsidRDefault="00DD231E" w:rsidP="00DD231E">
            <w:pPr>
              <w:jc w:val="left"/>
            </w:pPr>
            <w:r w:rsidRPr="00A505D4">
              <w:t xml:space="preserve">Work Items </w:t>
            </w:r>
          </w:p>
        </w:tc>
        <w:tc>
          <w:tcPr>
            <w:tcW w:w="7073"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172948F4" w14:textId="5D726A56" w:rsidR="00D358EB" w:rsidRPr="00663620" w:rsidRDefault="00FE2D85" w:rsidP="621BBBBA">
            <w:pPr>
              <w:jc w:val="left"/>
              <w:rPr>
                <w:rFonts w:cs="Arial"/>
              </w:rPr>
            </w:pPr>
            <w:r w:rsidRPr="00663620">
              <w:rPr>
                <w:rFonts w:cs="Arial"/>
              </w:rPr>
              <w:t xml:space="preserve"> </w:t>
            </w:r>
            <w:r w:rsidR="00D358EB" w:rsidRPr="00663620">
              <w:rPr>
                <w:rFonts w:cs="Arial"/>
              </w:rPr>
              <w:t>(TS 103 732-1)</w:t>
            </w:r>
          </w:p>
          <w:p w14:paraId="03F3D2AC" w14:textId="28D11E98" w:rsidR="00FE2D85" w:rsidRPr="00663620" w:rsidRDefault="00FE2D85" w:rsidP="621BBBBA">
            <w:pPr>
              <w:jc w:val="left"/>
              <w:rPr>
                <w:rFonts w:cs="Arial"/>
              </w:rPr>
            </w:pPr>
            <w:r w:rsidRPr="00663620">
              <w:rPr>
                <w:rFonts w:cs="Arial"/>
              </w:rPr>
              <w:t xml:space="preserve"> </w:t>
            </w:r>
            <w:r w:rsidR="00D358EB" w:rsidRPr="00663620">
              <w:rPr>
                <w:rFonts w:cs="Arial"/>
              </w:rPr>
              <w:t>(TS 103 732-2)</w:t>
            </w:r>
          </w:p>
          <w:p w14:paraId="345D00B2" w14:textId="798F7F7D" w:rsidR="00FE2D85" w:rsidRPr="00663620" w:rsidRDefault="00FE2D85" w:rsidP="621BBBBA">
            <w:pPr>
              <w:jc w:val="left"/>
              <w:rPr>
                <w:rFonts w:cs="Arial"/>
              </w:rPr>
            </w:pPr>
            <w:r w:rsidRPr="00663620">
              <w:rPr>
                <w:rFonts w:cs="Arial"/>
              </w:rPr>
              <w:t xml:space="preserve"> (TS 103 732-4)</w:t>
            </w:r>
          </w:p>
          <w:p w14:paraId="39247858" w14:textId="111AC930" w:rsidR="00FE2D85" w:rsidRPr="00663620" w:rsidRDefault="00FE2D85" w:rsidP="621BBBBA">
            <w:pPr>
              <w:jc w:val="left"/>
              <w:rPr>
                <w:rFonts w:cs="Arial"/>
              </w:rPr>
            </w:pPr>
            <w:r w:rsidRPr="00663620">
              <w:rPr>
                <w:rFonts w:cs="Arial"/>
              </w:rPr>
              <w:t xml:space="preserve"> (TS 103 732-5)</w:t>
            </w:r>
          </w:p>
          <w:p w14:paraId="7B85B3D1" w14:textId="400A0C91" w:rsidR="00DD231E" w:rsidRPr="00663620" w:rsidRDefault="006522D8" w:rsidP="621BBBBA">
            <w:pPr>
              <w:jc w:val="left"/>
              <w:rPr>
                <w:rFonts w:cs="Arial"/>
              </w:rPr>
            </w:pPr>
            <w:r w:rsidRPr="00663620">
              <w:rPr>
                <w:rFonts w:cs="Arial"/>
              </w:rPr>
              <w:t xml:space="preserve"> </w:t>
            </w:r>
            <w:r w:rsidR="00D358EB" w:rsidRPr="00663620">
              <w:rPr>
                <w:rFonts w:cs="Arial"/>
              </w:rPr>
              <w:t>(TS 103 932-1)</w:t>
            </w:r>
          </w:p>
          <w:p w14:paraId="3FAF8A45" w14:textId="3ECF707B" w:rsidR="001E1986" w:rsidRPr="00436FAF" w:rsidRDefault="001E1986" w:rsidP="621BBBBA">
            <w:pPr>
              <w:jc w:val="left"/>
              <w:rPr>
                <w:rFonts w:cs="Arial"/>
                <w:lang w:val="fr-FR"/>
              </w:rPr>
            </w:pPr>
            <w:r w:rsidRPr="00663620">
              <w:rPr>
                <w:rFonts w:cs="Arial"/>
              </w:rPr>
              <w:t xml:space="preserve"> </w:t>
            </w:r>
            <w:r w:rsidRPr="621BBBBA">
              <w:rPr>
                <w:rFonts w:cs="Arial"/>
                <w:lang w:val="fr-FR"/>
              </w:rPr>
              <w:t>(TS 103 932-2)</w:t>
            </w:r>
          </w:p>
          <w:p w14:paraId="0B2BDCDB" w14:textId="1F769380" w:rsidR="00DD231E" w:rsidRPr="00436FAF" w:rsidRDefault="00DD231E" w:rsidP="00241799">
            <w:pPr>
              <w:jc w:val="left"/>
              <w:rPr>
                <w:rFonts w:cs="Arial"/>
                <w:i/>
                <w:lang w:val="fr-FR"/>
              </w:rPr>
            </w:pPr>
          </w:p>
        </w:tc>
      </w:tr>
      <w:tr w:rsidR="00DD231E" w:rsidRPr="00A505D4" w14:paraId="423C9925" w14:textId="77777777" w:rsidTr="621BBBBA">
        <w:trPr>
          <w:trHeight w:val="2586"/>
        </w:trPr>
        <w:tc>
          <w:tcPr>
            <w:tcW w:w="2547" w:type="dxa"/>
            <w:tcBorders>
              <w:top w:val="single" w:sz="4" w:space="0" w:color="auto"/>
              <w:left w:val="single" w:sz="4" w:space="0" w:color="auto"/>
              <w:bottom w:val="single" w:sz="4" w:space="0" w:color="auto"/>
              <w:right w:val="single" w:sz="4" w:space="0" w:color="auto"/>
            </w:tcBorders>
            <w:tcMar>
              <w:top w:w="28" w:type="dxa"/>
              <w:bottom w:w="28" w:type="dxa"/>
            </w:tcMar>
          </w:tcPr>
          <w:p w14:paraId="0570CC1F" w14:textId="42CD7DAE" w:rsidR="00DD231E" w:rsidRPr="00A505D4" w:rsidRDefault="00DD231E" w:rsidP="00DD231E">
            <w:pPr>
              <w:jc w:val="left"/>
            </w:pPr>
            <w:r w:rsidRPr="00A505D4">
              <w:t>Board priority</w:t>
            </w:r>
          </w:p>
        </w:tc>
        <w:tc>
          <w:tcPr>
            <w:tcW w:w="7073"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77ADA0F5" w14:textId="77777777" w:rsidR="00DD231E" w:rsidRPr="00A505D4" w:rsidRDefault="00DD231E" w:rsidP="00DD231E">
            <w:pPr>
              <w:jc w:val="left"/>
              <w:rPr>
                <w:rStyle w:val="Hyperlink"/>
                <w:rFonts w:cs="Arial"/>
              </w:rPr>
            </w:pPr>
            <w:hyperlink r:id="rId12" w:history="1">
              <w:r w:rsidRPr="00A505D4">
                <w:rPr>
                  <w:rStyle w:val="Hyperlink"/>
                  <w:rFonts w:cs="Arial"/>
                </w:rPr>
                <w:t>ETSI STF funding criteria</w:t>
              </w:r>
            </w:hyperlink>
          </w:p>
          <w:p w14:paraId="62B58A1A" w14:textId="77777777" w:rsidR="00DD231E" w:rsidRPr="00A505D4" w:rsidRDefault="00DD231E" w:rsidP="00DD231E">
            <w:pPr>
              <w:jc w:val="left"/>
              <w:rPr>
                <w:rFonts w:cs="Arial"/>
              </w:rPr>
            </w:pP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3"/>
              <w:gridCol w:w="708"/>
            </w:tblGrid>
            <w:tr w:rsidR="00DD231E" w:rsidRPr="00A505D4" w14:paraId="3FE24159" w14:textId="77777777" w:rsidTr="001A577A">
              <w:trPr>
                <w:trHeight w:val="449"/>
              </w:trPr>
              <w:tc>
                <w:tcPr>
                  <w:tcW w:w="3993" w:type="dxa"/>
                </w:tcPr>
                <w:p w14:paraId="050FF954" w14:textId="77777777" w:rsidR="00DD231E" w:rsidRPr="00A505D4" w:rsidRDefault="00DD231E" w:rsidP="00DD231E">
                  <w:pPr>
                    <w:pStyle w:val="GuidelineB1"/>
                    <w:numPr>
                      <w:ilvl w:val="0"/>
                      <w:numId w:val="0"/>
                    </w:numPr>
                    <w:ind w:left="568" w:hanging="284"/>
                    <w:jc w:val="center"/>
                    <w:rPr>
                      <w:b/>
                      <w:i w:val="0"/>
                    </w:rPr>
                  </w:pPr>
                  <w:r w:rsidRPr="00A505D4">
                    <w:rPr>
                      <w:b/>
                      <w:i w:val="0"/>
                    </w:rPr>
                    <w:t>Priority Criteria</w:t>
                  </w:r>
                </w:p>
                <w:p w14:paraId="50DCB76C" w14:textId="77777777" w:rsidR="00DD231E" w:rsidRPr="00A505D4" w:rsidRDefault="00DD231E" w:rsidP="00DD231E">
                  <w:pPr>
                    <w:pStyle w:val="GuidelineB1"/>
                    <w:numPr>
                      <w:ilvl w:val="0"/>
                      <w:numId w:val="0"/>
                    </w:numPr>
                    <w:jc w:val="center"/>
                    <w:rPr>
                      <w:b/>
                      <w:i w:val="0"/>
                    </w:rPr>
                  </w:pPr>
                </w:p>
              </w:tc>
              <w:tc>
                <w:tcPr>
                  <w:tcW w:w="708" w:type="dxa"/>
                </w:tcPr>
                <w:p w14:paraId="3E759502" w14:textId="71121AFA" w:rsidR="00DD231E" w:rsidRPr="00A505D4" w:rsidRDefault="00DD231E" w:rsidP="00DD231E">
                  <w:pPr>
                    <w:pStyle w:val="GuidelineB1"/>
                    <w:numPr>
                      <w:ilvl w:val="0"/>
                      <w:numId w:val="0"/>
                    </w:numPr>
                    <w:jc w:val="center"/>
                    <w:rPr>
                      <w:b/>
                      <w:i w:val="0"/>
                    </w:rPr>
                  </w:pPr>
                </w:p>
              </w:tc>
            </w:tr>
            <w:tr w:rsidR="00DD231E" w:rsidRPr="00A505D4" w14:paraId="1446E89B" w14:textId="77777777" w:rsidTr="001A577A">
              <w:trPr>
                <w:trHeight w:val="224"/>
              </w:trPr>
              <w:tc>
                <w:tcPr>
                  <w:tcW w:w="3993" w:type="dxa"/>
                </w:tcPr>
                <w:p w14:paraId="65F1C214" w14:textId="77777777" w:rsidR="00DD231E" w:rsidRPr="00A505D4" w:rsidRDefault="00DD231E" w:rsidP="00DD231E">
                  <w:pPr>
                    <w:pStyle w:val="GuidelineB1"/>
                    <w:numPr>
                      <w:ilvl w:val="0"/>
                      <w:numId w:val="0"/>
                    </w:numPr>
                    <w:rPr>
                      <w:i w:val="0"/>
                    </w:rPr>
                  </w:pPr>
                  <w:r w:rsidRPr="00A505D4">
                    <w:rPr>
                      <w:i w:val="0"/>
                    </w:rPr>
                    <w:t>Maintenance of standards in mature domains</w:t>
                  </w:r>
                </w:p>
              </w:tc>
              <w:tc>
                <w:tcPr>
                  <w:tcW w:w="708" w:type="dxa"/>
                </w:tcPr>
                <w:p w14:paraId="06AF75CD" w14:textId="3442D60C" w:rsidR="00DD231E" w:rsidRPr="00E439D4" w:rsidRDefault="00DD231E" w:rsidP="00E439D4">
                  <w:pPr>
                    <w:pStyle w:val="GuidelineB1"/>
                    <w:numPr>
                      <w:ilvl w:val="0"/>
                      <w:numId w:val="0"/>
                    </w:numPr>
                    <w:jc w:val="center"/>
                    <w:rPr>
                      <w:b/>
                      <w:i w:val="0"/>
                    </w:rPr>
                  </w:pPr>
                </w:p>
              </w:tc>
            </w:tr>
            <w:tr w:rsidR="00DD231E" w:rsidRPr="00A505D4" w14:paraId="15AC88AA" w14:textId="77777777" w:rsidTr="001A577A">
              <w:trPr>
                <w:trHeight w:val="224"/>
              </w:trPr>
              <w:tc>
                <w:tcPr>
                  <w:tcW w:w="3993" w:type="dxa"/>
                </w:tcPr>
                <w:p w14:paraId="7F563F72" w14:textId="77777777" w:rsidR="00DD231E" w:rsidRPr="00A505D4" w:rsidRDefault="00DD231E" w:rsidP="00DD231E">
                  <w:pPr>
                    <w:pStyle w:val="GuidelineB1"/>
                    <w:numPr>
                      <w:ilvl w:val="0"/>
                      <w:numId w:val="0"/>
                    </w:numPr>
                    <w:rPr>
                      <w:i w:val="0"/>
                    </w:rPr>
                  </w:pPr>
                  <w:r w:rsidRPr="00A505D4">
                    <w:rPr>
                      <w:i w:val="0"/>
                    </w:rPr>
                    <w:t>Innovation in mature domains</w:t>
                  </w:r>
                </w:p>
              </w:tc>
              <w:tc>
                <w:tcPr>
                  <w:tcW w:w="708" w:type="dxa"/>
                </w:tcPr>
                <w:p w14:paraId="2ACD0103" w14:textId="25D6EF9E" w:rsidR="00DD231E" w:rsidRPr="00A505D4" w:rsidRDefault="00DD231E" w:rsidP="00DD231E">
                  <w:pPr>
                    <w:pStyle w:val="GuidelineB1"/>
                    <w:numPr>
                      <w:ilvl w:val="0"/>
                      <w:numId w:val="0"/>
                    </w:numPr>
                    <w:rPr>
                      <w:i w:val="0"/>
                    </w:rPr>
                  </w:pPr>
                </w:p>
              </w:tc>
            </w:tr>
            <w:tr w:rsidR="00DD231E" w:rsidRPr="00A505D4" w14:paraId="261D6339" w14:textId="77777777" w:rsidTr="001A577A">
              <w:trPr>
                <w:trHeight w:val="224"/>
              </w:trPr>
              <w:tc>
                <w:tcPr>
                  <w:tcW w:w="3993" w:type="dxa"/>
                </w:tcPr>
                <w:p w14:paraId="17039A8E" w14:textId="77777777" w:rsidR="00DD231E" w:rsidRPr="00A505D4" w:rsidRDefault="00DD231E" w:rsidP="00DD231E">
                  <w:pPr>
                    <w:pStyle w:val="GuidelineB1"/>
                    <w:numPr>
                      <w:ilvl w:val="0"/>
                      <w:numId w:val="0"/>
                    </w:numPr>
                    <w:rPr>
                      <w:i w:val="0"/>
                    </w:rPr>
                  </w:pPr>
                  <w:r w:rsidRPr="00A505D4">
                    <w:rPr>
                      <w:i w:val="0"/>
                    </w:rPr>
                    <w:t>Emerging domains for ETSI</w:t>
                  </w:r>
                </w:p>
              </w:tc>
              <w:tc>
                <w:tcPr>
                  <w:tcW w:w="708" w:type="dxa"/>
                </w:tcPr>
                <w:p w14:paraId="004D074A" w14:textId="6CD5BCD3" w:rsidR="00DD231E" w:rsidRPr="00260FE0" w:rsidRDefault="00451A26" w:rsidP="003B3DA1">
                  <w:pPr>
                    <w:pStyle w:val="GuidelineB1"/>
                    <w:numPr>
                      <w:ilvl w:val="0"/>
                      <w:numId w:val="0"/>
                    </w:numPr>
                    <w:jc w:val="center"/>
                    <w:rPr>
                      <w:b/>
                      <w:i w:val="0"/>
                    </w:rPr>
                  </w:pPr>
                  <w:r w:rsidRPr="00260FE0">
                    <w:rPr>
                      <w:b/>
                      <w:i w:val="0"/>
                    </w:rPr>
                    <w:t>X</w:t>
                  </w:r>
                </w:p>
              </w:tc>
            </w:tr>
            <w:tr w:rsidR="00DD231E" w:rsidRPr="00A505D4" w14:paraId="0E91A315" w14:textId="77777777" w:rsidTr="001A577A">
              <w:trPr>
                <w:trHeight w:val="224"/>
              </w:trPr>
              <w:tc>
                <w:tcPr>
                  <w:tcW w:w="3993" w:type="dxa"/>
                </w:tcPr>
                <w:p w14:paraId="5074442B" w14:textId="77777777" w:rsidR="00DD231E" w:rsidRPr="00A505D4" w:rsidRDefault="00DD231E" w:rsidP="00DD231E">
                  <w:pPr>
                    <w:pStyle w:val="GuidelineB1"/>
                    <w:numPr>
                      <w:ilvl w:val="0"/>
                      <w:numId w:val="0"/>
                    </w:numPr>
                    <w:rPr>
                      <w:i w:val="0"/>
                    </w:rPr>
                  </w:pPr>
                  <w:r w:rsidRPr="00A505D4">
                    <w:rPr>
                      <w:i w:val="0"/>
                    </w:rPr>
                    <w:t>Horizontal activities (quality, security, etc.)</w:t>
                  </w:r>
                </w:p>
              </w:tc>
              <w:tc>
                <w:tcPr>
                  <w:tcW w:w="708" w:type="dxa"/>
                </w:tcPr>
                <w:p w14:paraId="17681245" w14:textId="15B4A0E6" w:rsidR="00DD231E" w:rsidRPr="00A505D4" w:rsidRDefault="003B3DA1" w:rsidP="003B3DA1">
                  <w:pPr>
                    <w:pStyle w:val="GuidelineB1"/>
                    <w:numPr>
                      <w:ilvl w:val="0"/>
                      <w:numId w:val="0"/>
                    </w:numPr>
                    <w:jc w:val="center"/>
                    <w:rPr>
                      <w:i w:val="0"/>
                    </w:rPr>
                  </w:pPr>
                  <w:r w:rsidRPr="00A505D4">
                    <w:rPr>
                      <w:b/>
                      <w:i w:val="0"/>
                    </w:rPr>
                    <w:t>X</w:t>
                  </w:r>
                </w:p>
              </w:tc>
            </w:tr>
            <w:tr w:rsidR="00DD231E" w:rsidRPr="00A505D4" w14:paraId="4D7781A7" w14:textId="77777777" w:rsidTr="001A577A">
              <w:trPr>
                <w:trHeight w:val="224"/>
              </w:trPr>
              <w:tc>
                <w:tcPr>
                  <w:tcW w:w="3993" w:type="dxa"/>
                </w:tcPr>
                <w:p w14:paraId="042A1115" w14:textId="77777777" w:rsidR="00DD231E" w:rsidRPr="00A505D4" w:rsidRDefault="00DD231E" w:rsidP="00DD231E">
                  <w:pPr>
                    <w:pStyle w:val="GuidelineB1"/>
                    <w:numPr>
                      <w:ilvl w:val="0"/>
                      <w:numId w:val="0"/>
                    </w:numPr>
                    <w:rPr>
                      <w:i w:val="0"/>
                    </w:rPr>
                  </w:pPr>
                  <w:r w:rsidRPr="00A505D4">
                    <w:rPr>
                      <w:i w:val="0"/>
                    </w:rPr>
                    <w:t>Societal good / environmental</w:t>
                  </w:r>
                </w:p>
              </w:tc>
              <w:tc>
                <w:tcPr>
                  <w:tcW w:w="708" w:type="dxa"/>
                </w:tcPr>
                <w:p w14:paraId="5CDE0BCC" w14:textId="4DAD953F" w:rsidR="00DD231E" w:rsidRPr="00A505D4" w:rsidRDefault="0020601A" w:rsidP="0020601A">
                  <w:pPr>
                    <w:pStyle w:val="GuidelineB1"/>
                    <w:numPr>
                      <w:ilvl w:val="0"/>
                      <w:numId w:val="0"/>
                    </w:numPr>
                    <w:jc w:val="center"/>
                    <w:rPr>
                      <w:i w:val="0"/>
                    </w:rPr>
                  </w:pPr>
                  <w:r w:rsidRPr="00A505D4">
                    <w:rPr>
                      <w:b/>
                      <w:i w:val="0"/>
                    </w:rPr>
                    <w:t>X</w:t>
                  </w:r>
                </w:p>
              </w:tc>
            </w:tr>
          </w:tbl>
          <w:p w14:paraId="53536AFF" w14:textId="28BE1D4C" w:rsidR="00DD231E" w:rsidRPr="00A505D4" w:rsidRDefault="00DD231E" w:rsidP="00DD231E">
            <w:pPr>
              <w:jc w:val="left"/>
              <w:rPr>
                <w:rFonts w:cs="Arial"/>
              </w:rPr>
            </w:pPr>
          </w:p>
        </w:tc>
      </w:tr>
    </w:tbl>
    <w:p w14:paraId="29CBF87C" w14:textId="503046EA" w:rsidR="00BC26A7" w:rsidRDefault="00BC26A7" w:rsidP="00CF4559"/>
    <w:p w14:paraId="671D4F7B" w14:textId="77777777" w:rsidR="00BC26A7" w:rsidRDefault="00BC26A7">
      <w:pPr>
        <w:tabs>
          <w:tab w:val="clear" w:pos="1418"/>
          <w:tab w:val="clear" w:pos="4678"/>
          <w:tab w:val="clear" w:pos="5954"/>
          <w:tab w:val="clear" w:pos="7088"/>
        </w:tabs>
        <w:overflowPunct/>
        <w:autoSpaceDE/>
        <w:autoSpaceDN/>
        <w:adjustRightInd/>
        <w:jc w:val="left"/>
        <w:textAlignment w:val="auto"/>
        <w:rPr>
          <w:b/>
          <w:snapToGrid w:val="0"/>
          <w:sz w:val="24"/>
          <w:u w:val="single"/>
        </w:rPr>
      </w:pPr>
      <w:r>
        <w:br w:type="page"/>
      </w:r>
    </w:p>
    <w:p w14:paraId="110870EF" w14:textId="2B8CBA25" w:rsidR="00D737A8" w:rsidRPr="00A505D4" w:rsidRDefault="00D737A8" w:rsidP="00A526B3">
      <w:pPr>
        <w:pStyle w:val="Part"/>
      </w:pPr>
      <w:r w:rsidRPr="00A505D4">
        <w:lastRenderedPageBreak/>
        <w:t>Part I –</w:t>
      </w:r>
      <w:r w:rsidR="00A83FE4" w:rsidRPr="00A505D4">
        <w:t xml:space="preserve"> </w:t>
      </w:r>
      <w:r w:rsidRPr="00A505D4">
        <w:t>STF</w:t>
      </w:r>
      <w:r w:rsidR="00A52D5D" w:rsidRPr="00A505D4">
        <w:t xml:space="preserve"> </w:t>
      </w:r>
      <w:r w:rsidR="002309AA" w:rsidRPr="00A505D4">
        <w:t>Technical Proposal</w:t>
      </w:r>
      <w:r w:rsidR="00A52D5D" w:rsidRPr="00A505D4">
        <w:t xml:space="preserve"> </w:t>
      </w:r>
    </w:p>
    <w:p w14:paraId="5CE1DA23" w14:textId="4B1FF258" w:rsidR="00FC2EE2" w:rsidRPr="00A505D4" w:rsidRDefault="0017159C" w:rsidP="00CF4559">
      <w:pPr>
        <w:pStyle w:val="Heading1"/>
      </w:pPr>
      <w:r w:rsidRPr="00A505D4">
        <w:t>Rationale &amp; Objectives</w:t>
      </w:r>
    </w:p>
    <w:p w14:paraId="1210E6F8" w14:textId="47358B2A" w:rsidR="00127B6F" w:rsidRDefault="00127B6F" w:rsidP="00CF4559">
      <w:pPr>
        <w:pStyle w:val="Guideline"/>
        <w:spacing w:after="120"/>
        <w:rPr>
          <w:i w:val="0"/>
          <w:iCs/>
        </w:rPr>
      </w:pPr>
      <w:r>
        <w:rPr>
          <w:i w:val="0"/>
          <w:iCs/>
        </w:rPr>
        <w:t xml:space="preserve">Cybersecurity for consumer mobile devices is becoming </w:t>
      </w:r>
      <w:proofErr w:type="gramStart"/>
      <w:r>
        <w:rPr>
          <w:i w:val="0"/>
          <w:iCs/>
        </w:rPr>
        <w:t>more and more</w:t>
      </w:r>
      <w:proofErr w:type="gramEnd"/>
      <w:r>
        <w:rPr>
          <w:i w:val="0"/>
          <w:iCs/>
        </w:rPr>
        <w:t xml:space="preserve"> relevant now that these device</w:t>
      </w:r>
      <w:r w:rsidR="00FD7CB9">
        <w:rPr>
          <w:i w:val="0"/>
          <w:iCs/>
        </w:rPr>
        <w:t>s</w:t>
      </w:r>
      <w:r>
        <w:rPr>
          <w:i w:val="0"/>
          <w:iCs/>
        </w:rPr>
        <w:t xml:space="preserve"> are involved in many aspects of the users</w:t>
      </w:r>
      <w:r w:rsidR="00D720CB">
        <w:rPr>
          <w:i w:val="0"/>
          <w:iCs/>
        </w:rPr>
        <w:t>'</w:t>
      </w:r>
      <w:r>
        <w:rPr>
          <w:i w:val="0"/>
          <w:iCs/>
        </w:rPr>
        <w:t xml:space="preserve"> life. Mobile devices are no longer used only for telecommunication purposes but even for payment, identity, transport services; this lead</w:t>
      </w:r>
      <w:r w:rsidR="00415EA1">
        <w:rPr>
          <w:i w:val="0"/>
          <w:iCs/>
        </w:rPr>
        <w:t>s</w:t>
      </w:r>
      <w:r>
        <w:rPr>
          <w:i w:val="0"/>
          <w:iCs/>
        </w:rPr>
        <w:t xml:space="preserve"> to the need to protect</w:t>
      </w:r>
      <w:r w:rsidR="000F3382">
        <w:rPr>
          <w:i w:val="0"/>
          <w:iCs/>
        </w:rPr>
        <w:t xml:space="preserve"> against the main security threats</w:t>
      </w:r>
      <w:r>
        <w:rPr>
          <w:i w:val="0"/>
          <w:iCs/>
        </w:rPr>
        <w:t xml:space="preserve"> the user's personal data</w:t>
      </w:r>
      <w:r w:rsidR="000F3382">
        <w:rPr>
          <w:i w:val="0"/>
          <w:iCs/>
        </w:rPr>
        <w:t xml:space="preserve"> and other key assets</w:t>
      </w:r>
      <w:r>
        <w:rPr>
          <w:i w:val="0"/>
          <w:iCs/>
        </w:rPr>
        <w:t xml:space="preserve"> </w:t>
      </w:r>
      <w:r w:rsidR="00BC77CD">
        <w:rPr>
          <w:i w:val="0"/>
          <w:iCs/>
        </w:rPr>
        <w:t>stored within the mobile devices.</w:t>
      </w:r>
    </w:p>
    <w:p w14:paraId="2758B38A" w14:textId="4517426F" w:rsidR="00D26D09" w:rsidRDefault="006E4D8F" w:rsidP="00D26D09">
      <w:pPr>
        <w:pStyle w:val="Guideline"/>
        <w:rPr>
          <w:i w:val="0"/>
          <w:iCs/>
        </w:rPr>
      </w:pPr>
      <w:r>
        <w:rPr>
          <w:i w:val="0"/>
          <w:iCs/>
        </w:rPr>
        <w:t xml:space="preserve">In 2023 </w:t>
      </w:r>
      <w:r w:rsidR="008C47D6">
        <w:rPr>
          <w:i w:val="0"/>
          <w:iCs/>
        </w:rPr>
        <w:t>TC CYBER published</w:t>
      </w:r>
      <w:r w:rsidR="00CD10AA">
        <w:rPr>
          <w:i w:val="0"/>
          <w:iCs/>
        </w:rPr>
        <w:t xml:space="preserve"> a series</w:t>
      </w:r>
      <w:r w:rsidR="00D26D09">
        <w:rPr>
          <w:i w:val="0"/>
          <w:iCs/>
        </w:rPr>
        <w:t xml:space="preserve"> of standards to cover different aspects of the consumer mobile device security:</w:t>
      </w:r>
    </w:p>
    <w:p w14:paraId="1EE69CAB" w14:textId="38EA5A7F" w:rsidR="00415EA1" w:rsidRDefault="008C47D6" w:rsidP="00415EA1">
      <w:pPr>
        <w:pStyle w:val="Guideline"/>
        <w:numPr>
          <w:ilvl w:val="0"/>
          <w:numId w:val="33"/>
        </w:numPr>
        <w:rPr>
          <w:i w:val="0"/>
          <w:iCs/>
        </w:rPr>
      </w:pPr>
      <w:r>
        <w:rPr>
          <w:i w:val="0"/>
          <w:iCs/>
        </w:rPr>
        <w:t>TS 103 732</w:t>
      </w:r>
      <w:r w:rsidR="00D26D09">
        <w:rPr>
          <w:i w:val="0"/>
          <w:iCs/>
        </w:rPr>
        <w:t>-1</w:t>
      </w:r>
      <w:r>
        <w:rPr>
          <w:i w:val="0"/>
          <w:iCs/>
        </w:rPr>
        <w:t xml:space="preserve"> "</w:t>
      </w:r>
      <w:r w:rsidRPr="008C47D6">
        <w:rPr>
          <w:i w:val="0"/>
          <w:iCs/>
        </w:rPr>
        <w:t>CYBER;</w:t>
      </w:r>
      <w:r>
        <w:rPr>
          <w:i w:val="0"/>
          <w:iCs/>
        </w:rPr>
        <w:t xml:space="preserve"> </w:t>
      </w:r>
      <w:r w:rsidRPr="008C47D6">
        <w:rPr>
          <w:i w:val="0"/>
          <w:iCs/>
        </w:rPr>
        <w:t xml:space="preserve">Consumer Mobile Device </w:t>
      </w:r>
      <w:r w:rsidR="00D26D09" w:rsidRPr="003F095E">
        <w:t>Part 1: Base Protection Profile</w:t>
      </w:r>
      <w:r w:rsidR="00D26D09" w:rsidRPr="008C47D6" w:rsidDel="00D26D09">
        <w:rPr>
          <w:i w:val="0"/>
          <w:iCs/>
        </w:rPr>
        <w:t xml:space="preserve"> </w:t>
      </w:r>
      <w:r>
        <w:rPr>
          <w:i w:val="0"/>
          <w:iCs/>
        </w:rPr>
        <w:t>"</w:t>
      </w:r>
      <w:r w:rsidR="00D26D09">
        <w:rPr>
          <w:i w:val="0"/>
          <w:iCs/>
        </w:rPr>
        <w:t xml:space="preserve">aims </w:t>
      </w:r>
      <w:r w:rsidR="001105BF">
        <w:rPr>
          <w:i w:val="0"/>
          <w:iCs/>
        </w:rPr>
        <w:t>to identify</w:t>
      </w:r>
      <w:r w:rsidR="001105BF" w:rsidRPr="001105BF">
        <w:rPr>
          <w:i w:val="0"/>
          <w:iCs/>
        </w:rPr>
        <w:t xml:space="preserve"> key assets to be protected in typical consumer usage scenarios and identifies security threats associated to these key assets</w:t>
      </w:r>
      <w:r w:rsidR="00D26D09">
        <w:rPr>
          <w:i w:val="0"/>
          <w:iCs/>
        </w:rPr>
        <w:t>; this is the Base Protection Profile to which additional modules address other specifics assets and threats</w:t>
      </w:r>
      <w:r w:rsidR="001105BF" w:rsidRPr="001105BF">
        <w:rPr>
          <w:i w:val="0"/>
          <w:iCs/>
        </w:rPr>
        <w:t>.</w:t>
      </w:r>
    </w:p>
    <w:p w14:paraId="01568F32" w14:textId="634875DC" w:rsidR="00BC77CD" w:rsidRDefault="00D26D09" w:rsidP="00EB059F">
      <w:pPr>
        <w:pStyle w:val="Guideline"/>
        <w:numPr>
          <w:ilvl w:val="0"/>
          <w:numId w:val="33"/>
        </w:numPr>
        <w:rPr>
          <w:i w:val="0"/>
          <w:iCs/>
        </w:rPr>
      </w:pPr>
      <w:r w:rsidRPr="006E4D8F">
        <w:rPr>
          <w:i w:val="0"/>
          <w:iCs/>
        </w:rPr>
        <w:t>TS 103 732-2 "CYBER Consumer Mobile Device;</w:t>
      </w:r>
      <w:r w:rsidR="00415EA1">
        <w:rPr>
          <w:i w:val="0"/>
          <w:iCs/>
        </w:rPr>
        <w:t xml:space="preserve"> </w:t>
      </w:r>
      <w:r w:rsidRPr="006E4D8F">
        <w:rPr>
          <w:i w:val="0"/>
          <w:iCs/>
        </w:rPr>
        <w:t>Part 2: Biometric Authentication Protection Profile Module</w:t>
      </w:r>
      <w:r w:rsidRPr="00215669">
        <w:rPr>
          <w:i w:val="0"/>
          <w:iCs/>
        </w:rPr>
        <w:t>" addresses the threats related to the biometric authentication</w:t>
      </w:r>
      <w:r w:rsidR="001105BF" w:rsidRPr="00215669">
        <w:rPr>
          <w:i w:val="0"/>
          <w:iCs/>
        </w:rPr>
        <w:t>.</w:t>
      </w:r>
    </w:p>
    <w:p w14:paraId="65A086A6" w14:textId="3E57C24A" w:rsidR="00415EA1" w:rsidRDefault="00415EA1" w:rsidP="00EB059F">
      <w:pPr>
        <w:pStyle w:val="Guideline"/>
        <w:numPr>
          <w:ilvl w:val="0"/>
          <w:numId w:val="33"/>
        </w:numPr>
        <w:rPr>
          <w:i w:val="0"/>
          <w:iCs/>
        </w:rPr>
      </w:pPr>
      <w:r w:rsidRPr="006E4D8F">
        <w:rPr>
          <w:i w:val="0"/>
          <w:iCs/>
        </w:rPr>
        <w:t>TS 103 732-3 "CYBER; Consumer Mobile Device;</w:t>
      </w:r>
      <w:r>
        <w:rPr>
          <w:i w:val="0"/>
          <w:iCs/>
        </w:rPr>
        <w:t xml:space="preserve"> </w:t>
      </w:r>
      <w:r w:rsidRPr="006E4D8F">
        <w:rPr>
          <w:i w:val="0"/>
          <w:iCs/>
        </w:rPr>
        <w:t xml:space="preserve">Part 3: Multi-user Protection Profile Module </w:t>
      </w:r>
      <w:r w:rsidRPr="00215669">
        <w:rPr>
          <w:i w:val="0"/>
          <w:iCs/>
        </w:rPr>
        <w:t>"</w:t>
      </w:r>
      <w:r>
        <w:rPr>
          <w:i w:val="0"/>
          <w:iCs/>
        </w:rPr>
        <w:t xml:space="preserve"> addresses the </w:t>
      </w:r>
      <w:r w:rsidRPr="00415EA1">
        <w:rPr>
          <w:i w:val="0"/>
          <w:iCs/>
        </w:rPr>
        <w:t>key aspects needed to support multi-user capabilities on the CMD platform and identifies the threads associated to them</w:t>
      </w:r>
      <w:r>
        <w:rPr>
          <w:i w:val="0"/>
          <w:iCs/>
        </w:rPr>
        <w:t>.</w:t>
      </w:r>
    </w:p>
    <w:p w14:paraId="6DDE730E" w14:textId="6829B935" w:rsidR="00415EA1" w:rsidRDefault="00415EA1" w:rsidP="00EB059F">
      <w:pPr>
        <w:pStyle w:val="Guideline"/>
        <w:numPr>
          <w:ilvl w:val="0"/>
          <w:numId w:val="33"/>
        </w:numPr>
        <w:rPr>
          <w:i w:val="0"/>
          <w:iCs/>
        </w:rPr>
      </w:pPr>
      <w:r w:rsidRPr="006E4D8F">
        <w:rPr>
          <w:i w:val="0"/>
          <w:iCs/>
        </w:rPr>
        <w:t xml:space="preserve">TS 103 732-4 "CYBER; </w:t>
      </w:r>
      <w:r w:rsidRPr="00215669">
        <w:rPr>
          <w:i w:val="0"/>
          <w:iCs/>
        </w:rPr>
        <w:t>Consumer Mobile Device; Part 4: Preloaded Applications Protection Profile Module</w:t>
      </w:r>
      <w:r>
        <w:rPr>
          <w:i w:val="0"/>
          <w:iCs/>
        </w:rPr>
        <w:t xml:space="preserve">" </w:t>
      </w:r>
      <w:r w:rsidRPr="00415EA1">
        <w:rPr>
          <w:i w:val="0"/>
          <w:iCs/>
        </w:rPr>
        <w:t>identifies key focus areas around the applications preloaded on a consumer mobile device in typical consumer usage scenarios and identifies security threats to be mitigated in those applications.</w:t>
      </w:r>
    </w:p>
    <w:p w14:paraId="784E9E83" w14:textId="66C75D23" w:rsidR="00415EA1" w:rsidRDefault="00415EA1" w:rsidP="00CF4559">
      <w:pPr>
        <w:pStyle w:val="Guideline"/>
        <w:numPr>
          <w:ilvl w:val="0"/>
          <w:numId w:val="33"/>
        </w:numPr>
        <w:spacing w:after="240"/>
        <w:rPr>
          <w:i w:val="0"/>
          <w:iCs/>
        </w:rPr>
      </w:pPr>
      <w:r w:rsidRPr="00215669">
        <w:rPr>
          <w:i w:val="0"/>
          <w:iCs/>
        </w:rPr>
        <w:t>TS 103 732-5 "</w:t>
      </w:r>
      <w:r w:rsidR="006E4D8F" w:rsidRPr="00215669">
        <w:rPr>
          <w:i w:val="0"/>
          <w:iCs/>
        </w:rPr>
        <w:t>Cyber Security (CYBER); Consumer Mobile Device;</w:t>
      </w:r>
      <w:r w:rsidR="006E4D8F">
        <w:rPr>
          <w:i w:val="0"/>
          <w:iCs/>
        </w:rPr>
        <w:t xml:space="preserve"> </w:t>
      </w:r>
      <w:r w:rsidR="006E4D8F" w:rsidRPr="00215669">
        <w:rPr>
          <w:i w:val="0"/>
          <w:iCs/>
        </w:rPr>
        <w:t>Part 5: Bootloader &amp; Root of Trust Protection Profile Module</w:t>
      </w:r>
      <w:r w:rsidRPr="00215669">
        <w:rPr>
          <w:i w:val="0"/>
          <w:iCs/>
        </w:rPr>
        <w:t>"</w:t>
      </w:r>
      <w:r w:rsidR="006E4D8F">
        <w:rPr>
          <w:i w:val="0"/>
          <w:iCs/>
        </w:rPr>
        <w:t xml:space="preserve"> </w:t>
      </w:r>
      <w:r w:rsidR="006E4D8F" w:rsidRPr="006E4D8F">
        <w:rPr>
          <w:i w:val="0"/>
          <w:iCs/>
        </w:rPr>
        <w:t>identifies key security requirements for how the bootloader should be configured to protect the integrity of the CMD.</w:t>
      </w:r>
    </w:p>
    <w:p w14:paraId="782CA571" w14:textId="2D0CBF88" w:rsidR="006E4D8F" w:rsidRPr="00215669" w:rsidRDefault="006E4D8F" w:rsidP="00CF4559">
      <w:pPr>
        <w:pStyle w:val="Guideline"/>
        <w:spacing w:after="120"/>
        <w:rPr>
          <w:i w:val="0"/>
          <w:iCs/>
        </w:rPr>
      </w:pPr>
      <w:r>
        <w:rPr>
          <w:i w:val="0"/>
          <w:iCs/>
        </w:rPr>
        <w:t>TS 103 732-1 and TS 103 732-2, together with the configuration specification TS 103 932-1 "</w:t>
      </w:r>
      <w:r w:rsidRPr="006E4D8F">
        <w:rPr>
          <w:i w:val="0"/>
          <w:iCs/>
        </w:rPr>
        <w:t>CYBER;</w:t>
      </w:r>
      <w:r w:rsidR="00BC26A7">
        <w:rPr>
          <w:i w:val="0"/>
          <w:iCs/>
        </w:rPr>
        <w:t xml:space="preserve"> </w:t>
      </w:r>
      <w:r w:rsidRPr="006E4D8F">
        <w:rPr>
          <w:i w:val="0"/>
          <w:iCs/>
        </w:rPr>
        <w:t>Consumer Mobile Devices Base PP-Configuration;</w:t>
      </w:r>
      <w:r>
        <w:rPr>
          <w:i w:val="0"/>
          <w:iCs/>
        </w:rPr>
        <w:t xml:space="preserve"> </w:t>
      </w:r>
      <w:r w:rsidRPr="006E4D8F">
        <w:rPr>
          <w:i w:val="0"/>
          <w:iCs/>
        </w:rPr>
        <w:t>Part 1: CMD and Biometric Verification</w:t>
      </w:r>
      <w:r>
        <w:rPr>
          <w:i w:val="0"/>
          <w:iCs/>
        </w:rPr>
        <w:t>", have been certified by ANSSI</w:t>
      </w:r>
      <w:r w:rsidR="00834E97">
        <w:rPr>
          <w:i w:val="0"/>
          <w:iCs/>
        </w:rPr>
        <w:t xml:space="preserve"> </w:t>
      </w:r>
      <w:r w:rsidR="00834E97" w:rsidRPr="00834E97">
        <w:rPr>
          <w:i w:val="0"/>
          <w:iCs/>
        </w:rPr>
        <w:t>(</w:t>
      </w:r>
      <w:r w:rsidR="00834E97" w:rsidRPr="00936C2F">
        <w:rPr>
          <w:rFonts w:cs="Arial"/>
          <w:i w:val="0"/>
          <w:color w:val="12294D"/>
          <w:shd w:val="clear" w:color="auto" w:fill="F1F2F3"/>
        </w:rPr>
        <w:t>ANSSI-CC-PP-2023/02)</w:t>
      </w:r>
      <w:r>
        <w:rPr>
          <w:i w:val="0"/>
          <w:iCs/>
        </w:rPr>
        <w:t xml:space="preserve">, </w:t>
      </w:r>
      <w:r w:rsidRPr="006E4D8F">
        <w:rPr>
          <w:i w:val="0"/>
          <w:iCs/>
        </w:rPr>
        <w:t>the French National Cybersecurity Agency</w:t>
      </w:r>
      <w:r>
        <w:rPr>
          <w:i w:val="0"/>
          <w:iCs/>
        </w:rPr>
        <w:t xml:space="preserve">, </w:t>
      </w:r>
      <w:r w:rsidRPr="006E4D8F">
        <w:rPr>
          <w:i w:val="0"/>
          <w:iCs/>
        </w:rPr>
        <w:t>under the Common Criteria</w:t>
      </w:r>
      <w:r>
        <w:rPr>
          <w:i w:val="0"/>
          <w:iCs/>
        </w:rPr>
        <w:t xml:space="preserve"> (version 3.1)</w:t>
      </w:r>
      <w:r w:rsidRPr="006E4D8F">
        <w:rPr>
          <w:i w:val="0"/>
          <w:iCs/>
        </w:rPr>
        <w:t xml:space="preserve"> global certification framewor</w:t>
      </w:r>
      <w:r>
        <w:rPr>
          <w:i w:val="0"/>
          <w:iCs/>
        </w:rPr>
        <w:t xml:space="preserve">k. </w:t>
      </w:r>
      <w:r w:rsidRPr="006E4D8F">
        <w:rPr>
          <w:i w:val="0"/>
          <w:iCs/>
        </w:rPr>
        <w:t xml:space="preserve">This represents the first certification by a national administration of a comprehensive suite of specifications for assessing the security of </w:t>
      </w:r>
      <w:r w:rsidR="00936C2F">
        <w:rPr>
          <w:i w:val="0"/>
          <w:iCs/>
        </w:rPr>
        <w:t>Consumer Mobile Devices</w:t>
      </w:r>
      <w:r w:rsidRPr="006E4D8F">
        <w:rPr>
          <w:i w:val="0"/>
          <w:iCs/>
        </w:rPr>
        <w:t>.</w:t>
      </w:r>
    </w:p>
    <w:p w14:paraId="248B22E4" w14:textId="71AEF124" w:rsidR="001105BF" w:rsidRDefault="006E4D8F" w:rsidP="00CF4559">
      <w:pPr>
        <w:pStyle w:val="Guideline"/>
        <w:spacing w:after="120"/>
        <w:rPr>
          <w:i w:val="0"/>
          <w:iCs/>
        </w:rPr>
      </w:pPr>
      <w:r>
        <w:rPr>
          <w:i w:val="0"/>
          <w:iCs/>
        </w:rPr>
        <w:t xml:space="preserve">Recognizing the importance of the ICT cybersecurity several actions have been </w:t>
      </w:r>
      <w:r w:rsidR="00270D2F">
        <w:rPr>
          <w:i w:val="0"/>
          <w:iCs/>
        </w:rPr>
        <w:t xml:space="preserve">put in place by the European Commission; the first European certification </w:t>
      </w:r>
      <w:proofErr w:type="gramStart"/>
      <w:r w:rsidR="00270D2F">
        <w:rPr>
          <w:i w:val="0"/>
          <w:iCs/>
        </w:rPr>
        <w:t>scheme</w:t>
      </w:r>
      <w:proofErr w:type="gramEnd"/>
      <w:r w:rsidR="00270D2F">
        <w:rPr>
          <w:i w:val="0"/>
          <w:iCs/>
        </w:rPr>
        <w:t xml:space="preserve"> the EUCC (based on Common Criteria 2022) has been adopted; The Cyber Resilience Act has been issued and will apply from October 2027</w:t>
      </w:r>
      <w:r w:rsidR="00AB7002">
        <w:rPr>
          <w:i w:val="0"/>
          <w:iCs/>
        </w:rPr>
        <w:t>.</w:t>
      </w:r>
      <w:r w:rsidR="00270D2F">
        <w:rPr>
          <w:i w:val="0"/>
          <w:iCs/>
        </w:rPr>
        <w:t xml:space="preserve"> In the CRA context one of the possible compliance </w:t>
      </w:r>
      <w:proofErr w:type="gramStart"/>
      <w:r w:rsidR="00270D2F">
        <w:rPr>
          <w:i w:val="0"/>
          <w:iCs/>
        </w:rPr>
        <w:t>methodology</w:t>
      </w:r>
      <w:proofErr w:type="gramEnd"/>
      <w:r w:rsidR="00270D2F">
        <w:rPr>
          <w:i w:val="0"/>
          <w:iCs/>
        </w:rPr>
        <w:t xml:space="preserve"> for a product with digital elements such as the consumer mobile device is the EUCC certification. It becomes therefore essential to certify the Consumer Mobile Device Protection Profile multi-parts standard under the EUCC framework based on CC2022.</w:t>
      </w:r>
    </w:p>
    <w:p w14:paraId="091B426D" w14:textId="69E15A92" w:rsidR="002F183F" w:rsidRDefault="00FC2EE2" w:rsidP="00132601">
      <w:pPr>
        <w:pStyle w:val="Heading2"/>
      </w:pPr>
      <w:r w:rsidRPr="00A505D4">
        <w:t xml:space="preserve">Rationale </w:t>
      </w:r>
    </w:p>
    <w:p w14:paraId="71FD249B" w14:textId="5F65D3A2" w:rsidR="00A6497C" w:rsidRDefault="00257059" w:rsidP="00CF4559">
      <w:pPr>
        <w:spacing w:after="120"/>
      </w:pPr>
      <w:r>
        <w:t>The</w:t>
      </w:r>
      <w:r w:rsidR="00FA00A9">
        <w:t xml:space="preserve"> Common Criteria</w:t>
      </w:r>
      <w:r w:rsidR="001D538C">
        <w:t xml:space="preserve"> EUCC</w:t>
      </w:r>
      <w:r>
        <w:t xml:space="preserve"> </w:t>
      </w:r>
      <w:r w:rsidR="00FA00A9">
        <w:t xml:space="preserve">certification of TS 103 732 </w:t>
      </w:r>
      <w:r w:rsidR="00AB7002">
        <w:t xml:space="preserve">as a Protection Profile </w:t>
      </w:r>
      <w:r w:rsidR="00A6497C">
        <w:t>will provide benefits to both the industry and ETSI.</w:t>
      </w:r>
    </w:p>
    <w:p w14:paraId="282D4261" w14:textId="7DFD81DD" w:rsidR="00257059" w:rsidRDefault="00A6497C" w:rsidP="00CF4559">
      <w:pPr>
        <w:spacing w:after="120"/>
      </w:pPr>
      <w:r>
        <w:t>The industry can exploit a</w:t>
      </w:r>
      <w:r w:rsidR="001D538C">
        <w:t xml:space="preserve"> </w:t>
      </w:r>
      <w:proofErr w:type="gramStart"/>
      <w:r w:rsidR="001D538C">
        <w:t>state of the art</w:t>
      </w:r>
      <w:proofErr w:type="gramEnd"/>
      <w:r>
        <w:t xml:space="preserve"> certified Protection Profile to evaluate the security of the consumer mobile devices; this will allow both test evaluation laboratories and mobile devices manufacturers to make use of a shared and validated sets of security and evaluation requirements that will </w:t>
      </w:r>
      <w:r w:rsidR="00CE5AD4">
        <w:rPr>
          <w:lang w:eastAsia="zh-CN"/>
        </w:rPr>
        <w:t>reduce cost and time for consumer mobile device certification,</w:t>
      </w:r>
      <w:r w:rsidR="00CE5AD4">
        <w:t xml:space="preserve"> </w:t>
      </w:r>
      <w:r>
        <w:t xml:space="preserve">facilitate </w:t>
      </w:r>
      <w:r w:rsidR="00CB5DC0">
        <w:t>industry take-up of</w:t>
      </w:r>
      <w:r w:rsidR="00CE5AD4">
        <w:t xml:space="preserve"> </w:t>
      </w:r>
      <w:r>
        <w:t>the certification of mobile devices.</w:t>
      </w:r>
      <w:r w:rsidR="001D538C">
        <w:t xml:space="preserve"> Moreover, if the Consumer Mobile Device Protection Profile will be referenced as the EUCC PP to </w:t>
      </w:r>
      <w:r w:rsidR="00EC637E">
        <w:t>provide,</w:t>
      </w:r>
      <w:r w:rsidR="001D538C">
        <w:t xml:space="preserve"> the manufacturer can exploit it to prove CRA compliance.</w:t>
      </w:r>
    </w:p>
    <w:p w14:paraId="0E5F1E1E" w14:textId="6BF62D4E" w:rsidR="00A6497C" w:rsidRDefault="001D538C" w:rsidP="00CF4559">
      <w:pPr>
        <w:spacing w:after="120"/>
      </w:pPr>
      <w:r>
        <w:t xml:space="preserve">After a first experience in the CMDPP certification, </w:t>
      </w:r>
      <w:r w:rsidR="00A6497C">
        <w:t xml:space="preserve">ETSI can start to play a role in the Common Criteria ecosystem </w:t>
      </w:r>
      <w:r w:rsidR="008232A8">
        <w:t>even within the</w:t>
      </w:r>
      <w:r w:rsidR="00A6497C">
        <w:t xml:space="preserve"> EUCC</w:t>
      </w:r>
      <w:r w:rsidR="008232A8">
        <w:t xml:space="preserve"> ecosystem</w:t>
      </w:r>
      <w:r w:rsidR="00A6497C">
        <w:t xml:space="preserve">. The work is also valuable for European consumers that can </w:t>
      </w:r>
      <w:r w:rsidR="00D1217A">
        <w:t>rely on recognised methodology for the evaluation of the security of the purchased products.</w:t>
      </w:r>
    </w:p>
    <w:p w14:paraId="0100F3D2" w14:textId="76EBCA15" w:rsidR="009B4806" w:rsidRDefault="008207B8" w:rsidP="00CF4559">
      <w:pPr>
        <w:spacing w:after="120"/>
      </w:pPr>
      <w:r>
        <w:t>In this context ETSI</w:t>
      </w:r>
      <w:r w:rsidR="009B4806">
        <w:t xml:space="preserve"> is not a certification body </w:t>
      </w:r>
      <w:r w:rsidR="00BF1700">
        <w:t xml:space="preserve">nor </w:t>
      </w:r>
      <w:r w:rsidR="009B4806">
        <w:t xml:space="preserve">an evaluation lab. ETSI, with its leader role in European and worldwide standardisation, </w:t>
      </w:r>
      <w:r w:rsidR="00451A26">
        <w:t xml:space="preserve">will </w:t>
      </w:r>
      <w:r w:rsidR="00CB5DC0">
        <w:t xml:space="preserve">act as applicant of certification of its standard as a Protection Profile, </w:t>
      </w:r>
      <w:r w:rsidR="00451A26">
        <w:lastRenderedPageBreak/>
        <w:t>facilitat</w:t>
      </w:r>
      <w:r w:rsidR="00CB5DC0">
        <w:t>ing</w:t>
      </w:r>
      <w:r w:rsidR="009B4806">
        <w:t xml:space="preserve"> the development and issuing of a protection profile based on a technical specification developed under consensus by different ICT industry's stakeholders. </w:t>
      </w:r>
    </w:p>
    <w:p w14:paraId="261016CF" w14:textId="055C7712" w:rsidR="003F7DE2" w:rsidRPr="00846BE0" w:rsidRDefault="00FC2EE2" w:rsidP="00132601">
      <w:pPr>
        <w:pStyle w:val="Heading2"/>
      </w:pPr>
      <w:r w:rsidRPr="00846BE0">
        <w:t xml:space="preserve">Objectives </w:t>
      </w:r>
      <w:r w:rsidR="002F183F" w:rsidRPr="00846BE0">
        <w:t>of the work to be executed</w:t>
      </w:r>
    </w:p>
    <w:p w14:paraId="65061D34" w14:textId="4BFEB0BD" w:rsidR="007C1DD2" w:rsidRDefault="00227384" w:rsidP="00CF4559">
      <w:pPr>
        <w:pStyle w:val="Guideline"/>
        <w:spacing w:after="240"/>
        <w:rPr>
          <w:i w:val="0"/>
          <w:iCs/>
        </w:rPr>
      </w:pPr>
      <w:r>
        <w:rPr>
          <w:i w:val="0"/>
          <w:iCs/>
        </w:rPr>
        <w:t xml:space="preserve">The work has a single objective </w:t>
      </w:r>
      <w:r w:rsidR="007C1DD2">
        <w:rPr>
          <w:i w:val="0"/>
          <w:iCs/>
        </w:rPr>
        <w:t>of ETSI</w:t>
      </w:r>
      <w:r>
        <w:rPr>
          <w:i w:val="0"/>
          <w:iCs/>
        </w:rPr>
        <w:t xml:space="preserve"> publish</w:t>
      </w:r>
      <w:r w:rsidR="007C1DD2">
        <w:rPr>
          <w:i w:val="0"/>
          <w:iCs/>
        </w:rPr>
        <w:t>ing</w:t>
      </w:r>
      <w:r>
        <w:rPr>
          <w:i w:val="0"/>
          <w:iCs/>
        </w:rPr>
        <w:t xml:space="preserve"> a</w:t>
      </w:r>
      <w:r w:rsidR="00EB059F">
        <w:rPr>
          <w:i w:val="0"/>
          <w:iCs/>
        </w:rPr>
        <w:t xml:space="preserve"> EUCC</w:t>
      </w:r>
      <w:r>
        <w:rPr>
          <w:i w:val="0"/>
          <w:iCs/>
        </w:rPr>
        <w:t xml:space="preserve"> certified </w:t>
      </w:r>
      <w:r w:rsidR="00052950" w:rsidRPr="00052950">
        <w:rPr>
          <w:i w:val="0"/>
          <w:iCs/>
        </w:rPr>
        <w:t>Common Criteria</w:t>
      </w:r>
      <w:r w:rsidR="00235F6E">
        <w:rPr>
          <w:i w:val="0"/>
          <w:iCs/>
        </w:rPr>
        <w:t xml:space="preserve"> version of the TS 103 732</w:t>
      </w:r>
      <w:r w:rsidR="00EB059F">
        <w:rPr>
          <w:i w:val="0"/>
          <w:iCs/>
        </w:rPr>
        <w:t xml:space="preserve"> series</w:t>
      </w:r>
      <w:r w:rsidR="00052950" w:rsidRPr="00052950">
        <w:rPr>
          <w:i w:val="0"/>
          <w:iCs/>
        </w:rPr>
        <w:t xml:space="preserve"> </w:t>
      </w:r>
      <w:r w:rsidR="00235F6E">
        <w:rPr>
          <w:i w:val="0"/>
          <w:iCs/>
        </w:rPr>
        <w:t xml:space="preserve">Consumer Mobile Device Protection </w:t>
      </w:r>
      <w:r w:rsidR="00936C2F">
        <w:rPr>
          <w:i w:val="0"/>
          <w:iCs/>
        </w:rPr>
        <w:t>u</w:t>
      </w:r>
      <w:r w:rsidR="00936C2F" w:rsidRPr="00936C2F">
        <w:rPr>
          <w:i w:val="0"/>
          <w:iCs/>
        </w:rPr>
        <w:t>pdated with the technical elements (SFR and SAR) fulfilling the CRA compliance requirements.</w:t>
      </w:r>
    </w:p>
    <w:p w14:paraId="6B228A97" w14:textId="39F9039C" w:rsidR="00132601" w:rsidRPr="00A505D4" w:rsidRDefault="00132601" w:rsidP="007C1DD2">
      <w:pPr>
        <w:pStyle w:val="Heading2"/>
        <w:numPr>
          <w:ilvl w:val="0"/>
          <w:numId w:val="0"/>
        </w:numPr>
      </w:pPr>
      <w:r w:rsidRPr="00846BE0">
        <w:t>Previous funded activities in the same domain</w:t>
      </w:r>
    </w:p>
    <w:p w14:paraId="15308D4E" w14:textId="4E9546FC" w:rsidR="00AB7002" w:rsidRPr="00AB7002" w:rsidRDefault="00AB7002" w:rsidP="00CF4559">
      <w:pPr>
        <w:pStyle w:val="Guideline"/>
        <w:spacing w:after="240"/>
        <w:rPr>
          <w:i w:val="0"/>
          <w:iCs/>
        </w:rPr>
      </w:pPr>
      <w:r>
        <w:rPr>
          <w:i w:val="0"/>
          <w:iCs/>
        </w:rPr>
        <w:t>ETSI Board has approved an STF (64</w:t>
      </w:r>
      <w:r w:rsidR="008232A8">
        <w:rPr>
          <w:i w:val="0"/>
          <w:iCs/>
        </w:rPr>
        <w:t>6</w:t>
      </w:r>
      <w:r>
        <w:rPr>
          <w:i w:val="0"/>
          <w:iCs/>
        </w:rPr>
        <w:t xml:space="preserve">) for </w:t>
      </w:r>
      <w:r w:rsidRPr="00AB7002">
        <w:rPr>
          <w:i w:val="0"/>
          <w:iCs/>
        </w:rPr>
        <w:t>Certification of</w:t>
      </w:r>
      <w:r w:rsidR="008232A8">
        <w:rPr>
          <w:i w:val="0"/>
          <w:iCs/>
        </w:rPr>
        <w:t xml:space="preserve"> Consumer Mobile Device</w:t>
      </w:r>
      <w:r w:rsidRPr="00AB7002">
        <w:rPr>
          <w:i w:val="0"/>
          <w:iCs/>
        </w:rPr>
        <w:t xml:space="preserve"> Protection Profile</w:t>
      </w:r>
      <w:r>
        <w:rPr>
          <w:i w:val="0"/>
          <w:iCs/>
        </w:rPr>
        <w:t xml:space="preserve">, based on </w:t>
      </w:r>
      <w:r w:rsidR="008232A8">
        <w:rPr>
          <w:i w:val="0"/>
          <w:iCs/>
        </w:rPr>
        <w:t>the multipart standard TS 103 732 and TS 103 932 developed by TC CYBER. These standards already achieved the Common Criteria certification against version 3.1</w:t>
      </w:r>
      <w:r>
        <w:rPr>
          <w:i w:val="0"/>
          <w:iCs/>
        </w:rPr>
        <w:t>.</w:t>
      </w:r>
    </w:p>
    <w:p w14:paraId="4151C227" w14:textId="3871AC85" w:rsidR="00E643BE" w:rsidRPr="00A505D4" w:rsidRDefault="00FC2EE2" w:rsidP="00471C0C">
      <w:pPr>
        <w:pStyle w:val="Heading2"/>
      </w:pPr>
      <w:r w:rsidRPr="00A505D4">
        <w:t>Market impact</w:t>
      </w:r>
      <w:r w:rsidR="001A577A" w:rsidRPr="00A505D4">
        <w:t xml:space="preserve"> </w:t>
      </w:r>
      <w:bookmarkStart w:id="0" w:name="_Toc229392234"/>
      <w:bookmarkStart w:id="1" w:name="_Ref325990203"/>
    </w:p>
    <w:p w14:paraId="2D72C42C" w14:textId="67A66C22" w:rsidR="00734495" w:rsidRDefault="00D1217A" w:rsidP="00CF4559">
      <w:pPr>
        <w:pStyle w:val="Guideline"/>
        <w:spacing w:after="120"/>
        <w:rPr>
          <w:i w:val="0"/>
          <w:iCs/>
        </w:rPr>
      </w:pPr>
      <w:r>
        <w:rPr>
          <w:i w:val="0"/>
          <w:iCs/>
        </w:rPr>
        <w:t>The</w:t>
      </w:r>
      <w:r w:rsidR="006902BF">
        <w:rPr>
          <w:i w:val="0"/>
          <w:iCs/>
        </w:rPr>
        <w:t xml:space="preserve"> EUCC</w:t>
      </w:r>
      <w:r>
        <w:rPr>
          <w:i w:val="0"/>
          <w:iCs/>
        </w:rPr>
        <w:t xml:space="preserve"> certification of the TS 103 732 Protection Profile may reduce the cost and the time of the Common Criteria evaluation of the consumer mobile device. In fact, where the protection profile is used, the manufacture may reduce the effort in the Security Target definition relying on the protection profile. Even the test evaluation laboratory may reduce its effort due to the usage of a well-known protection profile.</w:t>
      </w:r>
    </w:p>
    <w:p w14:paraId="013931CF" w14:textId="4FD10E28" w:rsidR="006902BF" w:rsidRDefault="00D1217A" w:rsidP="00CF4559">
      <w:pPr>
        <w:pStyle w:val="Guideline"/>
        <w:spacing w:after="120"/>
        <w:rPr>
          <w:i w:val="0"/>
          <w:iCs/>
        </w:rPr>
      </w:pPr>
      <w:r>
        <w:rPr>
          <w:i w:val="0"/>
          <w:iCs/>
        </w:rPr>
        <w:t xml:space="preserve">The </w:t>
      </w:r>
      <w:r w:rsidR="009B4806">
        <w:rPr>
          <w:i w:val="0"/>
          <w:iCs/>
        </w:rPr>
        <w:t xml:space="preserve">possible cost and time reduction of the Common Criteria evaluation of the consumer mobile device may increase the voluntary certification of such devices improving the user's </w:t>
      </w:r>
      <w:r w:rsidR="007A3670">
        <w:rPr>
          <w:i w:val="0"/>
          <w:iCs/>
        </w:rPr>
        <w:t>protection</w:t>
      </w:r>
      <w:r w:rsidR="009B4806">
        <w:rPr>
          <w:i w:val="0"/>
          <w:iCs/>
        </w:rPr>
        <w:t>.</w:t>
      </w:r>
    </w:p>
    <w:p w14:paraId="02A5D293" w14:textId="20813EDF" w:rsidR="006902BF" w:rsidRPr="00792C05" w:rsidRDefault="00AF02B6" w:rsidP="00CF4559">
      <w:pPr>
        <w:pStyle w:val="Guideline"/>
        <w:spacing w:after="120"/>
        <w:rPr>
          <w:i w:val="0"/>
          <w:iCs/>
        </w:rPr>
      </w:pPr>
      <w:r w:rsidRPr="00AF02B6">
        <w:rPr>
          <w:i w:val="0"/>
          <w:iCs/>
        </w:rPr>
        <w:t xml:space="preserve">In </w:t>
      </w:r>
      <w:r w:rsidR="00EC637E" w:rsidRPr="00AF02B6">
        <w:rPr>
          <w:i w:val="0"/>
          <w:iCs/>
        </w:rPr>
        <w:t>addition, the</w:t>
      </w:r>
      <w:r w:rsidRPr="00AF02B6">
        <w:rPr>
          <w:i w:val="0"/>
          <w:iCs/>
        </w:rPr>
        <w:t xml:space="preserve"> availability of a certified CMDPP including CRA requirements will allow the industry to use the EUCC certification against the CMDPP as unique approach for CRA compliance</w:t>
      </w:r>
      <w:r w:rsidR="006902BF">
        <w:rPr>
          <w:i w:val="0"/>
          <w:iCs/>
        </w:rPr>
        <w:t>.</w:t>
      </w:r>
    </w:p>
    <w:p w14:paraId="6CFFFA63" w14:textId="4FB38ABC" w:rsidR="001A577A" w:rsidRPr="00A505D4" w:rsidRDefault="001A577A" w:rsidP="001A577A">
      <w:pPr>
        <w:pStyle w:val="Heading2"/>
      </w:pPr>
      <w:r w:rsidRPr="00A505D4">
        <w:t>Consequences if not agreed</w:t>
      </w:r>
    </w:p>
    <w:p w14:paraId="3462F684" w14:textId="1D51DF33" w:rsidR="009B4806" w:rsidRDefault="009B4806" w:rsidP="00CF4559">
      <w:pPr>
        <w:pStyle w:val="Guideline"/>
        <w:spacing w:after="120"/>
        <w:rPr>
          <w:i w:val="0"/>
          <w:iCs/>
        </w:rPr>
      </w:pPr>
      <w:r>
        <w:rPr>
          <w:i w:val="0"/>
          <w:iCs/>
        </w:rPr>
        <w:t xml:space="preserve">If the TS 102 732 will not be </w:t>
      </w:r>
      <w:r w:rsidR="009434E6">
        <w:rPr>
          <w:i w:val="0"/>
          <w:iCs/>
        </w:rPr>
        <w:t>EUCC</w:t>
      </w:r>
      <w:r>
        <w:rPr>
          <w:i w:val="0"/>
          <w:iCs/>
        </w:rPr>
        <w:t xml:space="preserve"> certified it can still be used but its benefit will be reduced when a </w:t>
      </w:r>
      <w:r w:rsidR="009434E6">
        <w:rPr>
          <w:i w:val="0"/>
          <w:iCs/>
        </w:rPr>
        <w:t>EUCC</w:t>
      </w:r>
      <w:r>
        <w:rPr>
          <w:i w:val="0"/>
          <w:iCs/>
        </w:rPr>
        <w:t xml:space="preserve"> evaluation will be done.</w:t>
      </w:r>
      <w:r w:rsidR="00451A26">
        <w:rPr>
          <w:i w:val="0"/>
          <w:iCs/>
        </w:rPr>
        <w:t xml:space="preserve"> </w:t>
      </w:r>
      <w:r>
        <w:rPr>
          <w:i w:val="0"/>
          <w:iCs/>
        </w:rPr>
        <w:t xml:space="preserve">In </w:t>
      </w:r>
      <w:r w:rsidR="00EC637E">
        <w:rPr>
          <w:i w:val="0"/>
          <w:iCs/>
        </w:rPr>
        <w:t>general,</w:t>
      </w:r>
      <w:r>
        <w:rPr>
          <w:i w:val="0"/>
          <w:iCs/>
        </w:rPr>
        <w:t xml:space="preserve"> the mobile device manufacturer </w:t>
      </w:r>
      <w:r w:rsidR="00AB7002">
        <w:rPr>
          <w:i w:val="0"/>
          <w:iCs/>
        </w:rPr>
        <w:t xml:space="preserve">and evaluation lab </w:t>
      </w:r>
      <w:r>
        <w:rPr>
          <w:i w:val="0"/>
          <w:iCs/>
        </w:rPr>
        <w:t xml:space="preserve">will have to </w:t>
      </w:r>
      <w:r w:rsidR="000A2ECD">
        <w:rPr>
          <w:i w:val="0"/>
          <w:iCs/>
        </w:rPr>
        <w:t xml:space="preserve">put more effort </w:t>
      </w:r>
      <w:r w:rsidR="009A42E7">
        <w:rPr>
          <w:i w:val="0"/>
          <w:iCs/>
        </w:rPr>
        <w:t xml:space="preserve">into </w:t>
      </w:r>
      <w:r w:rsidR="000A2ECD">
        <w:rPr>
          <w:i w:val="0"/>
          <w:iCs/>
        </w:rPr>
        <w:t>the mobile device Security Target definition</w:t>
      </w:r>
      <w:r w:rsidR="00AB7002">
        <w:rPr>
          <w:i w:val="0"/>
          <w:iCs/>
        </w:rPr>
        <w:t xml:space="preserve"> and evaluation</w:t>
      </w:r>
      <w:r w:rsidR="000A2ECD">
        <w:rPr>
          <w:i w:val="0"/>
          <w:iCs/>
        </w:rPr>
        <w:t>.</w:t>
      </w:r>
      <w:r w:rsidR="00AB7002">
        <w:rPr>
          <w:i w:val="0"/>
          <w:iCs/>
        </w:rPr>
        <w:t xml:space="preserve"> This may increase barrier for consumer mobile device certification, leading to less security certified devices.</w:t>
      </w:r>
    </w:p>
    <w:p w14:paraId="04BABDC8" w14:textId="6434B924" w:rsidR="00AB7002" w:rsidRDefault="009434E6" w:rsidP="00CF4559">
      <w:pPr>
        <w:pStyle w:val="Guideline"/>
        <w:spacing w:after="120"/>
        <w:rPr>
          <w:i w:val="0"/>
          <w:iCs/>
        </w:rPr>
      </w:pPr>
      <w:r>
        <w:rPr>
          <w:i w:val="0"/>
          <w:iCs/>
        </w:rPr>
        <w:t xml:space="preserve">ETSI already identified the STF </w:t>
      </w:r>
      <w:r w:rsidR="00AB7002">
        <w:rPr>
          <w:i w:val="0"/>
          <w:iCs/>
        </w:rPr>
        <w:t>mechanism to undertake such activities</w:t>
      </w:r>
      <w:r>
        <w:rPr>
          <w:i w:val="0"/>
          <w:iCs/>
        </w:rPr>
        <w:t xml:space="preserve"> (see the previous CMDPP version certification done by ANSII) If the STF was not accepted</w:t>
      </w:r>
      <w:r w:rsidR="00AB7002">
        <w:rPr>
          <w:i w:val="0"/>
          <w:iCs/>
        </w:rPr>
        <w:t xml:space="preserve"> it could result in security certification work of consumer mobile device transferred to a different forum and ETSI may lose leadership on this topic</w:t>
      </w:r>
      <w:r>
        <w:rPr>
          <w:i w:val="0"/>
          <w:iCs/>
        </w:rPr>
        <w:t xml:space="preserve">, reducing the ETSI involvement in the Common Criteria </w:t>
      </w:r>
      <w:r w:rsidR="001538D9">
        <w:rPr>
          <w:i w:val="0"/>
          <w:iCs/>
        </w:rPr>
        <w:t xml:space="preserve">and CRA </w:t>
      </w:r>
      <w:r>
        <w:rPr>
          <w:i w:val="0"/>
          <w:iCs/>
        </w:rPr>
        <w:t>ecosystem</w:t>
      </w:r>
      <w:r w:rsidR="00AB7002">
        <w:rPr>
          <w:i w:val="0"/>
          <w:iCs/>
        </w:rPr>
        <w:t>.</w:t>
      </w:r>
    </w:p>
    <w:p w14:paraId="545AE150" w14:textId="7EF2459D" w:rsidR="008561DE" w:rsidRDefault="00451A26" w:rsidP="007920A9">
      <w:pPr>
        <w:pStyle w:val="Guideline"/>
        <w:spacing w:after="120"/>
        <w:rPr>
          <w:i w:val="0"/>
          <w:iCs/>
        </w:rPr>
      </w:pPr>
      <w:proofErr w:type="gramStart"/>
      <w:r>
        <w:rPr>
          <w:i w:val="0"/>
          <w:iCs/>
        </w:rPr>
        <w:t>Moreover</w:t>
      </w:r>
      <w:proofErr w:type="gramEnd"/>
      <w:r w:rsidR="009434E6">
        <w:rPr>
          <w:i w:val="0"/>
          <w:iCs/>
        </w:rPr>
        <w:t xml:space="preserve"> without the EUCC certification of the new version of the CMDPP it will not be possible to use this ETSI Protection Profile to provide CRA compliancy for the consumer mobile device. This will decrease the ETSI involvement in the CRA standardization despite the big effort it has been put in place to develop and maintain the CMDPP</w:t>
      </w:r>
      <w:r>
        <w:rPr>
          <w:i w:val="0"/>
          <w:iCs/>
        </w:rPr>
        <w:t>.</w:t>
      </w:r>
      <w:r w:rsidR="00AB7002">
        <w:rPr>
          <w:i w:val="0"/>
          <w:iCs/>
        </w:rPr>
        <w:t xml:space="preserve"> </w:t>
      </w:r>
    </w:p>
    <w:p w14:paraId="2F659D69" w14:textId="77777777" w:rsidR="008561DE" w:rsidRDefault="008561DE">
      <w:pPr>
        <w:tabs>
          <w:tab w:val="clear" w:pos="1418"/>
          <w:tab w:val="clear" w:pos="4678"/>
          <w:tab w:val="clear" w:pos="5954"/>
          <w:tab w:val="clear" w:pos="7088"/>
        </w:tabs>
        <w:overflowPunct/>
        <w:autoSpaceDE/>
        <w:autoSpaceDN/>
        <w:adjustRightInd/>
        <w:jc w:val="left"/>
        <w:textAlignment w:val="auto"/>
        <w:rPr>
          <w:iCs/>
        </w:rPr>
      </w:pPr>
      <w:r>
        <w:rPr>
          <w:i/>
          <w:iCs/>
        </w:rPr>
        <w:br w:type="page"/>
      </w:r>
    </w:p>
    <w:p w14:paraId="1B41B3CE" w14:textId="60F97177" w:rsidR="00A526B3" w:rsidRPr="00846BE0" w:rsidRDefault="00D737A8" w:rsidP="008561DE">
      <w:pPr>
        <w:pStyle w:val="Heading1"/>
      </w:pPr>
      <w:r w:rsidRPr="00846BE0">
        <w:lastRenderedPageBreak/>
        <w:t>Relation with ETSI strategy</w:t>
      </w:r>
      <w:bookmarkEnd w:id="0"/>
      <w:bookmarkEnd w:id="1"/>
      <w:r w:rsidR="00E21FF3" w:rsidRPr="00846BE0">
        <w:t xml:space="preserve"> and priorities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819"/>
      </w:tblGrid>
      <w:tr w:rsidR="00D3731A" w:rsidRPr="00A505D4" w14:paraId="7DBF4571" w14:textId="77777777" w:rsidTr="00CF4559">
        <w:tc>
          <w:tcPr>
            <w:tcW w:w="4253" w:type="dxa"/>
          </w:tcPr>
          <w:p w14:paraId="0724DEEC" w14:textId="77777777" w:rsidR="00D3731A" w:rsidRPr="00CF4559" w:rsidRDefault="00D3731A" w:rsidP="00CF4559">
            <w:pPr>
              <w:jc w:val="center"/>
              <w:rPr>
                <w:b/>
                <w:bCs/>
                <w:i/>
              </w:rPr>
            </w:pPr>
            <w:r w:rsidRPr="00CF4559">
              <w:rPr>
                <w:b/>
                <w:bCs/>
              </w:rPr>
              <w:t>Priority Criteria</w:t>
            </w:r>
          </w:p>
          <w:p w14:paraId="2C88B50A" w14:textId="77777777" w:rsidR="00D3731A" w:rsidRPr="00A505D4" w:rsidRDefault="00D3731A" w:rsidP="006A58EA">
            <w:pPr>
              <w:pStyle w:val="GuidelineB1"/>
              <w:numPr>
                <w:ilvl w:val="0"/>
                <w:numId w:val="0"/>
              </w:numPr>
              <w:jc w:val="center"/>
              <w:rPr>
                <w:b/>
                <w:i w:val="0"/>
              </w:rPr>
            </w:pPr>
          </w:p>
        </w:tc>
        <w:tc>
          <w:tcPr>
            <w:tcW w:w="4819" w:type="dxa"/>
          </w:tcPr>
          <w:p w14:paraId="1396080B" w14:textId="77777777" w:rsidR="00D3731A" w:rsidRPr="00A505D4" w:rsidRDefault="00D3731A" w:rsidP="006A58EA">
            <w:pPr>
              <w:pStyle w:val="GuidelineB1"/>
              <w:numPr>
                <w:ilvl w:val="0"/>
                <w:numId w:val="0"/>
              </w:numPr>
              <w:jc w:val="center"/>
              <w:rPr>
                <w:b/>
                <w:i w:val="0"/>
              </w:rPr>
            </w:pPr>
            <w:r w:rsidRPr="00A505D4">
              <w:rPr>
                <w:b/>
                <w:i w:val="0"/>
              </w:rPr>
              <w:t>Rationale</w:t>
            </w:r>
          </w:p>
        </w:tc>
      </w:tr>
      <w:tr w:rsidR="00D3731A" w:rsidRPr="00A505D4" w14:paraId="079A8596" w14:textId="77777777" w:rsidTr="00CF4559">
        <w:tc>
          <w:tcPr>
            <w:tcW w:w="4253" w:type="dxa"/>
          </w:tcPr>
          <w:p w14:paraId="2DD7E9C7" w14:textId="77777777" w:rsidR="00D3731A" w:rsidRPr="00A505D4" w:rsidRDefault="00D3731A" w:rsidP="00CF4559">
            <w:pPr>
              <w:rPr>
                <w:i/>
              </w:rPr>
            </w:pPr>
            <w:r w:rsidRPr="00A505D4">
              <w:t>Maintenance of standards in mature domains</w:t>
            </w:r>
          </w:p>
        </w:tc>
        <w:tc>
          <w:tcPr>
            <w:tcW w:w="4819" w:type="dxa"/>
          </w:tcPr>
          <w:p w14:paraId="4F303628" w14:textId="7DB2D60D" w:rsidR="00D3731A" w:rsidRPr="00A505D4" w:rsidRDefault="00D3731A" w:rsidP="006A58EA">
            <w:pPr>
              <w:pStyle w:val="GuidelineB1"/>
              <w:numPr>
                <w:ilvl w:val="0"/>
                <w:numId w:val="0"/>
              </w:numPr>
              <w:rPr>
                <w:i w:val="0"/>
              </w:rPr>
            </w:pPr>
          </w:p>
        </w:tc>
      </w:tr>
      <w:tr w:rsidR="00D3731A" w:rsidRPr="00A505D4" w14:paraId="4A7C5C9E" w14:textId="77777777" w:rsidTr="00CF4559">
        <w:tc>
          <w:tcPr>
            <w:tcW w:w="4253" w:type="dxa"/>
          </w:tcPr>
          <w:p w14:paraId="4E0371EE" w14:textId="77777777" w:rsidR="00D3731A" w:rsidRPr="00A505D4" w:rsidRDefault="00D3731A" w:rsidP="00CF4559">
            <w:pPr>
              <w:rPr>
                <w:i/>
              </w:rPr>
            </w:pPr>
            <w:r w:rsidRPr="00A505D4">
              <w:t>Innovation in mature domains</w:t>
            </w:r>
          </w:p>
        </w:tc>
        <w:tc>
          <w:tcPr>
            <w:tcW w:w="4819" w:type="dxa"/>
          </w:tcPr>
          <w:p w14:paraId="75369844" w14:textId="77777777" w:rsidR="00D3731A" w:rsidRPr="00A505D4" w:rsidRDefault="00D3731A" w:rsidP="006A58EA">
            <w:pPr>
              <w:pStyle w:val="GuidelineB1"/>
              <w:numPr>
                <w:ilvl w:val="0"/>
                <w:numId w:val="0"/>
              </w:numPr>
              <w:rPr>
                <w:i w:val="0"/>
              </w:rPr>
            </w:pPr>
          </w:p>
        </w:tc>
      </w:tr>
      <w:tr w:rsidR="00D3731A" w:rsidRPr="00A505D4" w14:paraId="252B90C5" w14:textId="77777777" w:rsidTr="00CF4559">
        <w:tc>
          <w:tcPr>
            <w:tcW w:w="4253" w:type="dxa"/>
          </w:tcPr>
          <w:p w14:paraId="1FF9F33D" w14:textId="77777777" w:rsidR="00D3731A" w:rsidRPr="00A505D4" w:rsidRDefault="00D3731A" w:rsidP="00CF4559">
            <w:pPr>
              <w:rPr>
                <w:i/>
              </w:rPr>
            </w:pPr>
            <w:r w:rsidRPr="00A505D4">
              <w:t>Emerging domains for ETSI</w:t>
            </w:r>
          </w:p>
        </w:tc>
        <w:tc>
          <w:tcPr>
            <w:tcW w:w="4819" w:type="dxa"/>
          </w:tcPr>
          <w:p w14:paraId="52F53CD5" w14:textId="2C1EBD3B" w:rsidR="00D3731A" w:rsidRPr="00A505D4" w:rsidRDefault="00451A26" w:rsidP="006A58EA">
            <w:pPr>
              <w:pStyle w:val="GuidelineB1"/>
              <w:numPr>
                <w:ilvl w:val="0"/>
                <w:numId w:val="0"/>
              </w:numPr>
              <w:rPr>
                <w:i w:val="0"/>
              </w:rPr>
            </w:pPr>
            <w:r>
              <w:rPr>
                <w:i w:val="0"/>
              </w:rPr>
              <w:t xml:space="preserve">Common Criteria Protection Profiles may be a future emerging domain for ETSI to be developed </w:t>
            </w:r>
            <w:proofErr w:type="gramStart"/>
            <w:r>
              <w:rPr>
                <w:i w:val="0"/>
              </w:rPr>
              <w:t>in order to</w:t>
            </w:r>
            <w:proofErr w:type="gramEnd"/>
            <w:r>
              <w:rPr>
                <w:i w:val="0"/>
              </w:rPr>
              <w:t xml:space="preserve"> play a major role in the future certification ecosystem in Europe and worldwide.</w:t>
            </w:r>
            <w:r w:rsidR="009A0DAE">
              <w:rPr>
                <w:i w:val="0"/>
              </w:rPr>
              <w:t xml:space="preserve"> ETSI may become a source of Protection Profiles to be used for product compliancy with legislations such as the European CRA.</w:t>
            </w:r>
          </w:p>
        </w:tc>
      </w:tr>
      <w:tr w:rsidR="00D3731A" w:rsidRPr="00A505D4" w14:paraId="62AD35C9" w14:textId="77777777" w:rsidTr="00CF4559">
        <w:tc>
          <w:tcPr>
            <w:tcW w:w="4253" w:type="dxa"/>
          </w:tcPr>
          <w:p w14:paraId="5B8E5934" w14:textId="77777777" w:rsidR="00D3731A" w:rsidRPr="00A505D4" w:rsidRDefault="00D3731A" w:rsidP="00CF4559">
            <w:pPr>
              <w:rPr>
                <w:i/>
              </w:rPr>
            </w:pPr>
            <w:r w:rsidRPr="00A505D4">
              <w:t>Horizontal activities (quality, security, etc.)</w:t>
            </w:r>
          </w:p>
        </w:tc>
        <w:tc>
          <w:tcPr>
            <w:tcW w:w="4819" w:type="dxa"/>
          </w:tcPr>
          <w:p w14:paraId="7F00F468" w14:textId="7D7DCC0E" w:rsidR="00D3731A" w:rsidRPr="00A505D4" w:rsidRDefault="00CE34E2" w:rsidP="006A58EA">
            <w:pPr>
              <w:pStyle w:val="GuidelineB1"/>
              <w:numPr>
                <w:ilvl w:val="0"/>
                <w:numId w:val="0"/>
              </w:numPr>
              <w:rPr>
                <w:i w:val="0"/>
              </w:rPr>
            </w:pPr>
            <w:r>
              <w:rPr>
                <w:i w:val="0"/>
              </w:rPr>
              <w:t xml:space="preserve">A Protection Profile is used </w:t>
            </w:r>
            <w:r w:rsidR="00CD7731">
              <w:rPr>
                <w:i w:val="0"/>
              </w:rPr>
              <w:t>in</w:t>
            </w:r>
            <w:r>
              <w:rPr>
                <w:i w:val="0"/>
              </w:rPr>
              <w:t xml:space="preserve"> </w:t>
            </w:r>
            <w:r w:rsidR="00016296">
              <w:rPr>
                <w:i w:val="0"/>
              </w:rPr>
              <w:t>s</w:t>
            </w:r>
            <w:r w:rsidR="007C0152">
              <w:rPr>
                <w:i w:val="0"/>
              </w:rPr>
              <w:t xml:space="preserve">ecurity </w:t>
            </w:r>
            <w:r>
              <w:rPr>
                <w:i w:val="0"/>
              </w:rPr>
              <w:t>evaluation</w:t>
            </w:r>
            <w:r w:rsidR="00CD7731">
              <w:rPr>
                <w:i w:val="0"/>
              </w:rPr>
              <w:t>s</w:t>
            </w:r>
            <w:r>
              <w:rPr>
                <w:i w:val="0"/>
              </w:rPr>
              <w:t xml:space="preserve"> </w:t>
            </w:r>
            <w:r w:rsidR="00016296">
              <w:rPr>
                <w:i w:val="0"/>
              </w:rPr>
              <w:t xml:space="preserve">and security </w:t>
            </w:r>
            <w:r w:rsidR="007C0152">
              <w:rPr>
                <w:i w:val="0"/>
              </w:rPr>
              <w:t>is</w:t>
            </w:r>
            <w:r w:rsidR="00235F6E">
              <w:rPr>
                <w:i w:val="0"/>
              </w:rPr>
              <w:t xml:space="preserve"> by default</w:t>
            </w:r>
            <w:r w:rsidR="007C0152">
              <w:rPr>
                <w:i w:val="0"/>
              </w:rPr>
              <w:t xml:space="preserve"> a horizontal activity.</w:t>
            </w:r>
          </w:p>
        </w:tc>
      </w:tr>
      <w:tr w:rsidR="00D3731A" w:rsidRPr="00A505D4" w14:paraId="69251C0E" w14:textId="77777777" w:rsidTr="00CF4559">
        <w:tc>
          <w:tcPr>
            <w:tcW w:w="4253" w:type="dxa"/>
          </w:tcPr>
          <w:p w14:paraId="29F5518A" w14:textId="77777777" w:rsidR="00D3731A" w:rsidRPr="00A505D4" w:rsidRDefault="00D3731A" w:rsidP="00CF4559">
            <w:pPr>
              <w:rPr>
                <w:i/>
              </w:rPr>
            </w:pPr>
            <w:r w:rsidRPr="00A505D4">
              <w:t>Societal good / environmental</w:t>
            </w:r>
          </w:p>
        </w:tc>
        <w:tc>
          <w:tcPr>
            <w:tcW w:w="4819" w:type="dxa"/>
          </w:tcPr>
          <w:p w14:paraId="4345D5BA" w14:textId="1622D3D6" w:rsidR="00D3731A" w:rsidRPr="00A505D4" w:rsidRDefault="00CD7731" w:rsidP="00235F6E">
            <w:pPr>
              <w:pStyle w:val="GuidelineB1"/>
              <w:numPr>
                <w:ilvl w:val="0"/>
                <w:numId w:val="0"/>
              </w:numPr>
              <w:rPr>
                <w:i w:val="0"/>
              </w:rPr>
            </w:pPr>
            <w:r>
              <w:rPr>
                <w:i w:val="0"/>
              </w:rPr>
              <w:t xml:space="preserve">Security certification promotes secure designs and implementations of </w:t>
            </w:r>
            <w:r w:rsidR="00235F6E">
              <w:rPr>
                <w:i w:val="0"/>
              </w:rPr>
              <w:t>Consumer Mobile Design</w:t>
            </w:r>
            <w:r>
              <w:rPr>
                <w:i w:val="0"/>
              </w:rPr>
              <w:t>.</w:t>
            </w:r>
            <w:r w:rsidR="00235F6E">
              <w:rPr>
                <w:i w:val="0"/>
              </w:rPr>
              <w:t xml:space="preserve"> </w:t>
            </w:r>
            <w:r w:rsidR="009727F0">
              <w:rPr>
                <w:i w:val="0"/>
              </w:rPr>
              <w:t>Moreover,</w:t>
            </w:r>
            <w:r w:rsidR="00235F6E">
              <w:rPr>
                <w:i w:val="0"/>
              </w:rPr>
              <w:t xml:space="preserve"> the</w:t>
            </w:r>
            <w:r w:rsidR="009A0DAE">
              <w:rPr>
                <w:i w:val="0"/>
              </w:rPr>
              <w:t xml:space="preserve"> EUCC</w:t>
            </w:r>
            <w:r w:rsidR="00235F6E">
              <w:rPr>
                <w:i w:val="0"/>
              </w:rPr>
              <w:t xml:space="preserve"> certified version of TS 103 732 may be used in the context of the Cyber Security Act within the EUCC </w:t>
            </w:r>
            <w:r w:rsidR="009A0DAE">
              <w:rPr>
                <w:i w:val="0"/>
              </w:rPr>
              <w:t>and therefore to grant CRA compliancy</w:t>
            </w:r>
            <w:r w:rsidR="00235F6E">
              <w:rPr>
                <w:i w:val="0"/>
              </w:rPr>
              <w:t>.</w:t>
            </w:r>
          </w:p>
        </w:tc>
      </w:tr>
    </w:tbl>
    <w:p w14:paraId="38935777" w14:textId="1190BA6B" w:rsidR="00F32120" w:rsidRPr="00846BE0" w:rsidRDefault="00FC2EE2" w:rsidP="008561DE">
      <w:pPr>
        <w:pStyle w:val="Heading1"/>
      </w:pPr>
      <w:bookmarkStart w:id="2" w:name="_Toc229392237"/>
      <w:r w:rsidRPr="00846BE0">
        <w:t xml:space="preserve">ETSI </w:t>
      </w:r>
      <w:r w:rsidRPr="008561DE">
        <w:t>Members Support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2"/>
        <w:gridCol w:w="4394"/>
      </w:tblGrid>
      <w:tr w:rsidR="00B7194C" w:rsidRPr="00A505D4" w14:paraId="47B360D8" w14:textId="77777777" w:rsidTr="000C1A2E">
        <w:tc>
          <w:tcPr>
            <w:tcW w:w="421" w:type="dxa"/>
            <w:shd w:val="clear" w:color="auto" w:fill="B8CCE4"/>
          </w:tcPr>
          <w:p w14:paraId="49E8DD1E" w14:textId="6767E403" w:rsidR="00B7194C" w:rsidRPr="00A505D4" w:rsidRDefault="00B7194C" w:rsidP="00C36FBE">
            <w:pPr>
              <w:spacing w:before="120" w:after="120"/>
              <w:rPr>
                <w:b/>
              </w:rPr>
            </w:pPr>
            <w:bookmarkStart w:id="3" w:name="_Toc229392238"/>
            <w:bookmarkEnd w:id="2"/>
            <w:r w:rsidRPr="00A505D4">
              <w:rPr>
                <w:b/>
              </w:rPr>
              <w:t>#</w:t>
            </w:r>
          </w:p>
        </w:tc>
        <w:tc>
          <w:tcPr>
            <w:tcW w:w="4252" w:type="dxa"/>
            <w:shd w:val="clear" w:color="auto" w:fill="B8CCE4"/>
          </w:tcPr>
          <w:p w14:paraId="18DB33BB" w14:textId="2F256D8F" w:rsidR="00B7194C" w:rsidRPr="00A505D4" w:rsidRDefault="00B7194C" w:rsidP="00C36FBE">
            <w:pPr>
              <w:spacing w:before="120" w:after="120"/>
              <w:rPr>
                <w:b/>
              </w:rPr>
            </w:pPr>
            <w:r w:rsidRPr="00A505D4">
              <w:rPr>
                <w:b/>
              </w:rPr>
              <w:t>ETSI Member</w:t>
            </w:r>
          </w:p>
        </w:tc>
        <w:tc>
          <w:tcPr>
            <w:tcW w:w="4394" w:type="dxa"/>
            <w:shd w:val="clear" w:color="auto" w:fill="B8CCE4"/>
          </w:tcPr>
          <w:p w14:paraId="2C5C3A91" w14:textId="77777777" w:rsidR="00B7194C" w:rsidRPr="00A505D4" w:rsidRDefault="00B7194C" w:rsidP="00C36FBE">
            <w:pPr>
              <w:spacing w:before="120" w:after="120"/>
              <w:rPr>
                <w:b/>
              </w:rPr>
            </w:pPr>
            <w:r w:rsidRPr="00A505D4">
              <w:rPr>
                <w:b/>
              </w:rPr>
              <w:t>Supporting delegate</w:t>
            </w:r>
          </w:p>
        </w:tc>
      </w:tr>
      <w:tr w:rsidR="00B7194C" w:rsidRPr="004A1334" w14:paraId="17651674" w14:textId="77777777" w:rsidTr="000C1A2E">
        <w:tc>
          <w:tcPr>
            <w:tcW w:w="421" w:type="dxa"/>
          </w:tcPr>
          <w:p w14:paraId="58DDE8D5" w14:textId="17A33264" w:rsidR="00B7194C" w:rsidRPr="004A1334" w:rsidRDefault="00B7194C" w:rsidP="007E467E">
            <w:bookmarkStart w:id="4" w:name="_Hlk102492263"/>
            <w:r w:rsidRPr="004A1334">
              <w:t>1</w:t>
            </w:r>
          </w:p>
        </w:tc>
        <w:tc>
          <w:tcPr>
            <w:tcW w:w="4252" w:type="dxa"/>
          </w:tcPr>
          <w:p w14:paraId="479715D6" w14:textId="0DFFBF42" w:rsidR="00B7194C" w:rsidRPr="004A1334" w:rsidRDefault="00520664" w:rsidP="000C1A2E">
            <w:pPr>
              <w:jc w:val="left"/>
            </w:pPr>
            <w:r w:rsidRPr="00520664">
              <w:t>Huawei Technologies France</w:t>
            </w:r>
          </w:p>
        </w:tc>
        <w:tc>
          <w:tcPr>
            <w:tcW w:w="4394" w:type="dxa"/>
          </w:tcPr>
          <w:p w14:paraId="0A2D84A4" w14:textId="6B3E1A0D" w:rsidR="00B7194C" w:rsidRPr="004A1334" w:rsidRDefault="00FE2D85" w:rsidP="007E467E">
            <w:r>
              <w:t xml:space="preserve">Davide </w:t>
            </w:r>
            <w:proofErr w:type="spellStart"/>
            <w:r>
              <w:t>Pratone</w:t>
            </w:r>
            <w:proofErr w:type="spellEnd"/>
          </w:p>
        </w:tc>
      </w:tr>
      <w:tr w:rsidR="00B7194C" w:rsidRPr="004A1334" w14:paraId="7B50426C" w14:textId="77777777" w:rsidTr="000C1A2E">
        <w:tc>
          <w:tcPr>
            <w:tcW w:w="421" w:type="dxa"/>
          </w:tcPr>
          <w:p w14:paraId="535BE088" w14:textId="6AD0DDFF" w:rsidR="00B7194C" w:rsidRPr="004A1334" w:rsidRDefault="00B7194C" w:rsidP="007E467E">
            <w:r w:rsidRPr="004A1334">
              <w:t>2</w:t>
            </w:r>
          </w:p>
        </w:tc>
        <w:tc>
          <w:tcPr>
            <w:tcW w:w="4252" w:type="dxa"/>
          </w:tcPr>
          <w:p w14:paraId="1C1B2D05" w14:textId="01FD981C" w:rsidR="00B7194C" w:rsidRPr="00E25877" w:rsidRDefault="00E25877" w:rsidP="00E25877">
            <w:pPr>
              <w:jc w:val="left"/>
              <w:rPr>
                <w:lang w:eastAsia="zh-CN"/>
              </w:rPr>
            </w:pPr>
            <w:r>
              <w:rPr>
                <w:lang w:eastAsia="zh-CN"/>
              </w:rPr>
              <w:t xml:space="preserve">Google Ireland Limited   </w:t>
            </w:r>
          </w:p>
        </w:tc>
        <w:tc>
          <w:tcPr>
            <w:tcW w:w="4394" w:type="dxa"/>
          </w:tcPr>
          <w:p w14:paraId="599ADA3A" w14:textId="5019E460" w:rsidR="00B7194C" w:rsidRPr="00E25877" w:rsidRDefault="002F6ECD" w:rsidP="007E467E">
            <w:pPr>
              <w:rPr>
                <w:lang w:eastAsia="zh-CN"/>
              </w:rPr>
            </w:pPr>
            <w:r w:rsidRPr="00E25877">
              <w:rPr>
                <w:lang w:eastAsia="zh-CN"/>
              </w:rPr>
              <w:t>Brian Wood</w:t>
            </w:r>
          </w:p>
        </w:tc>
      </w:tr>
      <w:tr w:rsidR="00D731EB" w:rsidRPr="004A1334" w14:paraId="62855C14" w14:textId="77777777" w:rsidTr="000C1A2E">
        <w:tc>
          <w:tcPr>
            <w:tcW w:w="421" w:type="dxa"/>
          </w:tcPr>
          <w:p w14:paraId="4C2E5467" w14:textId="2F4731E0" w:rsidR="00D731EB" w:rsidRPr="004A1334" w:rsidRDefault="00D731EB" w:rsidP="00D731EB">
            <w:r w:rsidRPr="004A1334">
              <w:t>3</w:t>
            </w:r>
          </w:p>
        </w:tc>
        <w:tc>
          <w:tcPr>
            <w:tcW w:w="4252" w:type="dxa"/>
          </w:tcPr>
          <w:p w14:paraId="511116C7" w14:textId="18945AF8" w:rsidR="00D731EB" w:rsidRPr="004A1334" w:rsidRDefault="00E25877" w:rsidP="00382D41">
            <w:pPr>
              <w:jc w:val="left"/>
              <w:rPr>
                <w:lang w:eastAsia="zh-CN"/>
              </w:rPr>
            </w:pPr>
            <w:r w:rsidRPr="00E25877">
              <w:rPr>
                <w:lang w:eastAsia="zh-CN"/>
              </w:rPr>
              <w:t xml:space="preserve">Cadzow Communications Consulting Ltd.  </w:t>
            </w:r>
          </w:p>
        </w:tc>
        <w:tc>
          <w:tcPr>
            <w:tcW w:w="4394" w:type="dxa"/>
          </w:tcPr>
          <w:p w14:paraId="17A3BFB7" w14:textId="2DA11676" w:rsidR="00D731EB" w:rsidRPr="004A1334" w:rsidRDefault="002F6ECD" w:rsidP="00D731EB">
            <w:r>
              <w:t>Scott Cadzow</w:t>
            </w:r>
          </w:p>
        </w:tc>
      </w:tr>
      <w:tr w:rsidR="00D731EB" w:rsidRPr="004A1334" w14:paraId="6B58C240" w14:textId="77777777" w:rsidTr="000C1A2E">
        <w:tc>
          <w:tcPr>
            <w:tcW w:w="421" w:type="dxa"/>
          </w:tcPr>
          <w:p w14:paraId="599C975E" w14:textId="18D88AD5" w:rsidR="00D731EB" w:rsidRPr="004A1334" w:rsidRDefault="00D731EB" w:rsidP="00D731EB">
            <w:r w:rsidRPr="004A1334">
              <w:t>4</w:t>
            </w:r>
          </w:p>
        </w:tc>
        <w:tc>
          <w:tcPr>
            <w:tcW w:w="4252" w:type="dxa"/>
          </w:tcPr>
          <w:p w14:paraId="312A58BD" w14:textId="4257E222" w:rsidR="00D731EB" w:rsidRPr="004A1334" w:rsidRDefault="001A38B7" w:rsidP="000C1A2E">
            <w:pPr>
              <w:jc w:val="left"/>
              <w:rPr>
                <w:lang w:eastAsia="zh-CN"/>
              </w:rPr>
            </w:pPr>
            <w:r>
              <w:rPr>
                <w:lang w:eastAsia="zh-CN"/>
              </w:rPr>
              <w:t>CIS</w:t>
            </w:r>
          </w:p>
        </w:tc>
        <w:tc>
          <w:tcPr>
            <w:tcW w:w="4394" w:type="dxa"/>
          </w:tcPr>
          <w:p w14:paraId="409B0C99" w14:textId="298DF629" w:rsidR="00D731EB" w:rsidRPr="004A1334" w:rsidRDefault="00E26487" w:rsidP="00D731EB">
            <w:r>
              <w:t xml:space="preserve">Tony </w:t>
            </w:r>
            <w:r w:rsidR="00225EA6" w:rsidRPr="00225EA6">
              <w:t>Rutkowski</w:t>
            </w:r>
          </w:p>
        </w:tc>
      </w:tr>
      <w:tr w:rsidR="00DE29FD" w:rsidRPr="004A1334" w14:paraId="26ACF6FA" w14:textId="10C29770" w:rsidTr="000C1A2E">
        <w:tc>
          <w:tcPr>
            <w:tcW w:w="421" w:type="dxa"/>
          </w:tcPr>
          <w:p w14:paraId="5052BB4E" w14:textId="5F306B23" w:rsidR="00DE29FD" w:rsidRPr="004A1334" w:rsidRDefault="00DE29FD" w:rsidP="00D731EB">
            <w:r w:rsidRPr="004A1334">
              <w:t>5</w:t>
            </w:r>
          </w:p>
        </w:tc>
        <w:tc>
          <w:tcPr>
            <w:tcW w:w="4252" w:type="dxa"/>
          </w:tcPr>
          <w:p w14:paraId="10E8823F" w14:textId="79469009" w:rsidR="00DE29FD" w:rsidRPr="004A1334" w:rsidRDefault="001A38B7" w:rsidP="000C1A2E">
            <w:pPr>
              <w:jc w:val="left"/>
              <w:rPr>
                <w:lang w:eastAsia="zh-CN"/>
              </w:rPr>
            </w:pPr>
            <w:r w:rsidRPr="001A38B7">
              <w:rPr>
                <w:lang w:eastAsia="zh-CN"/>
              </w:rPr>
              <w:t>Apple France</w:t>
            </w:r>
          </w:p>
        </w:tc>
        <w:tc>
          <w:tcPr>
            <w:tcW w:w="4394" w:type="dxa"/>
          </w:tcPr>
          <w:p w14:paraId="42D9555F" w14:textId="49C64008" w:rsidR="00DE29FD" w:rsidRPr="004A1334" w:rsidRDefault="002659BE" w:rsidP="001117F3">
            <w:r w:rsidRPr="002659BE">
              <w:t>Quang Huy Nguyen</w:t>
            </w:r>
          </w:p>
        </w:tc>
      </w:tr>
    </w:tbl>
    <w:bookmarkEnd w:id="4"/>
    <w:p w14:paraId="58403C90" w14:textId="77777777" w:rsidR="00FC2EE2" w:rsidRPr="008561DE" w:rsidRDefault="00FC2EE2" w:rsidP="008561DE">
      <w:pPr>
        <w:pStyle w:val="Heading1"/>
      </w:pPr>
      <w:r w:rsidRPr="008561DE">
        <w:t>Deliverables</w:t>
      </w:r>
    </w:p>
    <w:p w14:paraId="33604039" w14:textId="1BF4FE07" w:rsidR="002F183F" w:rsidRPr="00846BE0" w:rsidRDefault="009422D6">
      <w:pPr>
        <w:pStyle w:val="Heading2"/>
      </w:pPr>
      <w:r w:rsidRPr="00846BE0">
        <w:t>Base</w:t>
      </w:r>
      <w:r w:rsidR="002F183F" w:rsidRPr="00846BE0">
        <w:t xml:space="preserve"> documents</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4296"/>
        <w:gridCol w:w="1911"/>
      </w:tblGrid>
      <w:tr w:rsidR="00C35B8E" w:rsidRPr="00A505D4" w14:paraId="6E039A88" w14:textId="77777777" w:rsidTr="621BBBBA">
        <w:trPr>
          <w:trHeight w:val="246"/>
        </w:trPr>
        <w:tc>
          <w:tcPr>
            <w:tcW w:w="2861" w:type="dxa"/>
            <w:shd w:val="clear" w:color="auto" w:fill="B8CCE4"/>
            <w:tcMar>
              <w:top w:w="57" w:type="dxa"/>
              <w:bottom w:w="57" w:type="dxa"/>
            </w:tcMar>
            <w:vAlign w:val="center"/>
          </w:tcPr>
          <w:p w14:paraId="0E8C915E" w14:textId="77777777" w:rsidR="00C35B8E" w:rsidRPr="00CF4559" w:rsidRDefault="00C35B8E" w:rsidP="00CF4559">
            <w:pPr>
              <w:rPr>
                <w:b/>
                <w:bCs/>
              </w:rPr>
            </w:pPr>
            <w:r w:rsidRPr="00CF4559">
              <w:rPr>
                <w:b/>
                <w:bCs/>
              </w:rPr>
              <w:t>Document</w:t>
            </w:r>
          </w:p>
        </w:tc>
        <w:tc>
          <w:tcPr>
            <w:tcW w:w="4296" w:type="dxa"/>
            <w:shd w:val="clear" w:color="auto" w:fill="B8CCE4"/>
            <w:tcMar>
              <w:top w:w="57" w:type="dxa"/>
              <w:bottom w:w="57" w:type="dxa"/>
            </w:tcMar>
            <w:vAlign w:val="center"/>
          </w:tcPr>
          <w:p w14:paraId="41B181A4" w14:textId="77777777" w:rsidR="00C35B8E" w:rsidRPr="00A505D4" w:rsidRDefault="00C35B8E" w:rsidP="00C35B8E">
            <w:pPr>
              <w:keepNext/>
              <w:keepLines/>
              <w:rPr>
                <w:b/>
              </w:rPr>
            </w:pPr>
            <w:r w:rsidRPr="00A505D4">
              <w:rPr>
                <w:b/>
              </w:rPr>
              <w:t>Title</w:t>
            </w:r>
          </w:p>
        </w:tc>
        <w:tc>
          <w:tcPr>
            <w:tcW w:w="1911" w:type="dxa"/>
            <w:shd w:val="clear" w:color="auto" w:fill="B8CCE4"/>
            <w:tcMar>
              <w:top w:w="57" w:type="dxa"/>
              <w:left w:w="0" w:type="dxa"/>
              <w:bottom w:w="57" w:type="dxa"/>
              <w:right w:w="0" w:type="dxa"/>
            </w:tcMar>
            <w:vAlign w:val="center"/>
          </w:tcPr>
          <w:p w14:paraId="51C736C9" w14:textId="20C2209F" w:rsidR="00C35B8E" w:rsidRPr="00A505D4" w:rsidRDefault="00C35B8E" w:rsidP="00C35B8E">
            <w:pPr>
              <w:keepNext/>
              <w:keepLines/>
              <w:jc w:val="center"/>
              <w:rPr>
                <w:b/>
              </w:rPr>
            </w:pPr>
            <w:r w:rsidRPr="00A505D4">
              <w:rPr>
                <w:b/>
              </w:rPr>
              <w:t>Status</w:t>
            </w:r>
          </w:p>
        </w:tc>
      </w:tr>
      <w:tr w:rsidR="00C35B8E" w:rsidRPr="00A505D4" w14:paraId="1C4DF3BD" w14:textId="77777777" w:rsidTr="621BBBBA">
        <w:trPr>
          <w:trHeight w:val="231"/>
        </w:trPr>
        <w:tc>
          <w:tcPr>
            <w:tcW w:w="2861" w:type="dxa"/>
            <w:vAlign w:val="center"/>
          </w:tcPr>
          <w:p w14:paraId="1B4C3291" w14:textId="60399712" w:rsidR="00C35B8E" w:rsidRPr="00A505D4" w:rsidRDefault="00600C13" w:rsidP="00CF4559">
            <w:r w:rsidRPr="002E51E9">
              <w:t>ETSI TS 103 732</w:t>
            </w:r>
            <w:r w:rsidR="006E7024">
              <w:t>-1</w:t>
            </w:r>
            <w:r w:rsidR="002E51E9" w:rsidRPr="004B3FE9">
              <w:t xml:space="preserve"> v</w:t>
            </w:r>
            <w:r w:rsidR="00EC637E">
              <w:t>3</w:t>
            </w:r>
            <w:r w:rsidR="002E51E9" w:rsidRPr="004B3FE9">
              <w:t>.1.</w:t>
            </w:r>
            <w:r w:rsidR="00EC637E">
              <w:t>1</w:t>
            </w:r>
          </w:p>
        </w:tc>
        <w:tc>
          <w:tcPr>
            <w:tcW w:w="4296" w:type="dxa"/>
            <w:vAlign w:val="center"/>
          </w:tcPr>
          <w:p w14:paraId="553CB286" w14:textId="09EE5223" w:rsidR="00C35B8E" w:rsidRPr="00600C13" w:rsidRDefault="00600C13" w:rsidP="00600C13">
            <w:pPr>
              <w:keepNext/>
              <w:keepLines/>
              <w:rPr>
                <w:lang w:val="fr-FR"/>
              </w:rPr>
            </w:pPr>
            <w:proofErr w:type="gramStart"/>
            <w:r w:rsidRPr="00600C13">
              <w:rPr>
                <w:lang w:val="fr-FR"/>
              </w:rPr>
              <w:t>CYBER;</w:t>
            </w:r>
            <w:proofErr w:type="gramEnd"/>
            <w:r w:rsidRPr="00600C13">
              <w:rPr>
                <w:lang w:val="fr-FR"/>
              </w:rPr>
              <w:t xml:space="preserve"> Consumer Mobile </w:t>
            </w:r>
            <w:proofErr w:type="spellStart"/>
            <w:r w:rsidRPr="00600C13">
              <w:rPr>
                <w:lang w:val="fr-FR"/>
              </w:rPr>
              <w:t>Device</w:t>
            </w:r>
            <w:proofErr w:type="spellEnd"/>
            <w:r w:rsidRPr="00600C13">
              <w:rPr>
                <w:lang w:val="fr-FR"/>
              </w:rPr>
              <w:t xml:space="preserve"> Protection Profile</w:t>
            </w:r>
          </w:p>
        </w:tc>
        <w:tc>
          <w:tcPr>
            <w:tcW w:w="1911" w:type="dxa"/>
            <w:tcMar>
              <w:left w:w="0" w:type="dxa"/>
              <w:right w:w="0" w:type="dxa"/>
            </w:tcMar>
            <w:vAlign w:val="center"/>
          </w:tcPr>
          <w:p w14:paraId="1499B452" w14:textId="371AEC4F" w:rsidR="00C35B8E" w:rsidRPr="00065C27" w:rsidRDefault="37AA6A82" w:rsidP="00663620">
            <w:pPr>
              <w:keepNext/>
              <w:keepLines/>
              <w:spacing w:line="259" w:lineRule="auto"/>
              <w:jc w:val="center"/>
            </w:pPr>
            <w:r w:rsidRPr="621BBBBA">
              <w:rPr>
                <w:b/>
                <w:bCs/>
              </w:rPr>
              <w:t>Final</w:t>
            </w:r>
            <w:r w:rsidR="00EC637E" w:rsidRPr="621BBBBA">
              <w:rPr>
                <w:b/>
                <w:bCs/>
              </w:rPr>
              <w:t xml:space="preserve"> Draft </w:t>
            </w:r>
          </w:p>
        </w:tc>
      </w:tr>
      <w:tr w:rsidR="006E7024" w:rsidRPr="00A505D4" w14:paraId="7051BAB1" w14:textId="77777777" w:rsidTr="621BBBBA">
        <w:trPr>
          <w:trHeight w:val="231"/>
        </w:trPr>
        <w:tc>
          <w:tcPr>
            <w:tcW w:w="2861" w:type="dxa"/>
            <w:vAlign w:val="center"/>
          </w:tcPr>
          <w:p w14:paraId="28F9FBC5" w14:textId="49E9EEB0" w:rsidR="006E7024" w:rsidRPr="002E51E9" w:rsidRDefault="006E7024" w:rsidP="00CF4559">
            <w:r>
              <w:t>ETSI TS 103 732-2 v</w:t>
            </w:r>
            <w:r w:rsidR="00EC637E">
              <w:t>2</w:t>
            </w:r>
            <w:r>
              <w:t>.1.</w:t>
            </w:r>
            <w:r w:rsidR="00EC637E">
              <w:t>1</w:t>
            </w:r>
          </w:p>
        </w:tc>
        <w:tc>
          <w:tcPr>
            <w:tcW w:w="4296" w:type="dxa"/>
            <w:vAlign w:val="center"/>
          </w:tcPr>
          <w:p w14:paraId="193C7DD9" w14:textId="76247F5E" w:rsidR="006E7024" w:rsidRPr="001F5C39" w:rsidRDefault="00CC229C" w:rsidP="00600C13">
            <w:pPr>
              <w:keepNext/>
              <w:keepLines/>
            </w:pPr>
            <w:r w:rsidRPr="00E43CD0">
              <w:t>CYBER; Consumer Mobile Device; Part 2: Biometric Authentication Protection Profile Module</w:t>
            </w:r>
          </w:p>
        </w:tc>
        <w:tc>
          <w:tcPr>
            <w:tcW w:w="1911" w:type="dxa"/>
            <w:tcMar>
              <w:left w:w="0" w:type="dxa"/>
              <w:right w:w="0" w:type="dxa"/>
            </w:tcMar>
            <w:vAlign w:val="center"/>
          </w:tcPr>
          <w:p w14:paraId="40B4BA09" w14:textId="2E76C522" w:rsidR="006E7024" w:rsidRPr="00065C27" w:rsidRDefault="00EC637E" w:rsidP="00B638A4">
            <w:pPr>
              <w:keepNext/>
              <w:keepLines/>
              <w:jc w:val="center"/>
              <w:rPr>
                <w:b/>
                <w:bCs/>
              </w:rPr>
            </w:pPr>
            <w:r w:rsidRPr="00065C27">
              <w:rPr>
                <w:b/>
                <w:bCs/>
              </w:rPr>
              <w:t>Stable Draft</w:t>
            </w:r>
          </w:p>
        </w:tc>
      </w:tr>
      <w:tr w:rsidR="006E7024" w:rsidRPr="00A505D4" w14:paraId="196C2AE6" w14:textId="77777777" w:rsidTr="621BBBBA">
        <w:trPr>
          <w:trHeight w:val="231"/>
        </w:trPr>
        <w:tc>
          <w:tcPr>
            <w:tcW w:w="2861" w:type="dxa"/>
            <w:vAlign w:val="center"/>
          </w:tcPr>
          <w:p w14:paraId="026B08FF" w14:textId="1D757D93" w:rsidR="006E7024" w:rsidRPr="002E51E9" w:rsidRDefault="006E7024" w:rsidP="00CF4559">
            <w:r>
              <w:t>ETSI TS 103 732-4 v</w:t>
            </w:r>
            <w:r w:rsidR="00EC637E">
              <w:t>2</w:t>
            </w:r>
            <w:r>
              <w:t>.1.1</w:t>
            </w:r>
          </w:p>
        </w:tc>
        <w:tc>
          <w:tcPr>
            <w:tcW w:w="4296" w:type="dxa"/>
            <w:vAlign w:val="center"/>
          </w:tcPr>
          <w:p w14:paraId="5F44CE84" w14:textId="273F62E3" w:rsidR="006E7024" w:rsidRPr="00292BDA" w:rsidRDefault="00CC229C" w:rsidP="00600C13">
            <w:pPr>
              <w:keepNext/>
              <w:keepLines/>
              <w:rPr>
                <w:lang w:val="fr-FR"/>
              </w:rPr>
            </w:pPr>
            <w:proofErr w:type="gramStart"/>
            <w:r w:rsidRPr="001F5C39">
              <w:rPr>
                <w:lang w:val="fr-FR"/>
              </w:rPr>
              <w:t>CYBER;</w:t>
            </w:r>
            <w:proofErr w:type="gramEnd"/>
            <w:r w:rsidRPr="001F5C39">
              <w:rPr>
                <w:lang w:val="fr-FR"/>
              </w:rPr>
              <w:t xml:space="preserve"> Consumer Mobile </w:t>
            </w:r>
            <w:proofErr w:type="spellStart"/>
            <w:proofErr w:type="gramStart"/>
            <w:r w:rsidRPr="001F5C39">
              <w:rPr>
                <w:lang w:val="fr-FR"/>
              </w:rPr>
              <w:t>Device</w:t>
            </w:r>
            <w:proofErr w:type="spellEnd"/>
            <w:r w:rsidRPr="001F5C39">
              <w:rPr>
                <w:lang w:val="fr-FR"/>
              </w:rPr>
              <w:t>;</w:t>
            </w:r>
            <w:proofErr w:type="gramEnd"/>
            <w:r w:rsidRPr="001F5C39">
              <w:rPr>
                <w:lang w:val="fr-FR"/>
              </w:rPr>
              <w:t xml:space="preserve"> Part </w:t>
            </w:r>
            <w:proofErr w:type="gramStart"/>
            <w:r w:rsidRPr="001F5C39">
              <w:rPr>
                <w:lang w:val="fr-FR"/>
              </w:rPr>
              <w:t>4:</w:t>
            </w:r>
            <w:proofErr w:type="gramEnd"/>
            <w:r w:rsidRPr="001F5C39">
              <w:rPr>
                <w:lang w:val="fr-FR"/>
              </w:rPr>
              <w:t xml:space="preserve"> </w:t>
            </w:r>
            <w:proofErr w:type="spellStart"/>
            <w:r w:rsidRPr="001F5C39">
              <w:rPr>
                <w:lang w:val="fr-FR"/>
              </w:rPr>
              <w:t>Preloaded</w:t>
            </w:r>
            <w:proofErr w:type="spellEnd"/>
            <w:r w:rsidRPr="001F5C39">
              <w:rPr>
                <w:lang w:val="fr-FR"/>
              </w:rPr>
              <w:t xml:space="preserve"> Applications Protection Profile Module</w:t>
            </w:r>
          </w:p>
        </w:tc>
        <w:tc>
          <w:tcPr>
            <w:tcW w:w="1911" w:type="dxa"/>
            <w:tcMar>
              <w:left w:w="0" w:type="dxa"/>
              <w:right w:w="0" w:type="dxa"/>
            </w:tcMar>
            <w:vAlign w:val="center"/>
          </w:tcPr>
          <w:p w14:paraId="6DB37A6A" w14:textId="1EE8736F" w:rsidR="006E7024" w:rsidRPr="00065C27" w:rsidRDefault="223ED6F5" w:rsidP="00663620">
            <w:pPr>
              <w:keepNext/>
              <w:keepLines/>
              <w:spacing w:line="259" w:lineRule="auto"/>
              <w:jc w:val="center"/>
              <w:rPr>
                <w:b/>
                <w:bCs/>
              </w:rPr>
            </w:pPr>
            <w:r w:rsidRPr="621BBBBA">
              <w:rPr>
                <w:b/>
                <w:bCs/>
              </w:rPr>
              <w:t>Final</w:t>
            </w:r>
            <w:r w:rsidR="00EC637E" w:rsidRPr="621BBBBA">
              <w:rPr>
                <w:b/>
                <w:bCs/>
              </w:rPr>
              <w:t xml:space="preserve"> Draft</w:t>
            </w:r>
          </w:p>
        </w:tc>
      </w:tr>
      <w:tr w:rsidR="006E7024" w:rsidRPr="00A505D4" w14:paraId="7BE4B505" w14:textId="77777777" w:rsidTr="621BBBBA">
        <w:trPr>
          <w:trHeight w:val="231"/>
        </w:trPr>
        <w:tc>
          <w:tcPr>
            <w:tcW w:w="2861" w:type="dxa"/>
            <w:vAlign w:val="center"/>
          </w:tcPr>
          <w:p w14:paraId="262BA73A" w14:textId="40E1B58C" w:rsidR="006E7024" w:rsidRPr="002E51E9" w:rsidRDefault="006E7024" w:rsidP="00CF4559">
            <w:r>
              <w:t>ETSI TS 103 732-5 v</w:t>
            </w:r>
            <w:r w:rsidR="00EC637E">
              <w:t>2</w:t>
            </w:r>
            <w:r>
              <w:t>.1.1</w:t>
            </w:r>
          </w:p>
        </w:tc>
        <w:tc>
          <w:tcPr>
            <w:tcW w:w="4296" w:type="dxa"/>
            <w:vAlign w:val="center"/>
          </w:tcPr>
          <w:p w14:paraId="73BB1DC8" w14:textId="3B420DB7" w:rsidR="006E7024" w:rsidRPr="001F5C39" w:rsidRDefault="00CC229C" w:rsidP="00600C13">
            <w:pPr>
              <w:keepNext/>
              <w:keepLines/>
            </w:pPr>
            <w:r w:rsidRPr="00676B4C">
              <w:t>Cyber Security (CYBER); Consumer Mobile Device; Part 5: Bootloader &amp; Root of Trust Protection Profile Module</w:t>
            </w:r>
          </w:p>
        </w:tc>
        <w:tc>
          <w:tcPr>
            <w:tcW w:w="1911" w:type="dxa"/>
            <w:tcMar>
              <w:left w:w="0" w:type="dxa"/>
              <w:right w:w="0" w:type="dxa"/>
            </w:tcMar>
            <w:vAlign w:val="center"/>
          </w:tcPr>
          <w:p w14:paraId="6C7266F5" w14:textId="56A12FE8" w:rsidR="006E7024" w:rsidRPr="00065C27" w:rsidRDefault="74E5AC02" w:rsidP="00663620">
            <w:pPr>
              <w:keepNext/>
              <w:keepLines/>
              <w:spacing w:line="259" w:lineRule="auto"/>
              <w:jc w:val="center"/>
              <w:rPr>
                <w:b/>
                <w:bCs/>
              </w:rPr>
            </w:pPr>
            <w:r w:rsidRPr="621BBBBA">
              <w:rPr>
                <w:b/>
                <w:bCs/>
              </w:rPr>
              <w:t>Final</w:t>
            </w:r>
            <w:r w:rsidR="00EC637E" w:rsidRPr="621BBBBA">
              <w:rPr>
                <w:b/>
                <w:bCs/>
              </w:rPr>
              <w:t xml:space="preserve"> Draft</w:t>
            </w:r>
          </w:p>
        </w:tc>
      </w:tr>
      <w:tr w:rsidR="006E7024" w:rsidRPr="00A505D4" w14:paraId="7819816F" w14:textId="77777777" w:rsidTr="621BBBBA">
        <w:trPr>
          <w:trHeight w:val="231"/>
        </w:trPr>
        <w:tc>
          <w:tcPr>
            <w:tcW w:w="2861" w:type="dxa"/>
            <w:vAlign w:val="center"/>
          </w:tcPr>
          <w:p w14:paraId="4390BD4B" w14:textId="2C455C73" w:rsidR="006E7024" w:rsidRPr="002E51E9" w:rsidRDefault="006E7024" w:rsidP="00CF4559">
            <w:r>
              <w:t>ETSI TS 103 932-1 v</w:t>
            </w:r>
            <w:r w:rsidR="00CD3C5A">
              <w:t>1</w:t>
            </w:r>
            <w:r>
              <w:t>.</w:t>
            </w:r>
            <w:r w:rsidR="00EC637E">
              <w:t>1</w:t>
            </w:r>
            <w:r>
              <w:t>.</w:t>
            </w:r>
            <w:r w:rsidR="00CD3C5A">
              <w:t>2</w:t>
            </w:r>
          </w:p>
        </w:tc>
        <w:tc>
          <w:tcPr>
            <w:tcW w:w="4296" w:type="dxa"/>
            <w:vAlign w:val="center"/>
          </w:tcPr>
          <w:p w14:paraId="22BAB021" w14:textId="31DAEB3C" w:rsidR="006E7024" w:rsidRPr="00600C13" w:rsidRDefault="00CB61D1" w:rsidP="009727F0">
            <w:pPr>
              <w:keepNext/>
              <w:keepLines/>
              <w:rPr>
                <w:lang w:val="fr-FR"/>
              </w:rPr>
            </w:pPr>
            <w:proofErr w:type="gramStart"/>
            <w:r w:rsidRPr="00CB61D1">
              <w:rPr>
                <w:lang w:val="fr-FR"/>
              </w:rPr>
              <w:t>CYBER;</w:t>
            </w:r>
            <w:proofErr w:type="gramEnd"/>
            <w:r>
              <w:rPr>
                <w:lang w:val="fr-FR"/>
              </w:rPr>
              <w:t xml:space="preserve"> </w:t>
            </w:r>
            <w:r w:rsidRPr="00CB61D1">
              <w:rPr>
                <w:lang w:val="fr-FR"/>
              </w:rPr>
              <w:t xml:space="preserve">Consumer Mobile </w:t>
            </w:r>
            <w:proofErr w:type="spellStart"/>
            <w:r w:rsidRPr="00CB61D1">
              <w:rPr>
                <w:lang w:val="fr-FR"/>
              </w:rPr>
              <w:t>Devices</w:t>
            </w:r>
            <w:proofErr w:type="spellEnd"/>
            <w:r w:rsidRPr="00CB61D1">
              <w:rPr>
                <w:lang w:val="fr-FR"/>
              </w:rPr>
              <w:t xml:space="preserve"> Base PP-</w:t>
            </w:r>
            <w:proofErr w:type="gramStart"/>
            <w:r w:rsidRPr="00CB61D1">
              <w:rPr>
                <w:lang w:val="fr-FR"/>
              </w:rPr>
              <w:t>Configuration;</w:t>
            </w:r>
            <w:proofErr w:type="gramEnd"/>
            <w:r>
              <w:rPr>
                <w:lang w:val="fr-FR"/>
              </w:rPr>
              <w:t xml:space="preserve"> </w:t>
            </w:r>
            <w:r w:rsidRPr="00CB61D1">
              <w:rPr>
                <w:lang w:val="fr-FR"/>
              </w:rPr>
              <w:t xml:space="preserve">Part </w:t>
            </w:r>
            <w:proofErr w:type="gramStart"/>
            <w:r w:rsidRPr="00CB61D1">
              <w:rPr>
                <w:lang w:val="fr-FR"/>
              </w:rPr>
              <w:t>1:</w:t>
            </w:r>
            <w:proofErr w:type="gramEnd"/>
            <w:r w:rsidRPr="00CB61D1">
              <w:rPr>
                <w:lang w:val="fr-FR"/>
              </w:rPr>
              <w:t xml:space="preserve"> CMD and </w:t>
            </w:r>
            <w:proofErr w:type="spellStart"/>
            <w:r w:rsidRPr="00CB61D1">
              <w:rPr>
                <w:lang w:val="fr-FR"/>
              </w:rPr>
              <w:t>Biometric</w:t>
            </w:r>
            <w:proofErr w:type="spellEnd"/>
            <w:r w:rsidRPr="00CB61D1">
              <w:rPr>
                <w:lang w:val="fr-FR"/>
              </w:rPr>
              <w:t xml:space="preserve"> </w:t>
            </w:r>
            <w:proofErr w:type="spellStart"/>
            <w:r w:rsidRPr="00CB61D1">
              <w:rPr>
                <w:lang w:val="fr-FR"/>
              </w:rPr>
              <w:t>Verification</w:t>
            </w:r>
            <w:proofErr w:type="spellEnd"/>
          </w:p>
        </w:tc>
        <w:tc>
          <w:tcPr>
            <w:tcW w:w="1911" w:type="dxa"/>
            <w:tcMar>
              <w:left w:w="0" w:type="dxa"/>
              <w:right w:w="0" w:type="dxa"/>
            </w:tcMar>
            <w:vAlign w:val="center"/>
          </w:tcPr>
          <w:p w14:paraId="6F039935" w14:textId="7BF86630" w:rsidR="006E7024" w:rsidRDefault="00CD3C5A" w:rsidP="00B638A4">
            <w:pPr>
              <w:keepNext/>
              <w:keepLines/>
              <w:jc w:val="center"/>
              <w:rPr>
                <w:b/>
                <w:bCs/>
              </w:rPr>
            </w:pPr>
            <w:r>
              <w:rPr>
                <w:b/>
                <w:bCs/>
              </w:rPr>
              <w:t>Published</w:t>
            </w:r>
          </w:p>
        </w:tc>
      </w:tr>
    </w:tbl>
    <w:p w14:paraId="668CC04B" w14:textId="282A51D1" w:rsidR="008561DE" w:rsidRDefault="008561DE" w:rsidP="00CF4559"/>
    <w:p w14:paraId="7A919491" w14:textId="77777777" w:rsidR="008561DE" w:rsidRDefault="008561DE">
      <w:pPr>
        <w:tabs>
          <w:tab w:val="clear" w:pos="1418"/>
          <w:tab w:val="clear" w:pos="4678"/>
          <w:tab w:val="clear" w:pos="5954"/>
          <w:tab w:val="clear" w:pos="7088"/>
        </w:tabs>
        <w:overflowPunct/>
        <w:autoSpaceDE/>
        <w:autoSpaceDN/>
        <w:adjustRightInd/>
        <w:jc w:val="left"/>
        <w:textAlignment w:val="auto"/>
        <w:rPr>
          <w:b/>
        </w:rPr>
      </w:pPr>
      <w:r>
        <w:br w:type="page"/>
      </w:r>
    </w:p>
    <w:p w14:paraId="36E73CDC" w14:textId="37141436" w:rsidR="002F183F" w:rsidRPr="00A505D4" w:rsidRDefault="002F183F" w:rsidP="00CF4559">
      <w:pPr>
        <w:pStyle w:val="Heading2"/>
        <w:spacing w:before="120" w:after="120"/>
      </w:pPr>
      <w:r w:rsidRPr="00A505D4">
        <w:lastRenderedPageBreak/>
        <w:t>New deliverables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072"/>
        <w:gridCol w:w="4810"/>
        <w:gridCol w:w="1429"/>
      </w:tblGrid>
      <w:tr w:rsidR="00FC2EE2" w:rsidRPr="00A505D4" w14:paraId="2B36252F" w14:textId="77777777" w:rsidTr="621BBBBA">
        <w:tc>
          <w:tcPr>
            <w:tcW w:w="750" w:type="dxa"/>
            <w:shd w:val="clear" w:color="auto" w:fill="B8CCE4"/>
            <w:tcMar>
              <w:top w:w="57" w:type="dxa"/>
              <w:bottom w:w="57" w:type="dxa"/>
            </w:tcMar>
            <w:vAlign w:val="center"/>
          </w:tcPr>
          <w:p w14:paraId="4C6BA1FE" w14:textId="77777777" w:rsidR="00FC2EE2" w:rsidRPr="00A505D4" w:rsidRDefault="00FC2EE2" w:rsidP="00CF4559">
            <w:r w:rsidRPr="00CF4559">
              <w:rPr>
                <w:b/>
                <w:bCs/>
              </w:rPr>
              <w:t>Deliv</w:t>
            </w:r>
            <w:r w:rsidRPr="00A505D4">
              <w:t>.</w:t>
            </w:r>
          </w:p>
        </w:tc>
        <w:tc>
          <w:tcPr>
            <w:tcW w:w="2072" w:type="dxa"/>
            <w:shd w:val="clear" w:color="auto" w:fill="B8CCE4"/>
            <w:tcMar>
              <w:top w:w="57" w:type="dxa"/>
              <w:bottom w:w="57" w:type="dxa"/>
            </w:tcMar>
            <w:vAlign w:val="center"/>
          </w:tcPr>
          <w:p w14:paraId="58326D41" w14:textId="77777777" w:rsidR="00FC2EE2" w:rsidRPr="00A505D4" w:rsidRDefault="00FC2EE2" w:rsidP="005C5AC0">
            <w:pPr>
              <w:keepNext/>
              <w:keepLines/>
              <w:rPr>
                <w:b/>
              </w:rPr>
            </w:pPr>
            <w:r w:rsidRPr="00A505D4">
              <w:rPr>
                <w:b/>
              </w:rPr>
              <w:t>Work Item code</w:t>
            </w:r>
          </w:p>
          <w:p w14:paraId="21964A9B" w14:textId="77777777" w:rsidR="00FC2EE2" w:rsidRPr="00A505D4" w:rsidRDefault="00FC2EE2" w:rsidP="005C5AC0">
            <w:pPr>
              <w:keepNext/>
              <w:keepLines/>
              <w:rPr>
                <w:b/>
              </w:rPr>
            </w:pPr>
            <w:r w:rsidRPr="00A505D4">
              <w:rPr>
                <w:b/>
              </w:rPr>
              <w:t>Standard number</w:t>
            </w:r>
          </w:p>
        </w:tc>
        <w:tc>
          <w:tcPr>
            <w:tcW w:w="4810" w:type="dxa"/>
            <w:shd w:val="clear" w:color="auto" w:fill="B8CCE4"/>
            <w:tcMar>
              <w:top w:w="57" w:type="dxa"/>
              <w:bottom w:w="57" w:type="dxa"/>
            </w:tcMar>
            <w:vAlign w:val="center"/>
          </w:tcPr>
          <w:p w14:paraId="1DB8D6AE" w14:textId="77777777" w:rsidR="00FC2EE2" w:rsidRPr="00A505D4" w:rsidRDefault="00FC2EE2" w:rsidP="005C5AC0">
            <w:pPr>
              <w:keepNext/>
              <w:keepLines/>
              <w:rPr>
                <w:b/>
              </w:rPr>
            </w:pPr>
            <w:r w:rsidRPr="00A505D4">
              <w:rPr>
                <w:b/>
              </w:rPr>
              <w:t>Working title</w:t>
            </w:r>
          </w:p>
          <w:p w14:paraId="571097CB" w14:textId="77777777" w:rsidR="00FC2EE2" w:rsidRPr="00A505D4" w:rsidRDefault="00FC2EE2" w:rsidP="005C5AC0">
            <w:pPr>
              <w:keepNext/>
              <w:keepLines/>
              <w:rPr>
                <w:b/>
              </w:rPr>
            </w:pPr>
            <w:r w:rsidRPr="00A505D4">
              <w:rPr>
                <w:b/>
              </w:rPr>
              <w:t>Scope</w:t>
            </w:r>
          </w:p>
        </w:tc>
        <w:tc>
          <w:tcPr>
            <w:tcW w:w="1429" w:type="dxa"/>
            <w:shd w:val="clear" w:color="auto" w:fill="B8CCE4"/>
            <w:vAlign w:val="center"/>
          </w:tcPr>
          <w:p w14:paraId="329C24A2" w14:textId="77777777" w:rsidR="00FC2EE2" w:rsidRPr="00A505D4" w:rsidRDefault="00FC2EE2" w:rsidP="005C5AC0">
            <w:pPr>
              <w:keepNext/>
              <w:keepLines/>
              <w:rPr>
                <w:b/>
              </w:rPr>
            </w:pPr>
            <w:r w:rsidRPr="00A505D4">
              <w:rPr>
                <w:b/>
              </w:rPr>
              <w:t>Expected date for publication</w:t>
            </w:r>
          </w:p>
        </w:tc>
      </w:tr>
      <w:tr w:rsidR="00333EC8" w:rsidRPr="00A505D4" w14:paraId="1F784BD8" w14:textId="77777777" w:rsidTr="621BBBBA">
        <w:tc>
          <w:tcPr>
            <w:tcW w:w="750" w:type="dxa"/>
          </w:tcPr>
          <w:p w14:paraId="573D36BE" w14:textId="5E56134D" w:rsidR="00333EC8" w:rsidRPr="00A505D4" w:rsidRDefault="00333EC8" w:rsidP="00CF4559">
            <w:r w:rsidRPr="00A505D4">
              <w:t>D1</w:t>
            </w:r>
          </w:p>
        </w:tc>
        <w:tc>
          <w:tcPr>
            <w:tcW w:w="2072" w:type="dxa"/>
          </w:tcPr>
          <w:p w14:paraId="012169D7" w14:textId="00B7B52C" w:rsidR="00333EC8" w:rsidRDefault="00333EC8" w:rsidP="621BBBBA">
            <w:pPr>
              <w:jc w:val="left"/>
              <w:rPr>
                <w:rFonts w:cs="Arial"/>
                <w:lang w:val="fr-FR"/>
              </w:rPr>
            </w:pPr>
          </w:p>
          <w:p w14:paraId="1E3159FA" w14:textId="77777777" w:rsidR="002F5706" w:rsidRDefault="002F5706" w:rsidP="00333EC8">
            <w:pPr>
              <w:jc w:val="left"/>
              <w:rPr>
                <w:rFonts w:cs="Arial"/>
                <w:iCs/>
                <w:lang w:val="fr-FR"/>
              </w:rPr>
            </w:pPr>
          </w:p>
          <w:p w14:paraId="3A034788" w14:textId="03754B68" w:rsidR="00333EC8" w:rsidRPr="004B3FE9" w:rsidRDefault="002F5706" w:rsidP="00333EC8">
            <w:pPr>
              <w:jc w:val="left"/>
              <w:rPr>
                <w:rFonts w:cs="Arial"/>
                <w:iCs/>
                <w:lang w:val="fr-FR"/>
              </w:rPr>
            </w:pPr>
            <w:r>
              <w:rPr>
                <w:rFonts w:cs="Arial"/>
                <w:iCs/>
                <w:lang w:val="fr-FR"/>
              </w:rPr>
              <w:t xml:space="preserve">ETSI </w:t>
            </w:r>
            <w:r w:rsidR="00333EC8" w:rsidRPr="004B3FE9">
              <w:rPr>
                <w:rFonts w:cs="Arial"/>
                <w:iCs/>
                <w:lang w:val="fr-FR"/>
              </w:rPr>
              <w:t>TS 103 732-1</w:t>
            </w:r>
            <w:r>
              <w:rPr>
                <w:rFonts w:cs="Arial"/>
                <w:iCs/>
                <w:lang w:val="fr-FR"/>
              </w:rPr>
              <w:t xml:space="preserve"> v3.</w:t>
            </w:r>
            <w:r w:rsidR="00EC637E">
              <w:rPr>
                <w:rFonts w:cs="Arial"/>
                <w:iCs/>
                <w:lang w:val="fr-FR"/>
              </w:rPr>
              <w:t>2</w:t>
            </w:r>
            <w:r>
              <w:rPr>
                <w:rFonts w:cs="Arial"/>
                <w:iCs/>
                <w:lang w:val="fr-FR"/>
              </w:rPr>
              <w:t>.1</w:t>
            </w:r>
          </w:p>
          <w:p w14:paraId="1694B116" w14:textId="77D63803" w:rsidR="00333EC8" w:rsidRPr="008F138A" w:rsidRDefault="00333EC8" w:rsidP="00333EC8">
            <w:pPr>
              <w:keepNext/>
              <w:keepLines/>
              <w:jc w:val="left"/>
            </w:pPr>
          </w:p>
        </w:tc>
        <w:tc>
          <w:tcPr>
            <w:tcW w:w="4810" w:type="dxa"/>
          </w:tcPr>
          <w:p w14:paraId="03EB6558" w14:textId="22659000" w:rsidR="00333EC8" w:rsidRDefault="00333EC8" w:rsidP="00333EC8">
            <w:pPr>
              <w:keepNext/>
              <w:keepLines/>
              <w:rPr>
                <w:lang w:val="fr-FR"/>
              </w:rPr>
            </w:pPr>
            <w:proofErr w:type="gramStart"/>
            <w:r w:rsidRPr="004B3FE9">
              <w:rPr>
                <w:lang w:val="fr-FR"/>
              </w:rPr>
              <w:t>CYBER;</w:t>
            </w:r>
            <w:proofErr w:type="gramEnd"/>
            <w:r w:rsidRPr="004B3FE9">
              <w:rPr>
                <w:lang w:val="fr-FR"/>
              </w:rPr>
              <w:t xml:space="preserve"> Consumer Mobile </w:t>
            </w:r>
            <w:proofErr w:type="spellStart"/>
            <w:proofErr w:type="gramStart"/>
            <w:r w:rsidRPr="004B3FE9">
              <w:rPr>
                <w:lang w:val="fr-FR"/>
              </w:rPr>
              <w:t>Device</w:t>
            </w:r>
            <w:proofErr w:type="spellEnd"/>
            <w:r w:rsidRPr="004B3FE9">
              <w:rPr>
                <w:lang w:val="fr-FR"/>
              </w:rPr>
              <w:t>;</w:t>
            </w:r>
            <w:proofErr w:type="gramEnd"/>
            <w:r w:rsidRPr="004B3FE9">
              <w:rPr>
                <w:lang w:val="fr-FR"/>
              </w:rPr>
              <w:t xml:space="preserve"> Part </w:t>
            </w:r>
            <w:proofErr w:type="gramStart"/>
            <w:r w:rsidRPr="004B3FE9">
              <w:rPr>
                <w:lang w:val="fr-FR"/>
              </w:rPr>
              <w:t>1:</w:t>
            </w:r>
            <w:proofErr w:type="gramEnd"/>
            <w:r w:rsidRPr="004B3FE9">
              <w:rPr>
                <w:lang w:val="fr-FR"/>
              </w:rPr>
              <w:t xml:space="preserve"> Base Protection Profile</w:t>
            </w:r>
          </w:p>
          <w:p w14:paraId="3407F299" w14:textId="2188928D" w:rsidR="00333EC8" w:rsidRPr="004B3FE9" w:rsidRDefault="00333EC8" w:rsidP="00261443">
            <w:pPr>
              <w:keepNext/>
              <w:keepLines/>
            </w:pPr>
            <w:r w:rsidRPr="004B3FE9">
              <w:t>The purpose of this WI is to updates TS 103 732</w:t>
            </w:r>
            <w:r w:rsidR="00261443">
              <w:t>-1</w:t>
            </w:r>
            <w:r w:rsidRPr="004B3FE9">
              <w:t xml:space="preserve"> on the following aspects:</w:t>
            </w:r>
          </w:p>
          <w:p w14:paraId="211F2998" w14:textId="209CF29F" w:rsidR="00261443" w:rsidRDefault="00261443" w:rsidP="00CC229C">
            <w:pPr>
              <w:keepNext/>
              <w:keepLines/>
            </w:pPr>
            <w:r>
              <w:t xml:space="preserve">- Update the PP to conform to the latest revision of the Common Criteria (currently CC:2022) that will be required for the PP to </w:t>
            </w:r>
            <w:proofErr w:type="gramStart"/>
            <w:r>
              <w:t>be in compliance with</w:t>
            </w:r>
            <w:proofErr w:type="gramEnd"/>
            <w:r>
              <w:t xml:space="preserve"> EUCC and CRA requirements.</w:t>
            </w:r>
          </w:p>
          <w:p w14:paraId="58BCF4FA" w14:textId="6C6875E6" w:rsidR="00261443" w:rsidRDefault="00261443" w:rsidP="009727F0">
            <w:pPr>
              <w:keepNext/>
              <w:keepLines/>
            </w:pPr>
            <w:r>
              <w:t>- Incorporate any essential changes to accommodate relevant recommendations from ENISA on fulfilling CRA requirements</w:t>
            </w:r>
          </w:p>
          <w:p w14:paraId="7A264EA3" w14:textId="0A216E26" w:rsidR="00261443" w:rsidRDefault="00261443" w:rsidP="00261443">
            <w:r>
              <w:t>- Review GSMA FS.56 v1.0 and incorporate essential changes as appropriate for SFRs and SARs.</w:t>
            </w:r>
          </w:p>
          <w:p w14:paraId="63DA9F3C" w14:textId="3BB414C8" w:rsidR="00333EC8" w:rsidRPr="00E43CD0" w:rsidRDefault="00261443" w:rsidP="00436FAF">
            <w:r>
              <w:t xml:space="preserve">- </w:t>
            </w:r>
            <w:r w:rsidRPr="00CC229C">
              <w:t>Incorporate any necessary changes to ensure consistency with the update of TS 103 732 Part 2, Part 3, Part 4 and Part 5.</w:t>
            </w:r>
          </w:p>
        </w:tc>
        <w:tc>
          <w:tcPr>
            <w:tcW w:w="1429" w:type="dxa"/>
          </w:tcPr>
          <w:p w14:paraId="551B9D8F" w14:textId="20D386E7" w:rsidR="00333EC8" w:rsidRPr="00A505D4" w:rsidRDefault="00333EC8" w:rsidP="00333EC8">
            <w:pPr>
              <w:keepNext/>
              <w:keepLines/>
            </w:pPr>
            <w:r w:rsidRPr="001B2243">
              <w:t>202</w:t>
            </w:r>
            <w:r w:rsidR="00FB0FA9">
              <w:t>7</w:t>
            </w:r>
            <w:r w:rsidRPr="001B2243">
              <w:t>-</w:t>
            </w:r>
            <w:r w:rsidR="00EC637E">
              <w:t>08</w:t>
            </w:r>
          </w:p>
        </w:tc>
      </w:tr>
      <w:tr w:rsidR="002F5706" w:rsidRPr="00A505D4" w14:paraId="518404B2" w14:textId="77777777" w:rsidTr="621BBBBA">
        <w:tc>
          <w:tcPr>
            <w:tcW w:w="750" w:type="dxa"/>
          </w:tcPr>
          <w:p w14:paraId="442311FF" w14:textId="6132873C" w:rsidR="002F5706" w:rsidRPr="00A505D4" w:rsidRDefault="002F5706" w:rsidP="00CF4559">
            <w:r>
              <w:t>D2</w:t>
            </w:r>
          </w:p>
        </w:tc>
        <w:tc>
          <w:tcPr>
            <w:tcW w:w="2072" w:type="dxa"/>
          </w:tcPr>
          <w:p w14:paraId="0641CBEB" w14:textId="22ADFCF4" w:rsidR="002F5706" w:rsidRDefault="002F5706" w:rsidP="621BBBBA">
            <w:pPr>
              <w:jc w:val="left"/>
              <w:rPr>
                <w:rFonts w:cs="Arial"/>
                <w:lang w:val="fr-FR"/>
              </w:rPr>
            </w:pPr>
          </w:p>
          <w:p w14:paraId="16BBBE90" w14:textId="77777777" w:rsidR="002F5706" w:rsidRDefault="002F5706" w:rsidP="002F5706">
            <w:pPr>
              <w:jc w:val="left"/>
              <w:rPr>
                <w:rFonts w:cs="Arial"/>
                <w:iCs/>
                <w:lang w:val="fr-FR"/>
              </w:rPr>
            </w:pPr>
          </w:p>
          <w:p w14:paraId="735F1E52" w14:textId="6EC70FA8" w:rsidR="002F5706" w:rsidRDefault="002F5706" w:rsidP="002F5706">
            <w:pPr>
              <w:jc w:val="left"/>
              <w:rPr>
                <w:rFonts w:cs="Arial"/>
                <w:iCs/>
                <w:lang w:val="fr-FR"/>
              </w:rPr>
            </w:pPr>
            <w:r>
              <w:rPr>
                <w:rFonts w:cs="Arial"/>
                <w:iCs/>
                <w:lang w:val="fr-FR"/>
              </w:rPr>
              <w:t xml:space="preserve">ETSI </w:t>
            </w:r>
            <w:r w:rsidRPr="004B3FE9">
              <w:rPr>
                <w:rFonts w:cs="Arial"/>
                <w:iCs/>
                <w:lang w:val="fr-FR"/>
              </w:rPr>
              <w:t>TS 103 732-2</w:t>
            </w:r>
            <w:r>
              <w:rPr>
                <w:rFonts w:cs="Arial"/>
                <w:iCs/>
                <w:lang w:val="fr-FR"/>
              </w:rPr>
              <w:t xml:space="preserve"> v</w:t>
            </w:r>
            <w:r w:rsidR="006E20D1">
              <w:rPr>
                <w:rFonts w:cs="Arial"/>
                <w:iCs/>
                <w:lang w:val="fr-FR"/>
              </w:rPr>
              <w:t>2</w:t>
            </w:r>
            <w:r>
              <w:rPr>
                <w:rFonts w:cs="Arial"/>
                <w:iCs/>
                <w:lang w:val="fr-FR"/>
              </w:rPr>
              <w:t>.</w:t>
            </w:r>
            <w:r w:rsidR="006E20D1">
              <w:rPr>
                <w:rFonts w:cs="Arial"/>
                <w:iCs/>
                <w:lang w:val="fr-FR"/>
              </w:rPr>
              <w:t>2</w:t>
            </w:r>
            <w:r>
              <w:rPr>
                <w:rFonts w:cs="Arial"/>
                <w:iCs/>
                <w:lang w:val="fr-FR"/>
              </w:rPr>
              <w:t>.1</w:t>
            </w:r>
          </w:p>
          <w:p w14:paraId="10764B6A" w14:textId="65B0A0AE" w:rsidR="002F5706" w:rsidRPr="00436FAF" w:rsidRDefault="002F5706" w:rsidP="002F5706">
            <w:pPr>
              <w:keepNext/>
              <w:keepLines/>
              <w:jc w:val="left"/>
              <w:rPr>
                <w:rFonts w:cs="Arial"/>
                <w:iCs/>
                <w:lang w:val="fr-FR"/>
              </w:rPr>
            </w:pPr>
          </w:p>
        </w:tc>
        <w:tc>
          <w:tcPr>
            <w:tcW w:w="4810" w:type="dxa"/>
          </w:tcPr>
          <w:p w14:paraId="4049BE8B" w14:textId="6735DF61" w:rsidR="002F5706" w:rsidRDefault="002F5706" w:rsidP="002F5706">
            <w:pPr>
              <w:keepNext/>
              <w:keepLines/>
            </w:pPr>
            <w:r w:rsidRPr="00E43CD0">
              <w:t>CYBER; Consumer Mobile Device; Part 2: Biometric Authentication Protection Profile Module</w:t>
            </w:r>
          </w:p>
          <w:p w14:paraId="67184141" w14:textId="44112EC5" w:rsidR="004662E7" w:rsidRPr="004B3FE9" w:rsidRDefault="002F5706" w:rsidP="004662E7">
            <w:pPr>
              <w:keepNext/>
              <w:keepLines/>
            </w:pPr>
            <w:r>
              <w:t xml:space="preserve">The purpose of this WI is to </w:t>
            </w:r>
            <w:r w:rsidR="004662E7">
              <w:t>update</w:t>
            </w:r>
            <w:r>
              <w:t xml:space="preserve"> TS 103 732</w:t>
            </w:r>
            <w:r w:rsidR="004662E7">
              <w:t>-2</w:t>
            </w:r>
            <w:r>
              <w:t xml:space="preserve"> </w:t>
            </w:r>
            <w:r w:rsidR="004662E7" w:rsidRPr="004B3FE9">
              <w:t>on the following aspects:</w:t>
            </w:r>
          </w:p>
          <w:p w14:paraId="3D6061B1" w14:textId="5D4DF695" w:rsidR="004662E7" w:rsidRDefault="004662E7" w:rsidP="004662E7">
            <w:pPr>
              <w:keepNext/>
              <w:keepLines/>
            </w:pPr>
            <w:r>
              <w:t xml:space="preserve">- Update the PP to conform to the latest revision of the Common Criteria (currently CC:2022) that will be required for the PP to </w:t>
            </w:r>
            <w:proofErr w:type="gramStart"/>
            <w:r>
              <w:t>be in compliance with</w:t>
            </w:r>
            <w:proofErr w:type="gramEnd"/>
            <w:r>
              <w:t xml:space="preserve"> EUCC and CRA requirements.</w:t>
            </w:r>
          </w:p>
          <w:p w14:paraId="35909DBD" w14:textId="7172D30E" w:rsidR="004662E7" w:rsidRDefault="004662E7" w:rsidP="004662E7">
            <w:pPr>
              <w:keepNext/>
              <w:keepLines/>
            </w:pPr>
            <w:r>
              <w:t xml:space="preserve">- Review the Biometric </w:t>
            </w:r>
            <w:proofErr w:type="spellStart"/>
            <w:r>
              <w:t>iTC</w:t>
            </w:r>
            <w:proofErr w:type="spellEnd"/>
            <w:r>
              <w:t xml:space="preserve"> Protection Profile to incorporate essential changes as appropriate.</w:t>
            </w:r>
          </w:p>
          <w:p w14:paraId="2537EAF1" w14:textId="079C4E01" w:rsidR="002F5706" w:rsidRPr="008F138A" w:rsidRDefault="004662E7" w:rsidP="002F5706">
            <w:pPr>
              <w:keepNext/>
              <w:keepLines/>
            </w:pPr>
            <w:r>
              <w:t>- Incorporate any necessary changes to ensure consistency with the update of TS 103 732 Part 1.</w:t>
            </w:r>
          </w:p>
        </w:tc>
        <w:tc>
          <w:tcPr>
            <w:tcW w:w="1429" w:type="dxa"/>
          </w:tcPr>
          <w:p w14:paraId="6D3CD353" w14:textId="39BA9133" w:rsidR="002F5706" w:rsidRPr="001B2243" w:rsidRDefault="002F5706" w:rsidP="002F5706">
            <w:pPr>
              <w:keepNext/>
              <w:keepLines/>
            </w:pPr>
            <w:r w:rsidRPr="001B2243">
              <w:t>202</w:t>
            </w:r>
            <w:r w:rsidR="00FB0FA9">
              <w:t>7</w:t>
            </w:r>
            <w:r w:rsidRPr="001B2243">
              <w:t>-</w:t>
            </w:r>
            <w:r w:rsidR="00DE4EEC">
              <w:t>08</w:t>
            </w:r>
          </w:p>
        </w:tc>
      </w:tr>
      <w:tr w:rsidR="002F5706" w:rsidRPr="00A505D4" w14:paraId="568F5532" w14:textId="77777777" w:rsidTr="621BBBBA">
        <w:tc>
          <w:tcPr>
            <w:tcW w:w="750" w:type="dxa"/>
          </w:tcPr>
          <w:p w14:paraId="24615410" w14:textId="456128D2" w:rsidR="002F5706" w:rsidRDefault="002F5706" w:rsidP="00CF4559">
            <w:r>
              <w:t>D</w:t>
            </w:r>
            <w:r w:rsidR="00EB0BCF">
              <w:t>3</w:t>
            </w:r>
          </w:p>
        </w:tc>
        <w:tc>
          <w:tcPr>
            <w:tcW w:w="2072" w:type="dxa"/>
          </w:tcPr>
          <w:p w14:paraId="312FAC44" w14:textId="77777777" w:rsidR="002F5706" w:rsidRDefault="002F5706" w:rsidP="002F5706">
            <w:pPr>
              <w:jc w:val="left"/>
              <w:rPr>
                <w:rFonts w:cs="Arial"/>
                <w:iCs/>
                <w:lang w:val="fr-FR"/>
              </w:rPr>
            </w:pPr>
          </w:p>
          <w:p w14:paraId="44E2B1AB" w14:textId="3B67CB38" w:rsidR="002F5706" w:rsidRPr="00FE2D85" w:rsidRDefault="002F5706" w:rsidP="002F5706">
            <w:pPr>
              <w:jc w:val="left"/>
              <w:rPr>
                <w:rFonts w:cs="Arial"/>
                <w:iCs/>
                <w:lang w:val="fr-FR"/>
              </w:rPr>
            </w:pPr>
            <w:r>
              <w:rPr>
                <w:rFonts w:cs="Arial"/>
                <w:iCs/>
                <w:lang w:val="fr-FR"/>
              </w:rPr>
              <w:t>ETSI TS 103 732-4 v2.</w:t>
            </w:r>
            <w:r w:rsidR="00DE4EEC">
              <w:rPr>
                <w:rFonts w:cs="Arial"/>
                <w:iCs/>
                <w:lang w:val="fr-FR"/>
              </w:rPr>
              <w:t>2</w:t>
            </w:r>
            <w:r>
              <w:rPr>
                <w:rFonts w:cs="Arial"/>
                <w:iCs/>
                <w:lang w:val="fr-FR"/>
              </w:rPr>
              <w:t>.1</w:t>
            </w:r>
          </w:p>
        </w:tc>
        <w:tc>
          <w:tcPr>
            <w:tcW w:w="4810" w:type="dxa"/>
          </w:tcPr>
          <w:p w14:paraId="4A3A0665" w14:textId="6D8A9E0E" w:rsidR="000B782C" w:rsidRPr="00436FAF" w:rsidRDefault="000B782C" w:rsidP="002F5706">
            <w:pPr>
              <w:keepNext/>
              <w:keepLines/>
              <w:rPr>
                <w:lang w:val="fr-FR"/>
              </w:rPr>
            </w:pPr>
            <w:proofErr w:type="gramStart"/>
            <w:r w:rsidRPr="00436FAF">
              <w:rPr>
                <w:lang w:val="fr-FR"/>
              </w:rPr>
              <w:t>CYBER;</w:t>
            </w:r>
            <w:proofErr w:type="gramEnd"/>
            <w:r w:rsidRPr="00436FAF">
              <w:rPr>
                <w:lang w:val="fr-FR"/>
              </w:rPr>
              <w:t xml:space="preserve"> Consumer Mobile </w:t>
            </w:r>
            <w:proofErr w:type="spellStart"/>
            <w:proofErr w:type="gramStart"/>
            <w:r w:rsidRPr="00436FAF">
              <w:rPr>
                <w:lang w:val="fr-FR"/>
              </w:rPr>
              <w:t>Device</w:t>
            </w:r>
            <w:proofErr w:type="spellEnd"/>
            <w:r w:rsidRPr="00436FAF">
              <w:rPr>
                <w:lang w:val="fr-FR"/>
              </w:rPr>
              <w:t>;</w:t>
            </w:r>
            <w:proofErr w:type="gramEnd"/>
            <w:r w:rsidRPr="00436FAF">
              <w:rPr>
                <w:lang w:val="fr-FR"/>
              </w:rPr>
              <w:t xml:space="preserve"> Part </w:t>
            </w:r>
            <w:proofErr w:type="gramStart"/>
            <w:r w:rsidRPr="00436FAF">
              <w:rPr>
                <w:lang w:val="fr-FR"/>
              </w:rPr>
              <w:t>4:</w:t>
            </w:r>
            <w:proofErr w:type="gramEnd"/>
            <w:r w:rsidRPr="00436FAF">
              <w:rPr>
                <w:lang w:val="fr-FR"/>
              </w:rPr>
              <w:t xml:space="preserve"> </w:t>
            </w:r>
            <w:proofErr w:type="spellStart"/>
            <w:r w:rsidRPr="00436FAF">
              <w:rPr>
                <w:lang w:val="fr-FR"/>
              </w:rPr>
              <w:t>Preloaded</w:t>
            </w:r>
            <w:proofErr w:type="spellEnd"/>
            <w:r w:rsidRPr="00436FAF">
              <w:rPr>
                <w:lang w:val="fr-FR"/>
              </w:rPr>
              <w:t xml:space="preserve"> Applications Protection Profile Module</w:t>
            </w:r>
          </w:p>
          <w:p w14:paraId="547BCBB0" w14:textId="7936E45E" w:rsidR="000B782C" w:rsidRDefault="000B782C" w:rsidP="000B782C">
            <w:pPr>
              <w:keepNext/>
              <w:keepLines/>
            </w:pPr>
            <w:r>
              <w:t xml:space="preserve">The purpose of this WI is to update TS 103 732-4 </w:t>
            </w:r>
            <w:r w:rsidRPr="004B3FE9">
              <w:t>on the following aspects:</w:t>
            </w:r>
          </w:p>
          <w:p w14:paraId="228717A3" w14:textId="3F4DCFB7" w:rsidR="000B782C" w:rsidRDefault="000B782C" w:rsidP="000B782C">
            <w:pPr>
              <w:keepNext/>
              <w:keepLines/>
            </w:pPr>
            <w:r>
              <w:t xml:space="preserve">- Update the PP to conform to the latest revision of the Common Criteria (currently CC:2022) that will be required for the PP to </w:t>
            </w:r>
            <w:proofErr w:type="gramStart"/>
            <w:r>
              <w:t>be in compliance with</w:t>
            </w:r>
            <w:proofErr w:type="gramEnd"/>
            <w:r>
              <w:t xml:space="preserve"> EUCC and CRA requirements.</w:t>
            </w:r>
          </w:p>
          <w:p w14:paraId="7D97EE23" w14:textId="4041A16F" w:rsidR="000B782C" w:rsidRDefault="000B782C" w:rsidP="000B782C">
            <w:pPr>
              <w:keepNext/>
              <w:keepLines/>
            </w:pPr>
            <w:r>
              <w:t>- Incorporate any essential changes to accommodate relevant recommendations from ENISA on fulfilling CRA requirements.</w:t>
            </w:r>
          </w:p>
          <w:p w14:paraId="011B1511" w14:textId="7EB05EED" w:rsidR="000B782C" w:rsidRDefault="000B782C" w:rsidP="000B782C">
            <w:pPr>
              <w:keepNext/>
              <w:keepLines/>
            </w:pPr>
            <w:r>
              <w:t>- Review the GSMA use of the PP-Module and the OWASP documentation to incorporate essential changes as appropriate.</w:t>
            </w:r>
          </w:p>
          <w:p w14:paraId="47C6CE61" w14:textId="742934E5" w:rsidR="000B782C" w:rsidRPr="00E43CD0" w:rsidRDefault="000B782C" w:rsidP="002F5706">
            <w:pPr>
              <w:keepNext/>
              <w:keepLines/>
            </w:pPr>
            <w:r>
              <w:t>- Incorporate any necessary changes to ensure consistency with the update of TS 103 732 Part 1.</w:t>
            </w:r>
          </w:p>
        </w:tc>
        <w:tc>
          <w:tcPr>
            <w:tcW w:w="1429" w:type="dxa"/>
          </w:tcPr>
          <w:p w14:paraId="30E8303D" w14:textId="514BDD8B" w:rsidR="002F5706" w:rsidRDefault="002F5706" w:rsidP="002F5706">
            <w:pPr>
              <w:keepNext/>
              <w:keepLines/>
            </w:pPr>
            <w:r>
              <w:t>202</w:t>
            </w:r>
            <w:r w:rsidR="00FB0FA9">
              <w:t>7</w:t>
            </w:r>
            <w:r>
              <w:t>/</w:t>
            </w:r>
            <w:r w:rsidR="00DE4EEC">
              <w:t>08</w:t>
            </w:r>
          </w:p>
        </w:tc>
      </w:tr>
      <w:tr w:rsidR="002F5706" w:rsidRPr="00A505D4" w14:paraId="257FC9F8" w14:textId="77777777" w:rsidTr="621BBBBA">
        <w:tc>
          <w:tcPr>
            <w:tcW w:w="750" w:type="dxa"/>
          </w:tcPr>
          <w:p w14:paraId="0CE334CC" w14:textId="667EEDE4" w:rsidR="002F5706" w:rsidRDefault="002F5706" w:rsidP="00CF4559">
            <w:r>
              <w:lastRenderedPageBreak/>
              <w:t>D</w:t>
            </w:r>
            <w:r w:rsidR="00EB0BCF">
              <w:t>4</w:t>
            </w:r>
          </w:p>
        </w:tc>
        <w:tc>
          <w:tcPr>
            <w:tcW w:w="2072" w:type="dxa"/>
          </w:tcPr>
          <w:p w14:paraId="6F007BEC" w14:textId="260B68C7" w:rsidR="002F5706" w:rsidRDefault="002F5706" w:rsidP="621BBBBA">
            <w:pPr>
              <w:jc w:val="left"/>
              <w:rPr>
                <w:rFonts w:cs="Arial"/>
                <w:lang w:val="fr-FR"/>
              </w:rPr>
            </w:pPr>
          </w:p>
          <w:p w14:paraId="0283EDB3" w14:textId="77777777" w:rsidR="002F5706" w:rsidRDefault="002F5706" w:rsidP="002F5706">
            <w:pPr>
              <w:jc w:val="left"/>
              <w:rPr>
                <w:rFonts w:cs="Arial"/>
                <w:iCs/>
                <w:lang w:val="fr-FR"/>
              </w:rPr>
            </w:pPr>
          </w:p>
          <w:p w14:paraId="036D2F96" w14:textId="2E794036" w:rsidR="002F5706" w:rsidRPr="00FE2D85" w:rsidRDefault="002F5706" w:rsidP="002F5706">
            <w:pPr>
              <w:jc w:val="left"/>
              <w:rPr>
                <w:rFonts w:cs="Arial"/>
                <w:iCs/>
                <w:lang w:val="fr-FR"/>
              </w:rPr>
            </w:pPr>
            <w:r>
              <w:rPr>
                <w:rFonts w:cs="Arial"/>
                <w:iCs/>
                <w:lang w:val="fr-FR"/>
              </w:rPr>
              <w:t>ETSI TS 103 732-5 v2.</w:t>
            </w:r>
            <w:r w:rsidR="00DE4EEC">
              <w:rPr>
                <w:rFonts w:cs="Arial"/>
                <w:iCs/>
                <w:lang w:val="fr-FR"/>
              </w:rPr>
              <w:t>2</w:t>
            </w:r>
            <w:r>
              <w:rPr>
                <w:rFonts w:cs="Arial"/>
                <w:iCs/>
                <w:lang w:val="fr-FR"/>
              </w:rPr>
              <w:t>.1</w:t>
            </w:r>
          </w:p>
        </w:tc>
        <w:tc>
          <w:tcPr>
            <w:tcW w:w="4810" w:type="dxa"/>
          </w:tcPr>
          <w:p w14:paraId="647FD4D6" w14:textId="27F53017" w:rsidR="00676B4C" w:rsidRDefault="00676B4C" w:rsidP="002F5706">
            <w:pPr>
              <w:keepNext/>
              <w:keepLines/>
            </w:pPr>
            <w:r w:rsidRPr="00676B4C">
              <w:t>Cyber Security (CYBER); Consumer Mobile Device; Part 5: Bootloader &amp; Root of Trust Protection Profile Module</w:t>
            </w:r>
          </w:p>
          <w:p w14:paraId="0320A080" w14:textId="1BB407F4" w:rsidR="00676B4C" w:rsidRDefault="00676B4C" w:rsidP="00676B4C">
            <w:pPr>
              <w:keepNext/>
              <w:keepLines/>
            </w:pPr>
            <w:r>
              <w:t xml:space="preserve">The purpose of this WI is to update TS 103 732-5 </w:t>
            </w:r>
            <w:r w:rsidRPr="004B3FE9">
              <w:t>on the following aspects:</w:t>
            </w:r>
          </w:p>
          <w:p w14:paraId="0E9394A1" w14:textId="025FA470" w:rsidR="00676B4C" w:rsidRDefault="00676B4C" w:rsidP="00676B4C">
            <w:pPr>
              <w:keepNext/>
              <w:keepLines/>
            </w:pPr>
            <w:r>
              <w:t xml:space="preserve">- Update the PP to conform to the latest revision of the Common Criteria (currently CC:2022) that will be required for the PP to </w:t>
            </w:r>
            <w:proofErr w:type="gramStart"/>
            <w:r>
              <w:t>be in compliance with</w:t>
            </w:r>
            <w:proofErr w:type="gramEnd"/>
            <w:r>
              <w:t xml:space="preserve"> EUCC and CRA requirements.</w:t>
            </w:r>
          </w:p>
          <w:p w14:paraId="3FE55D77" w14:textId="2B1D8445" w:rsidR="00676B4C" w:rsidRDefault="00676B4C" w:rsidP="00676B4C">
            <w:pPr>
              <w:keepNext/>
              <w:keepLines/>
            </w:pPr>
            <w:r>
              <w:t>- Incorporate any essential changes to accommodate relevant recommendations from ENISA on fulfilling CRA requirements.</w:t>
            </w:r>
          </w:p>
          <w:p w14:paraId="0EC73253" w14:textId="00DBD24F" w:rsidR="00676B4C" w:rsidRPr="00E43CD0" w:rsidRDefault="00676B4C" w:rsidP="00676B4C">
            <w:pPr>
              <w:keepNext/>
              <w:keepLines/>
            </w:pPr>
            <w:r>
              <w:t>- Incorporate any necessary changes to ensure consistency with the update of TS 103 732 Part 1.</w:t>
            </w:r>
          </w:p>
        </w:tc>
        <w:tc>
          <w:tcPr>
            <w:tcW w:w="1429" w:type="dxa"/>
          </w:tcPr>
          <w:p w14:paraId="0AE2450D" w14:textId="4C35C6BB" w:rsidR="002F5706" w:rsidRDefault="002F5706" w:rsidP="002F5706">
            <w:pPr>
              <w:keepNext/>
              <w:keepLines/>
            </w:pPr>
            <w:r>
              <w:t>202</w:t>
            </w:r>
            <w:r w:rsidR="00FB0FA9">
              <w:t>7</w:t>
            </w:r>
            <w:r>
              <w:t>/</w:t>
            </w:r>
            <w:r w:rsidR="00DE4EEC">
              <w:t>08</w:t>
            </w:r>
          </w:p>
        </w:tc>
      </w:tr>
      <w:tr w:rsidR="002F5706" w:rsidRPr="00A505D4" w14:paraId="5E2460FB" w14:textId="77777777" w:rsidTr="621BBBBA">
        <w:tc>
          <w:tcPr>
            <w:tcW w:w="750" w:type="dxa"/>
          </w:tcPr>
          <w:p w14:paraId="72710348" w14:textId="4EAEE927" w:rsidR="002F5706" w:rsidRPr="00A505D4" w:rsidRDefault="002F5706" w:rsidP="00CF4559">
            <w:r>
              <w:t>D</w:t>
            </w:r>
            <w:r w:rsidR="00EB0BCF">
              <w:t>5</w:t>
            </w:r>
          </w:p>
        </w:tc>
        <w:tc>
          <w:tcPr>
            <w:tcW w:w="2072" w:type="dxa"/>
          </w:tcPr>
          <w:p w14:paraId="19B376FE" w14:textId="77777777" w:rsidR="002F5706" w:rsidRPr="00436FAF" w:rsidRDefault="002F5706" w:rsidP="002F5706">
            <w:pPr>
              <w:keepNext/>
              <w:keepLines/>
              <w:jc w:val="left"/>
              <w:rPr>
                <w:rFonts w:cs="Arial"/>
                <w:iCs/>
                <w:lang w:val="fr-FR"/>
              </w:rPr>
            </w:pPr>
          </w:p>
          <w:p w14:paraId="7497DF7C" w14:textId="6B73F097" w:rsidR="002F5706" w:rsidRPr="00436FAF" w:rsidRDefault="002F5706" w:rsidP="002F5706">
            <w:pPr>
              <w:keepNext/>
              <w:keepLines/>
              <w:jc w:val="left"/>
              <w:rPr>
                <w:rFonts w:cs="Arial"/>
                <w:iCs/>
                <w:lang w:val="fr-FR"/>
              </w:rPr>
            </w:pPr>
            <w:r w:rsidRPr="00436FAF">
              <w:rPr>
                <w:rFonts w:cs="Arial"/>
                <w:iCs/>
                <w:lang w:val="fr-FR"/>
              </w:rPr>
              <w:t>ETSI TS 103 932-1 v2.</w:t>
            </w:r>
            <w:r w:rsidR="00CD3C5A">
              <w:rPr>
                <w:rFonts w:cs="Arial"/>
                <w:iCs/>
                <w:lang w:val="fr-FR"/>
              </w:rPr>
              <w:t>1</w:t>
            </w:r>
            <w:r w:rsidRPr="00436FAF">
              <w:rPr>
                <w:rFonts w:cs="Arial"/>
                <w:iCs/>
                <w:lang w:val="fr-FR"/>
              </w:rPr>
              <w:t>.1</w:t>
            </w:r>
          </w:p>
        </w:tc>
        <w:tc>
          <w:tcPr>
            <w:tcW w:w="4810" w:type="dxa"/>
          </w:tcPr>
          <w:p w14:paraId="2BAEAAF9" w14:textId="0448A66C" w:rsidR="002F5706" w:rsidRDefault="002F5706" w:rsidP="002F5706">
            <w:pPr>
              <w:keepNext/>
              <w:keepLines/>
            </w:pPr>
            <w:r w:rsidRPr="00E43CD0">
              <w:t>CYBER; Consumer Mobile Device; Part 1: Protection Profile Configuration for CMD and Biometric Verification</w:t>
            </w:r>
          </w:p>
          <w:p w14:paraId="0116D4C8" w14:textId="59E1B269" w:rsidR="002F5706" w:rsidRDefault="002F5706" w:rsidP="002F5706">
            <w:pPr>
              <w:keepNext/>
              <w:keepLines/>
            </w:pPr>
            <w:r>
              <w:t xml:space="preserve">The purpose of this WI is to </w:t>
            </w:r>
            <w:r w:rsidR="00CB61D1">
              <w:t>define configurations of Base PP and PP modules to EUCC certify.</w:t>
            </w:r>
          </w:p>
          <w:p w14:paraId="01657B7B" w14:textId="5DCD8F6E" w:rsidR="00CB61D1" w:rsidRPr="008F138A" w:rsidRDefault="002F5706" w:rsidP="002F5706">
            <w:pPr>
              <w:keepNext/>
              <w:keepLines/>
            </w:pPr>
            <w:r>
              <w:t>Th</w:t>
            </w:r>
            <w:r w:rsidR="00CB61D1">
              <w:t>e actual</w:t>
            </w:r>
            <w:r>
              <w:t xml:space="preserve"> part 1 is the PP-Configuration for the combination of the Consumer Mobile Device PP and the Biometric Authentication PP-Module</w:t>
            </w:r>
            <w:r w:rsidR="00CB61D1">
              <w:t xml:space="preserve"> and it </w:t>
            </w:r>
            <w:proofErr w:type="gramStart"/>
            <w:r w:rsidR="00CB61D1">
              <w:t>has to</w:t>
            </w:r>
            <w:proofErr w:type="gramEnd"/>
            <w:r w:rsidR="00CB61D1">
              <w:t xml:space="preserve"> be updated with the new standard versions.</w:t>
            </w:r>
          </w:p>
        </w:tc>
        <w:tc>
          <w:tcPr>
            <w:tcW w:w="1429" w:type="dxa"/>
          </w:tcPr>
          <w:p w14:paraId="2D3ED2A9" w14:textId="29F76E28" w:rsidR="002F5706" w:rsidRPr="001B2243" w:rsidRDefault="002F5706" w:rsidP="002F5706">
            <w:pPr>
              <w:keepNext/>
              <w:keepLines/>
            </w:pPr>
            <w:r w:rsidRPr="001B2243">
              <w:t>202</w:t>
            </w:r>
            <w:r w:rsidR="00FB0FA9">
              <w:t>7</w:t>
            </w:r>
            <w:r w:rsidRPr="001B2243">
              <w:t>-</w:t>
            </w:r>
            <w:r w:rsidR="00DE4EEC">
              <w:t>08</w:t>
            </w:r>
          </w:p>
        </w:tc>
      </w:tr>
      <w:tr w:rsidR="00241799" w:rsidRPr="00A505D4" w14:paraId="4A6D0527" w14:textId="77777777" w:rsidTr="621BBBBA">
        <w:tc>
          <w:tcPr>
            <w:tcW w:w="750" w:type="dxa"/>
          </w:tcPr>
          <w:p w14:paraId="54F71AF0" w14:textId="1449AC6E" w:rsidR="00241799" w:rsidRDefault="00241799" w:rsidP="00CF4559">
            <w:r>
              <w:t>D</w:t>
            </w:r>
            <w:r w:rsidR="00EB0BCF">
              <w:t>6</w:t>
            </w:r>
          </w:p>
        </w:tc>
        <w:tc>
          <w:tcPr>
            <w:tcW w:w="2072" w:type="dxa"/>
          </w:tcPr>
          <w:p w14:paraId="71A77372" w14:textId="23BF64BA" w:rsidR="00241799" w:rsidRPr="00436FAF" w:rsidRDefault="00241799" w:rsidP="621BBBBA">
            <w:pPr>
              <w:keepNext/>
              <w:keepLines/>
              <w:jc w:val="left"/>
              <w:rPr>
                <w:rFonts w:cs="Arial"/>
                <w:lang w:val="fr-FR"/>
              </w:rPr>
            </w:pPr>
          </w:p>
          <w:p w14:paraId="16652194" w14:textId="77777777" w:rsidR="00241799" w:rsidRPr="00436FAF" w:rsidRDefault="00241799" w:rsidP="002F5706">
            <w:pPr>
              <w:keepNext/>
              <w:keepLines/>
              <w:jc w:val="left"/>
              <w:rPr>
                <w:rFonts w:cs="Arial"/>
                <w:iCs/>
                <w:lang w:val="fr-FR"/>
              </w:rPr>
            </w:pPr>
          </w:p>
          <w:p w14:paraId="26D13E02" w14:textId="59247F18" w:rsidR="00241799" w:rsidRPr="00436FAF" w:rsidRDefault="00241799" w:rsidP="002F5706">
            <w:pPr>
              <w:keepNext/>
              <w:keepLines/>
              <w:jc w:val="left"/>
              <w:rPr>
                <w:rFonts w:cs="Arial"/>
                <w:iCs/>
                <w:lang w:val="fr-FR"/>
              </w:rPr>
            </w:pPr>
            <w:r w:rsidRPr="00436FAF">
              <w:rPr>
                <w:rFonts w:cs="Arial"/>
                <w:iCs/>
                <w:lang w:val="fr-FR"/>
              </w:rPr>
              <w:t>ETSI TS 103 932-2 V1.</w:t>
            </w:r>
            <w:r w:rsidR="00CD3C5A">
              <w:rPr>
                <w:rFonts w:cs="Arial"/>
                <w:iCs/>
                <w:lang w:val="fr-FR"/>
              </w:rPr>
              <w:t>1</w:t>
            </w:r>
            <w:r w:rsidRPr="00436FAF">
              <w:rPr>
                <w:rFonts w:cs="Arial"/>
                <w:iCs/>
                <w:lang w:val="fr-FR"/>
              </w:rPr>
              <w:t>.1</w:t>
            </w:r>
          </w:p>
        </w:tc>
        <w:tc>
          <w:tcPr>
            <w:tcW w:w="4810" w:type="dxa"/>
          </w:tcPr>
          <w:p w14:paraId="4B8D1AFC" w14:textId="16AE825D" w:rsidR="00241799" w:rsidRDefault="00241799" w:rsidP="00241799">
            <w:pPr>
              <w:keepNext/>
              <w:keepLines/>
            </w:pPr>
            <w:r w:rsidRPr="00E43CD0">
              <w:t xml:space="preserve">CYBER; Consumer Mobile Device; Part </w:t>
            </w:r>
            <w:r>
              <w:t>2</w:t>
            </w:r>
            <w:r w:rsidRPr="00E43CD0">
              <w:t xml:space="preserve">: Protection Profile Configuration for CMD </w:t>
            </w:r>
            <w:r>
              <w:t>with</w:t>
            </w:r>
            <w:r w:rsidRPr="00E43CD0">
              <w:t xml:space="preserve"> Biometric Verificatio</w:t>
            </w:r>
            <w:r>
              <w:t>n, Preloaded Application and Bootloader.</w:t>
            </w:r>
          </w:p>
          <w:p w14:paraId="44449DE1" w14:textId="26A75D13" w:rsidR="00241799" w:rsidRPr="00E43CD0" w:rsidRDefault="000E5161" w:rsidP="005148DE">
            <w:pPr>
              <w:keepNext/>
              <w:keepLines/>
            </w:pPr>
            <w:r>
              <w:t>The purpose of this WI is to define configurations of Base PP and PP modules to EUCC certify</w:t>
            </w:r>
            <w:r w:rsidR="005148DE">
              <w:t>. This configuration will consider the TS 103 732 parts 2, 4 and 5.</w:t>
            </w:r>
          </w:p>
        </w:tc>
        <w:tc>
          <w:tcPr>
            <w:tcW w:w="1429" w:type="dxa"/>
          </w:tcPr>
          <w:p w14:paraId="1769A1B3" w14:textId="6968BEC4" w:rsidR="00241799" w:rsidRPr="001B2243" w:rsidRDefault="00E46F5C" w:rsidP="002F5706">
            <w:pPr>
              <w:keepNext/>
              <w:keepLines/>
            </w:pPr>
            <w:r>
              <w:t>202</w:t>
            </w:r>
            <w:r w:rsidR="00FB0FA9">
              <w:t>7</w:t>
            </w:r>
            <w:r>
              <w:t>-</w:t>
            </w:r>
            <w:r w:rsidR="00DE4EEC">
              <w:t>08</w:t>
            </w:r>
          </w:p>
        </w:tc>
      </w:tr>
    </w:tbl>
    <w:p w14:paraId="784D6195" w14:textId="461209DE" w:rsidR="008561DE" w:rsidRDefault="008561DE" w:rsidP="00CF4559"/>
    <w:p w14:paraId="3D115A32" w14:textId="77777777" w:rsidR="008561DE" w:rsidRDefault="008561DE">
      <w:pPr>
        <w:tabs>
          <w:tab w:val="clear" w:pos="1418"/>
          <w:tab w:val="clear" w:pos="4678"/>
          <w:tab w:val="clear" w:pos="5954"/>
          <w:tab w:val="clear" w:pos="7088"/>
        </w:tabs>
        <w:overflowPunct/>
        <w:autoSpaceDE/>
        <w:autoSpaceDN/>
        <w:adjustRightInd/>
        <w:jc w:val="left"/>
        <w:textAlignment w:val="auto"/>
        <w:rPr>
          <w:b/>
          <w:sz w:val="24"/>
        </w:rPr>
      </w:pPr>
      <w:r>
        <w:br w:type="page"/>
      </w:r>
    </w:p>
    <w:p w14:paraId="4BC19F72" w14:textId="1F92B1DB" w:rsidR="002F183F" w:rsidRPr="00A505D4" w:rsidRDefault="002F183F" w:rsidP="008561DE">
      <w:pPr>
        <w:pStyle w:val="Heading1"/>
      </w:pPr>
      <w:r w:rsidRPr="00A505D4">
        <w:lastRenderedPageBreak/>
        <w:t>Maximum budget</w:t>
      </w:r>
    </w:p>
    <w:p w14:paraId="63AAE3DE" w14:textId="6DE87318" w:rsidR="00B92934" w:rsidRPr="00846BE0" w:rsidRDefault="00B92934" w:rsidP="00B92934">
      <w:pPr>
        <w:pStyle w:val="Heading2"/>
      </w:pPr>
      <w:r w:rsidRPr="00846BE0">
        <w:t>Task summary</w:t>
      </w:r>
      <w:r w:rsidR="00356B16" w:rsidRPr="00846BE0">
        <w:t>/</w:t>
      </w:r>
      <w:r w:rsidR="00DB7C41" w:rsidRPr="00846BE0">
        <w:t>Contracted Work</w:t>
      </w:r>
      <w:r w:rsidR="00B7194C" w:rsidRPr="00846BE0">
        <w:t xml:space="preserve"> </w:t>
      </w:r>
      <w:r w:rsidR="00356B16" w:rsidRPr="00846BE0">
        <w:t>Budget</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344"/>
        <w:gridCol w:w="1842"/>
      </w:tblGrid>
      <w:tr w:rsidR="00176F43" w:rsidRPr="00A505D4" w14:paraId="10235FD0" w14:textId="77777777" w:rsidTr="008D3977">
        <w:trPr>
          <w:trHeight w:val="470"/>
          <w:jc w:val="center"/>
        </w:trPr>
        <w:tc>
          <w:tcPr>
            <w:tcW w:w="988" w:type="dxa"/>
            <w:shd w:val="clear" w:color="auto" w:fill="EDEDED" w:themeFill="accent3" w:themeFillTint="33"/>
          </w:tcPr>
          <w:p w14:paraId="6AFF0797" w14:textId="015DA3AE" w:rsidR="00176F43" w:rsidRPr="00CF4559" w:rsidRDefault="00176F43" w:rsidP="00CF4559">
            <w:pPr>
              <w:rPr>
                <w:b/>
                <w:bCs/>
              </w:rPr>
            </w:pPr>
            <w:r w:rsidRPr="00CF4559">
              <w:rPr>
                <w:b/>
                <w:bCs/>
              </w:rPr>
              <w:t>Ta</w:t>
            </w:r>
            <w:r w:rsidR="00B33FD3" w:rsidRPr="00CF4559">
              <w:rPr>
                <w:b/>
                <w:bCs/>
              </w:rPr>
              <w:t>sks</w:t>
            </w:r>
          </w:p>
        </w:tc>
        <w:tc>
          <w:tcPr>
            <w:tcW w:w="6344" w:type="dxa"/>
            <w:shd w:val="clear" w:color="auto" w:fill="EDEDED" w:themeFill="accent3" w:themeFillTint="33"/>
            <w:vAlign w:val="center"/>
          </w:tcPr>
          <w:p w14:paraId="035324F4" w14:textId="1C184AEC" w:rsidR="00176F43" w:rsidRPr="00A505D4" w:rsidRDefault="00176F43" w:rsidP="00D35F02">
            <w:pPr>
              <w:keepNext/>
              <w:keepLines/>
              <w:rPr>
                <w:b/>
                <w:bCs/>
              </w:rPr>
            </w:pPr>
            <w:r w:rsidRPr="00A505D4">
              <w:rPr>
                <w:b/>
                <w:bCs/>
              </w:rPr>
              <w:t>Task short description</w:t>
            </w:r>
          </w:p>
        </w:tc>
        <w:tc>
          <w:tcPr>
            <w:tcW w:w="1842" w:type="dxa"/>
            <w:shd w:val="clear" w:color="auto" w:fill="EDEDED" w:themeFill="accent3" w:themeFillTint="33"/>
          </w:tcPr>
          <w:p w14:paraId="26E73D32" w14:textId="294736F7" w:rsidR="00176F43" w:rsidRPr="00A505D4" w:rsidRDefault="00176F43" w:rsidP="00D35F02">
            <w:pPr>
              <w:pStyle w:val="StyleBoldBefore6ptAfter6ptCentered"/>
              <w:keepNext/>
              <w:keepLines/>
              <w:spacing w:before="0" w:after="0"/>
            </w:pPr>
            <w:r w:rsidRPr="00A505D4">
              <w:t>Budget (EUR)</w:t>
            </w:r>
          </w:p>
        </w:tc>
      </w:tr>
      <w:tr w:rsidR="00E57D3B" w:rsidRPr="00A505D4" w14:paraId="25B00C33" w14:textId="77777777" w:rsidTr="008D3977">
        <w:trPr>
          <w:jc w:val="center"/>
        </w:trPr>
        <w:tc>
          <w:tcPr>
            <w:tcW w:w="988" w:type="dxa"/>
          </w:tcPr>
          <w:p w14:paraId="57FFD31E" w14:textId="29CDA8D9" w:rsidR="00E57D3B" w:rsidRDefault="00E57D3B" w:rsidP="00CF4559">
            <w:r>
              <w:t>T</w:t>
            </w:r>
            <w:r w:rsidR="00F10DBD">
              <w:t>0</w:t>
            </w:r>
          </w:p>
        </w:tc>
        <w:tc>
          <w:tcPr>
            <w:tcW w:w="6344" w:type="dxa"/>
            <w:vAlign w:val="center"/>
          </w:tcPr>
          <w:p w14:paraId="3BE6FC7C" w14:textId="28E7E6B2" w:rsidR="00E57D3B" w:rsidRDefault="00E57D3B" w:rsidP="00CF4559">
            <w:pPr>
              <w:keepNext/>
              <w:keepLines/>
              <w:spacing w:after="120"/>
              <w:jc w:val="left"/>
            </w:pPr>
            <w:r>
              <w:t>Formal evaluation of the</w:t>
            </w:r>
            <w:r w:rsidR="009727F0">
              <w:t xml:space="preserve"> Base</w:t>
            </w:r>
            <w:r>
              <w:t xml:space="preserve"> Protection Profile</w:t>
            </w:r>
            <w:r w:rsidR="009727F0">
              <w:t xml:space="preserve"> and its PP Modules</w:t>
            </w:r>
            <w:r>
              <w:t xml:space="preserve"> by an Evaluation Laboratory that is recognised by the Certification Body.</w:t>
            </w:r>
          </w:p>
          <w:p w14:paraId="6CCF257A" w14:textId="16A79E3D" w:rsidR="00E57D3B" w:rsidRDefault="00E57D3B" w:rsidP="00CF4559">
            <w:pPr>
              <w:keepNext/>
              <w:keepLines/>
              <w:spacing w:after="120"/>
              <w:jc w:val="left"/>
            </w:pPr>
            <w:r>
              <w:t>Preparation and submission to the Certification Body of all necessary evaluation reports and responses to issues raised by the Certification Body.</w:t>
            </w:r>
          </w:p>
          <w:p w14:paraId="5E0B8335" w14:textId="77777777" w:rsidR="00A40D11" w:rsidRDefault="00A40D11" w:rsidP="00CF4559">
            <w:pPr>
              <w:keepNext/>
              <w:keepLines/>
              <w:spacing w:after="120"/>
              <w:jc w:val="left"/>
            </w:pPr>
            <w:r>
              <w:t>Management of the STF including ensuring effective and timely coordination between the Evaluation Laboratory, the Certification Body, the Steering Committee for this STF and the TC CYBER.</w:t>
            </w:r>
          </w:p>
          <w:p w14:paraId="20550CC8" w14:textId="77777777" w:rsidR="00A40D11" w:rsidRDefault="00A40D11" w:rsidP="00CF4559">
            <w:pPr>
              <w:keepNext/>
              <w:keepLines/>
              <w:spacing w:after="120"/>
              <w:jc w:val="left"/>
            </w:pPr>
            <w:r>
              <w:t>Monitoring and reporting progress.</w:t>
            </w:r>
          </w:p>
          <w:p w14:paraId="58CF15B0" w14:textId="78D83B61" w:rsidR="00E57D3B" w:rsidRPr="00A505D4" w:rsidRDefault="00A40D11" w:rsidP="00CF4559">
            <w:pPr>
              <w:keepNext/>
              <w:keepLines/>
              <w:spacing w:after="120"/>
              <w:jc w:val="left"/>
            </w:pPr>
            <w:r>
              <w:t>This task will be subject to a Call for Tender for a contract to complete the evaluation. It is anticipated that a single contract is likely to be issued for the task.</w:t>
            </w:r>
          </w:p>
        </w:tc>
        <w:tc>
          <w:tcPr>
            <w:tcW w:w="1842" w:type="dxa"/>
          </w:tcPr>
          <w:p w14:paraId="784406C6" w14:textId="1B1B8F9B" w:rsidR="00E57D3B" w:rsidRDefault="00EB0BCF" w:rsidP="005053FC">
            <w:pPr>
              <w:keepNext/>
              <w:keepLines/>
              <w:tabs>
                <w:tab w:val="clear" w:pos="1418"/>
                <w:tab w:val="clear" w:pos="4678"/>
                <w:tab w:val="clear" w:pos="5954"/>
                <w:tab w:val="clear" w:pos="7088"/>
              </w:tabs>
              <w:jc w:val="center"/>
            </w:pPr>
            <w:r>
              <w:t>5</w:t>
            </w:r>
            <w:r w:rsidR="00E57D3B" w:rsidRPr="008F138A">
              <w:t>5,000</w:t>
            </w:r>
          </w:p>
          <w:p w14:paraId="27B35426" w14:textId="1A6AEA36" w:rsidR="00E57D3B" w:rsidRPr="00A505D4" w:rsidRDefault="00E57D3B" w:rsidP="007920A9">
            <w:pPr>
              <w:keepNext/>
              <w:keepLines/>
              <w:tabs>
                <w:tab w:val="clear" w:pos="1418"/>
                <w:tab w:val="clear" w:pos="4678"/>
                <w:tab w:val="clear" w:pos="5954"/>
                <w:tab w:val="clear" w:pos="7088"/>
              </w:tabs>
              <w:jc w:val="center"/>
            </w:pPr>
          </w:p>
        </w:tc>
      </w:tr>
      <w:tr w:rsidR="00E57D3B" w:rsidRPr="00A505D4" w14:paraId="2521EC60" w14:textId="77777777" w:rsidTr="008D3977">
        <w:trPr>
          <w:jc w:val="center"/>
        </w:trPr>
        <w:tc>
          <w:tcPr>
            <w:tcW w:w="988" w:type="dxa"/>
          </w:tcPr>
          <w:p w14:paraId="472FC5EC" w14:textId="12A7C84D" w:rsidR="00E57D3B" w:rsidRDefault="00176F43" w:rsidP="00CF4559">
            <w:r>
              <w:t>T</w:t>
            </w:r>
            <w:r w:rsidR="00F10DBD">
              <w:t>1</w:t>
            </w:r>
          </w:p>
        </w:tc>
        <w:tc>
          <w:tcPr>
            <w:tcW w:w="6344" w:type="dxa"/>
            <w:vAlign w:val="center"/>
          </w:tcPr>
          <w:p w14:paraId="39C6B083" w14:textId="239D163D" w:rsidR="00E57D3B" w:rsidRDefault="00E57D3B" w:rsidP="00C27E1F">
            <w:pPr>
              <w:keepNext/>
              <w:keepLines/>
              <w:jc w:val="left"/>
            </w:pPr>
            <w:r>
              <w:t xml:space="preserve">Certification of the Protection Profile by the </w:t>
            </w:r>
            <w:r w:rsidR="00CA214A">
              <w:t>Certification Body</w:t>
            </w:r>
          </w:p>
        </w:tc>
        <w:tc>
          <w:tcPr>
            <w:tcW w:w="1842" w:type="dxa"/>
          </w:tcPr>
          <w:p w14:paraId="166E6B95" w14:textId="04D6931C" w:rsidR="00E57D3B" w:rsidRDefault="00E57D3B" w:rsidP="005053FC">
            <w:pPr>
              <w:keepNext/>
              <w:keepLines/>
              <w:tabs>
                <w:tab w:val="clear" w:pos="1418"/>
                <w:tab w:val="clear" w:pos="4678"/>
                <w:tab w:val="clear" w:pos="5954"/>
                <w:tab w:val="clear" w:pos="7088"/>
              </w:tabs>
              <w:jc w:val="center"/>
              <w:rPr>
                <w:highlight w:val="yellow"/>
              </w:rPr>
            </w:pPr>
            <w:r>
              <w:t>10,000</w:t>
            </w:r>
          </w:p>
        </w:tc>
      </w:tr>
      <w:tr w:rsidR="00E57D3B" w:rsidRPr="00A505D4" w14:paraId="540810B2" w14:textId="77777777" w:rsidTr="008D3977">
        <w:trPr>
          <w:jc w:val="center"/>
        </w:trPr>
        <w:tc>
          <w:tcPr>
            <w:tcW w:w="988" w:type="dxa"/>
            <w:shd w:val="clear" w:color="auto" w:fill="E7E6E6" w:themeFill="background2"/>
          </w:tcPr>
          <w:p w14:paraId="78DF4308" w14:textId="77777777" w:rsidR="00E57D3B" w:rsidRPr="00A505D4" w:rsidRDefault="00E57D3B" w:rsidP="00CF4559">
            <w:pPr>
              <w:rPr>
                <w:sz w:val="22"/>
              </w:rPr>
            </w:pPr>
          </w:p>
        </w:tc>
        <w:tc>
          <w:tcPr>
            <w:tcW w:w="6344" w:type="dxa"/>
            <w:shd w:val="clear" w:color="auto" w:fill="E7E6E6" w:themeFill="background2"/>
            <w:vAlign w:val="center"/>
          </w:tcPr>
          <w:p w14:paraId="38BEFD83" w14:textId="78694093" w:rsidR="00E57D3B" w:rsidRPr="00A505D4" w:rsidRDefault="00E57D3B" w:rsidP="00D35F02">
            <w:pPr>
              <w:keepNext/>
              <w:keepLines/>
              <w:jc w:val="left"/>
              <w:rPr>
                <w:b/>
                <w:sz w:val="22"/>
              </w:rPr>
            </w:pPr>
            <w:r w:rsidRPr="00A505D4">
              <w:rPr>
                <w:b/>
                <w:sz w:val="22"/>
              </w:rPr>
              <w:t>TOTAL</w:t>
            </w:r>
          </w:p>
        </w:tc>
        <w:tc>
          <w:tcPr>
            <w:tcW w:w="1842" w:type="dxa"/>
            <w:shd w:val="clear" w:color="auto" w:fill="E7E6E6" w:themeFill="background2"/>
          </w:tcPr>
          <w:p w14:paraId="7C15310F" w14:textId="1FDE4236" w:rsidR="00E57D3B" w:rsidRPr="00A505D4" w:rsidRDefault="00EB0BCF" w:rsidP="005053FC">
            <w:pPr>
              <w:keepNext/>
              <w:keepLines/>
              <w:tabs>
                <w:tab w:val="clear" w:pos="1418"/>
                <w:tab w:val="clear" w:pos="4678"/>
                <w:tab w:val="clear" w:pos="5954"/>
                <w:tab w:val="clear" w:pos="7088"/>
              </w:tabs>
              <w:jc w:val="center"/>
              <w:rPr>
                <w:sz w:val="22"/>
              </w:rPr>
            </w:pPr>
            <w:r>
              <w:rPr>
                <w:sz w:val="22"/>
              </w:rPr>
              <w:t>6</w:t>
            </w:r>
            <w:r w:rsidR="00E57D3B" w:rsidRPr="008F138A">
              <w:rPr>
                <w:sz w:val="22"/>
              </w:rPr>
              <w:t>5,000</w:t>
            </w:r>
          </w:p>
        </w:tc>
      </w:tr>
    </w:tbl>
    <w:p w14:paraId="564ADA5A" w14:textId="7401CC96" w:rsidR="002F183F" w:rsidRPr="00846BE0" w:rsidRDefault="002F183F" w:rsidP="00CF4559">
      <w:pPr>
        <w:pStyle w:val="Heading2"/>
        <w:spacing w:before="120" w:after="120"/>
      </w:pPr>
      <w:r w:rsidRPr="00846BE0">
        <w:t xml:space="preserve">Travel </w:t>
      </w:r>
      <w:r w:rsidR="00553764" w:rsidRPr="00846BE0">
        <w:t>budget</w:t>
      </w:r>
    </w:p>
    <w:p w14:paraId="0F61E794" w14:textId="49ADB20C" w:rsidR="00581AE7" w:rsidRPr="00A505D4" w:rsidRDefault="00F44BA2" w:rsidP="00CF4559">
      <w:r w:rsidRPr="00E262F1">
        <w:t xml:space="preserve">It is anticipated that working sessions will be </w:t>
      </w:r>
      <w:proofErr w:type="gramStart"/>
      <w:r w:rsidRPr="00E262F1">
        <w:t>online</w:t>
      </w:r>
      <w:proofErr w:type="gramEnd"/>
      <w:r w:rsidRPr="00E262F1">
        <w:t xml:space="preserve"> so no specific budget is explicitly allocated to travel. The </w:t>
      </w:r>
      <w:r w:rsidR="00943EAB" w:rsidRPr="00E262F1">
        <w:t xml:space="preserve">contracted </w:t>
      </w:r>
      <w:r w:rsidR="00DB7C41" w:rsidRPr="00E262F1">
        <w:t>E</w:t>
      </w:r>
      <w:r w:rsidRPr="00E262F1">
        <w:t xml:space="preserve">valuation </w:t>
      </w:r>
      <w:r w:rsidR="00DB7C41" w:rsidRPr="00E262F1">
        <w:t>L</w:t>
      </w:r>
      <w:r w:rsidRPr="00E262F1">
        <w:t xml:space="preserve">aboratory may </w:t>
      </w:r>
      <w:r w:rsidR="00DB7C41" w:rsidRPr="00E262F1">
        <w:t>re-</w:t>
      </w:r>
      <w:r w:rsidRPr="00E262F1">
        <w:t xml:space="preserve">allocate </w:t>
      </w:r>
      <w:r w:rsidR="00DB7C41" w:rsidRPr="00E262F1">
        <w:t xml:space="preserve">a portion of contracted work to travel by their personnel if </w:t>
      </w:r>
      <w:r w:rsidR="00A04CE6" w:rsidRPr="00E262F1">
        <w:t>this were to become necessary</w:t>
      </w:r>
      <w:r w:rsidR="00DB7C41" w:rsidRPr="00E262F1">
        <w:t>.</w:t>
      </w:r>
    </w:p>
    <w:p w14:paraId="5F69E9A8" w14:textId="77777777" w:rsidR="00FC2EE2" w:rsidRPr="00A505D4" w:rsidRDefault="00FC2EE2">
      <w:pPr>
        <w:tabs>
          <w:tab w:val="clear" w:pos="1418"/>
          <w:tab w:val="clear" w:pos="4678"/>
          <w:tab w:val="clear" w:pos="5954"/>
          <w:tab w:val="clear" w:pos="7088"/>
        </w:tabs>
        <w:overflowPunct/>
        <w:autoSpaceDE/>
        <w:autoSpaceDN/>
        <w:adjustRightInd/>
        <w:jc w:val="left"/>
        <w:textAlignment w:val="auto"/>
      </w:pPr>
      <w:r w:rsidRPr="00A505D4">
        <w:br w:type="page"/>
      </w:r>
    </w:p>
    <w:p w14:paraId="62A09568" w14:textId="280A14F8" w:rsidR="00A83FE4" w:rsidRPr="00A505D4" w:rsidRDefault="00A83FE4" w:rsidP="00A83FE4">
      <w:pPr>
        <w:pStyle w:val="Part"/>
      </w:pPr>
      <w:r w:rsidRPr="00A505D4">
        <w:lastRenderedPageBreak/>
        <w:t xml:space="preserve">Part II </w:t>
      </w:r>
      <w:r w:rsidR="00FC2EE2" w:rsidRPr="00A505D4">
        <w:t>–</w:t>
      </w:r>
      <w:r w:rsidRPr="00A505D4">
        <w:t xml:space="preserve"> </w:t>
      </w:r>
      <w:r w:rsidR="00FC2EE2" w:rsidRPr="00A505D4">
        <w:t xml:space="preserve">Details on STF </w:t>
      </w:r>
      <w:r w:rsidR="00F91E41" w:rsidRPr="00A505D4">
        <w:t>Technical Proposal</w:t>
      </w:r>
      <w:r w:rsidR="00FC2EE2" w:rsidRPr="00A505D4">
        <w:t xml:space="preserve"> </w:t>
      </w:r>
    </w:p>
    <w:p w14:paraId="4590A274" w14:textId="60CA9B7B" w:rsidR="00133C8A" w:rsidRPr="00A505D4" w:rsidRDefault="00A512CA" w:rsidP="008561DE">
      <w:pPr>
        <w:pStyle w:val="Heading1"/>
      </w:pPr>
      <w:r w:rsidRPr="00A505D4">
        <w:t xml:space="preserve">Tasks, </w:t>
      </w:r>
      <w:r w:rsidR="00133C8A" w:rsidRPr="00A505D4">
        <w:t>Technical Bodies</w:t>
      </w:r>
      <w:r w:rsidRPr="00A505D4">
        <w:t xml:space="preserve"> and </w:t>
      </w:r>
      <w:r w:rsidR="00AB2879" w:rsidRPr="00A505D4">
        <w:t xml:space="preserve">other </w:t>
      </w:r>
      <w:r w:rsidR="00BE7F16" w:rsidRPr="00A505D4">
        <w:t>stakeholders</w:t>
      </w:r>
    </w:p>
    <w:p w14:paraId="73E858FE" w14:textId="6273C7FD" w:rsidR="00B92934" w:rsidRPr="00846BE0" w:rsidRDefault="004C70B5" w:rsidP="00B92934">
      <w:pPr>
        <w:pStyle w:val="Heading2"/>
      </w:pPr>
      <w:bookmarkStart w:id="5" w:name="_Toc64817083"/>
      <w:r w:rsidRPr="00846BE0">
        <w:t>Organi</w:t>
      </w:r>
      <w:r>
        <w:t>s</w:t>
      </w:r>
      <w:r w:rsidRPr="00846BE0">
        <w:t xml:space="preserve">ation </w:t>
      </w:r>
      <w:r w:rsidR="00B92934" w:rsidRPr="00846BE0">
        <w:t xml:space="preserve">of the work </w:t>
      </w:r>
    </w:p>
    <w:p w14:paraId="2091E8CD" w14:textId="53112057" w:rsidR="00923F05" w:rsidRDefault="00923F05" w:rsidP="00CF4559">
      <w:pPr>
        <w:spacing w:after="120"/>
        <w:rPr>
          <w:i/>
        </w:rPr>
      </w:pPr>
      <w:r w:rsidRPr="00812DF9">
        <w:t xml:space="preserve">A Steering </w:t>
      </w:r>
      <w:r>
        <w:t xml:space="preserve">Committee </w:t>
      </w:r>
      <w:r w:rsidRPr="00812DF9">
        <w:t xml:space="preserve">will be created to assist the </w:t>
      </w:r>
      <w:r>
        <w:t xml:space="preserve">Evaluation Laboratory </w:t>
      </w:r>
      <w:r w:rsidRPr="00812DF9">
        <w:t xml:space="preserve">in understanding the </w:t>
      </w:r>
      <w:r>
        <w:t xml:space="preserve">Protection Profile and relevant aspects of </w:t>
      </w:r>
      <w:r w:rsidR="00D75EA0">
        <w:t>the Consumer Mobile Device Protection Profile</w:t>
      </w:r>
      <w:r w:rsidRPr="00812DF9">
        <w:t xml:space="preserve">. The Steering </w:t>
      </w:r>
      <w:r w:rsidR="00721604">
        <w:t>Committee</w:t>
      </w:r>
      <w:r w:rsidR="00721604" w:rsidRPr="00812DF9">
        <w:t xml:space="preserve"> </w:t>
      </w:r>
      <w:r w:rsidRPr="00812DF9">
        <w:t xml:space="preserve">will </w:t>
      </w:r>
      <w:r w:rsidR="004B0009">
        <w:t xml:space="preserve">include as a minimum the </w:t>
      </w:r>
      <w:r w:rsidRPr="00812DF9">
        <w:t>follow</w:t>
      </w:r>
      <w:r w:rsidR="004B0009">
        <w:t>ing</w:t>
      </w:r>
      <w:r w:rsidRPr="00812DF9">
        <w:t>:</w:t>
      </w:r>
    </w:p>
    <w:p w14:paraId="189CB141" w14:textId="1D5DB813" w:rsidR="00923F05" w:rsidRPr="00607632" w:rsidRDefault="00923F05" w:rsidP="00CF4559">
      <w:pPr>
        <w:pStyle w:val="ListParagraph"/>
        <w:spacing w:after="120"/>
      </w:pPr>
      <w:r w:rsidRPr="00607632">
        <w:t>A representative from the Eva</w:t>
      </w:r>
      <w:r w:rsidR="00C5515A" w:rsidRPr="00607632">
        <w:t>l</w:t>
      </w:r>
      <w:r w:rsidRPr="00607632">
        <w:t>uation Laboratory</w:t>
      </w:r>
    </w:p>
    <w:p w14:paraId="15EBB3CE" w14:textId="0E9FD3ED" w:rsidR="00923F05" w:rsidRPr="00607632" w:rsidRDefault="006F3490" w:rsidP="00CF4559">
      <w:pPr>
        <w:pStyle w:val="ListParagraph"/>
        <w:spacing w:after="120"/>
      </w:pPr>
      <w:r w:rsidRPr="00607632">
        <w:t>E</w:t>
      </w:r>
      <w:r w:rsidR="00923F05" w:rsidRPr="00607632">
        <w:t xml:space="preserve">xperts from </w:t>
      </w:r>
      <w:r w:rsidR="00D75EA0" w:rsidRPr="00607632">
        <w:t>TC CYBER</w:t>
      </w:r>
      <w:r w:rsidR="00923F05" w:rsidRPr="00607632">
        <w:t xml:space="preserve"> </w:t>
      </w:r>
      <w:r w:rsidRPr="00607632">
        <w:t xml:space="preserve">that were </w:t>
      </w:r>
      <w:r w:rsidR="00923F05" w:rsidRPr="00607632">
        <w:t xml:space="preserve">involved in the development of </w:t>
      </w:r>
      <w:r w:rsidR="002A0545" w:rsidRPr="00607632">
        <w:t>the</w:t>
      </w:r>
      <w:r w:rsidR="00D75EA0" w:rsidRPr="00607632">
        <w:t xml:space="preserve"> Consumer Mobile Device</w:t>
      </w:r>
      <w:r w:rsidR="002A0545" w:rsidRPr="00607632">
        <w:t xml:space="preserve"> </w:t>
      </w:r>
      <w:r w:rsidR="00923F05" w:rsidRPr="00607632">
        <w:t>Protection Profile</w:t>
      </w:r>
    </w:p>
    <w:p w14:paraId="2491EEAF" w14:textId="0D7E8346" w:rsidR="00D75EA0" w:rsidRPr="00607632" w:rsidRDefault="00D75EA0" w:rsidP="00CF4559">
      <w:pPr>
        <w:pStyle w:val="ListParagraph"/>
        <w:spacing w:after="120"/>
      </w:pPr>
      <w:r w:rsidRPr="00607632">
        <w:t>A TC CYBER Official</w:t>
      </w:r>
    </w:p>
    <w:p w14:paraId="30AF1D7A" w14:textId="2362F018" w:rsidR="00547195" w:rsidRPr="00CF4559" w:rsidRDefault="00547195" w:rsidP="00CF4559">
      <w:pPr>
        <w:pStyle w:val="ListParagraph"/>
        <w:spacing w:after="120"/>
        <w:rPr>
          <w:i/>
        </w:rPr>
      </w:pPr>
      <w:r w:rsidRPr="00607632">
        <w:t xml:space="preserve">A </w:t>
      </w:r>
      <w:r w:rsidR="002C439D" w:rsidRPr="00607632">
        <w:t xml:space="preserve">representative </w:t>
      </w:r>
      <w:r w:rsidR="002C439D" w:rsidRPr="008F138A">
        <w:t xml:space="preserve">from the </w:t>
      </w:r>
      <w:r w:rsidRPr="008F138A">
        <w:t>Certification Body</w:t>
      </w:r>
    </w:p>
    <w:p w14:paraId="3137BE4F" w14:textId="21F0CA2B" w:rsidR="00B246A7" w:rsidRDefault="00B63AF9" w:rsidP="00CF4559">
      <w:pPr>
        <w:spacing w:after="120"/>
      </w:pPr>
      <w:r>
        <w:t>D</w:t>
      </w:r>
      <w:r w:rsidR="007A2ACC">
        <w:t xml:space="preserve">ecisions </w:t>
      </w:r>
      <w:r>
        <w:t xml:space="preserve">on </w:t>
      </w:r>
      <w:r w:rsidR="006F3490">
        <w:t xml:space="preserve">how to revise </w:t>
      </w:r>
      <w:r>
        <w:t>the draft deliverable</w:t>
      </w:r>
      <w:r w:rsidR="008964B1">
        <w:t>s</w:t>
      </w:r>
      <w:r>
        <w:t xml:space="preserve"> </w:t>
      </w:r>
      <w:r w:rsidR="00B246A7">
        <w:t>shall</w:t>
      </w:r>
      <w:r w:rsidR="007A2ACC">
        <w:t xml:space="preserve"> be taken within </w:t>
      </w:r>
      <w:r w:rsidR="007C4C06">
        <w:t xml:space="preserve">meetings of </w:t>
      </w:r>
      <w:r w:rsidR="00D75EA0">
        <w:t>TC CYBER</w:t>
      </w:r>
      <w:r w:rsidR="00B246A7">
        <w:t>.</w:t>
      </w:r>
      <w:r w:rsidR="007A20B6">
        <w:t xml:space="preserve"> </w:t>
      </w:r>
      <w:r w:rsidR="008838D1" w:rsidRPr="00F55BFC">
        <w:t xml:space="preserve">If additional meetings of the </w:t>
      </w:r>
      <w:r w:rsidR="00D75EA0">
        <w:t>TC CYBER</w:t>
      </w:r>
      <w:r w:rsidR="00401B30" w:rsidRPr="00F55BFC">
        <w:t xml:space="preserve"> </w:t>
      </w:r>
      <w:r w:rsidR="008838D1" w:rsidRPr="00F55BFC">
        <w:t xml:space="preserve">are required urgently, the </w:t>
      </w:r>
      <w:r w:rsidR="00D75EA0">
        <w:t>TC CYBER</w:t>
      </w:r>
      <w:r w:rsidR="00D04355" w:rsidRPr="00F55BFC">
        <w:t xml:space="preserve"> </w:t>
      </w:r>
      <w:r w:rsidR="008838D1" w:rsidRPr="00F55BFC">
        <w:t xml:space="preserve">Chair may schedule additional online-only </w:t>
      </w:r>
      <w:r w:rsidR="007A20B6" w:rsidRPr="00F55BFC">
        <w:t xml:space="preserve">Ad Hoc meetings </w:t>
      </w:r>
      <w:r w:rsidR="008838D1" w:rsidRPr="00F55BFC">
        <w:t>to address matters relating to th</w:t>
      </w:r>
      <w:r w:rsidR="003049DB" w:rsidRPr="00F55BFC">
        <w:t>is</w:t>
      </w:r>
      <w:r w:rsidR="008838D1" w:rsidRPr="00F55BFC">
        <w:t xml:space="preserve"> STF only </w:t>
      </w:r>
      <w:r w:rsidR="007A20B6" w:rsidRPr="00F55BFC">
        <w:t>with notice of just one week.</w:t>
      </w:r>
    </w:p>
    <w:p w14:paraId="7F3DDFE6" w14:textId="6AB02EDC" w:rsidR="002B1A39" w:rsidRDefault="00B246A7" w:rsidP="00CF4559">
      <w:pPr>
        <w:spacing w:after="120"/>
      </w:pPr>
      <w:r>
        <w:t>R</w:t>
      </w:r>
      <w:r w:rsidR="00B63AF9">
        <w:t xml:space="preserve">elevant parties may </w:t>
      </w:r>
      <w:r w:rsidR="003049DB">
        <w:t>meet</w:t>
      </w:r>
      <w:r w:rsidR="00B63AF9">
        <w:t xml:space="preserve"> informal</w:t>
      </w:r>
      <w:r w:rsidR="003049DB">
        <w:t xml:space="preserve">ly </w:t>
      </w:r>
      <w:r w:rsidR="00B63AF9">
        <w:t xml:space="preserve">between </w:t>
      </w:r>
      <w:r w:rsidR="002B1A39">
        <w:t>formal</w:t>
      </w:r>
      <w:r w:rsidR="00B63AF9">
        <w:t xml:space="preserve"> meeting</w:t>
      </w:r>
      <w:r>
        <w:t>s</w:t>
      </w:r>
      <w:r w:rsidR="00B63AF9">
        <w:t xml:space="preserve"> </w:t>
      </w:r>
      <w:r>
        <w:t xml:space="preserve">to </w:t>
      </w:r>
      <w:r w:rsidR="00B63AF9">
        <w:t xml:space="preserve">progress aspects of the work </w:t>
      </w:r>
      <w:r>
        <w:t xml:space="preserve">and to </w:t>
      </w:r>
      <w:r w:rsidR="00B63AF9">
        <w:t xml:space="preserve">ensure </w:t>
      </w:r>
      <w:r>
        <w:t xml:space="preserve">that </w:t>
      </w:r>
      <w:r w:rsidR="00B63AF9">
        <w:t xml:space="preserve">rapid responses </w:t>
      </w:r>
      <w:r>
        <w:t xml:space="preserve">can be provided to </w:t>
      </w:r>
      <w:r w:rsidR="00B63AF9">
        <w:t xml:space="preserve">the </w:t>
      </w:r>
      <w:r w:rsidR="00AC6244">
        <w:t>C</w:t>
      </w:r>
      <w:r w:rsidR="00B63AF9">
        <w:t xml:space="preserve">ertification </w:t>
      </w:r>
      <w:r w:rsidR="00AC6244">
        <w:t>B</w:t>
      </w:r>
      <w:r w:rsidR="00B63AF9">
        <w:t>ody</w:t>
      </w:r>
      <w:r>
        <w:t xml:space="preserve"> </w:t>
      </w:r>
      <w:r w:rsidR="005053FC">
        <w:t xml:space="preserve">and Evaluation Laboratory </w:t>
      </w:r>
      <w:r w:rsidR="00A8374A">
        <w:t xml:space="preserve">for </w:t>
      </w:r>
      <w:r>
        <w:t xml:space="preserve">the project </w:t>
      </w:r>
      <w:r w:rsidR="00D04355">
        <w:t xml:space="preserve">to make progress </w:t>
      </w:r>
      <w:r>
        <w:t xml:space="preserve">on the tight timeline </w:t>
      </w:r>
      <w:r w:rsidR="00D04355">
        <w:t>required</w:t>
      </w:r>
      <w:r>
        <w:t>.</w:t>
      </w:r>
    </w:p>
    <w:p w14:paraId="43751662" w14:textId="76DA6FAD" w:rsidR="00D04355" w:rsidRDefault="001F03D6" w:rsidP="00CF4559">
      <w:pPr>
        <w:spacing w:after="120"/>
      </w:pPr>
      <w:r>
        <w:t>T</w:t>
      </w:r>
      <w:r w:rsidR="00516B1C">
        <w:t xml:space="preserve">he main work </w:t>
      </w:r>
      <w:r w:rsidR="00B93059">
        <w:t xml:space="preserve">by the Evaluation Laboratory </w:t>
      </w:r>
      <w:r w:rsidR="007255B0">
        <w:t xml:space="preserve">in </w:t>
      </w:r>
      <w:r w:rsidR="007C4C06">
        <w:t xml:space="preserve">performing the </w:t>
      </w:r>
      <w:r w:rsidR="00401B30">
        <w:t>evaluati</w:t>
      </w:r>
      <w:r w:rsidR="0016456E">
        <w:t>on of</w:t>
      </w:r>
      <w:r w:rsidR="00401B30">
        <w:t xml:space="preserve"> </w:t>
      </w:r>
      <w:r w:rsidR="007255B0">
        <w:t>the</w:t>
      </w:r>
      <w:r w:rsidR="002B1A39">
        <w:t xml:space="preserve"> </w:t>
      </w:r>
      <w:r w:rsidR="008964B1">
        <w:t xml:space="preserve">draft </w:t>
      </w:r>
      <w:r w:rsidR="007255B0">
        <w:t>deliverable</w:t>
      </w:r>
      <w:r w:rsidR="008964B1">
        <w:t>s</w:t>
      </w:r>
      <w:r w:rsidR="007255B0">
        <w:t xml:space="preserve"> </w:t>
      </w:r>
      <w:r w:rsidR="00A8374A" w:rsidRPr="008F138A">
        <w:t>should be</w:t>
      </w:r>
      <w:r w:rsidR="00516B1C" w:rsidRPr="008F138A">
        <w:t xml:space="preserve"> completed </w:t>
      </w:r>
      <w:r w:rsidR="00721604" w:rsidRPr="008F138A">
        <w:t>and a Progress Report submitted to and approve</w:t>
      </w:r>
      <w:r w:rsidR="008964B1">
        <w:t>d</w:t>
      </w:r>
      <w:r w:rsidR="00721604" w:rsidRPr="008F138A">
        <w:t xml:space="preserve"> by </w:t>
      </w:r>
      <w:r w:rsidR="00D75EA0" w:rsidRPr="008F138A">
        <w:t>TC CYBER</w:t>
      </w:r>
      <w:r w:rsidR="00721604" w:rsidRPr="008F138A">
        <w:t xml:space="preserve"> </w:t>
      </w:r>
      <w:r w:rsidR="007255B0" w:rsidRPr="008F138A">
        <w:t xml:space="preserve">by </w:t>
      </w:r>
      <w:r w:rsidR="009727F0">
        <w:t>Ju</w:t>
      </w:r>
      <w:r w:rsidR="00F45101">
        <w:t>ne</w:t>
      </w:r>
      <w:r w:rsidR="009727F0" w:rsidRPr="008F138A">
        <w:t xml:space="preserve"> </w:t>
      </w:r>
      <w:r w:rsidR="007255B0" w:rsidRPr="008F138A">
        <w:t>202</w:t>
      </w:r>
      <w:r w:rsidR="00436FAF">
        <w:t>7</w:t>
      </w:r>
      <w:r w:rsidRPr="008F138A">
        <w:t>. The STF Leader should ensure that rapid feedback between the Eva</w:t>
      </w:r>
      <w:r w:rsidR="00B93059" w:rsidRPr="008F138A">
        <w:t>l</w:t>
      </w:r>
      <w:r w:rsidRPr="008F138A">
        <w:t xml:space="preserve">uation Laboratory and the Certification Body </w:t>
      </w:r>
      <w:r w:rsidR="006C1669" w:rsidRPr="008F138A">
        <w:t xml:space="preserve">is maintained throughout the evaluation process </w:t>
      </w:r>
      <w:r w:rsidR="00B93059" w:rsidRPr="008F138A">
        <w:t xml:space="preserve">along with effective reporting </w:t>
      </w:r>
      <w:r w:rsidR="007C4C06" w:rsidRPr="008F138A">
        <w:t xml:space="preserve">to </w:t>
      </w:r>
      <w:r w:rsidR="00B93059" w:rsidRPr="008F138A">
        <w:t xml:space="preserve">and </w:t>
      </w:r>
      <w:r w:rsidR="006C1669" w:rsidRPr="008F138A">
        <w:t xml:space="preserve">discussions with </w:t>
      </w:r>
      <w:r w:rsidR="00D75EA0" w:rsidRPr="008F138A">
        <w:t xml:space="preserve">TC CYBER </w:t>
      </w:r>
      <w:r w:rsidR="00B93059" w:rsidRPr="008F138A">
        <w:t>and the Steering Committee for this STF</w:t>
      </w:r>
      <w:r w:rsidR="006C1669" w:rsidRPr="008F138A">
        <w:t xml:space="preserve">. </w:t>
      </w:r>
      <w:r w:rsidR="008964B1">
        <w:t>S</w:t>
      </w:r>
      <w:r w:rsidR="007255B0" w:rsidRPr="008F138A">
        <w:t>table draft</w:t>
      </w:r>
      <w:r w:rsidR="008964B1">
        <w:t>s</w:t>
      </w:r>
      <w:r w:rsidR="007255B0" w:rsidRPr="008F138A">
        <w:t xml:space="preserve"> </w:t>
      </w:r>
      <w:r w:rsidR="006C1669" w:rsidRPr="008F138A">
        <w:t xml:space="preserve">of the </w:t>
      </w:r>
      <w:r w:rsidR="0009258E" w:rsidRPr="008F138A">
        <w:t>ETSI deliverable</w:t>
      </w:r>
      <w:r w:rsidR="008964B1">
        <w:t>s</w:t>
      </w:r>
      <w:r w:rsidR="0009258E" w:rsidRPr="008F138A">
        <w:t xml:space="preserve"> </w:t>
      </w:r>
      <w:r w:rsidR="006C1669" w:rsidRPr="008F138A">
        <w:t xml:space="preserve">that </w:t>
      </w:r>
      <w:r w:rsidR="008964B1">
        <w:t>are</w:t>
      </w:r>
      <w:r w:rsidR="006C1669" w:rsidRPr="008F138A">
        <w:t xml:space="preserve"> close to being suitable for certificati</w:t>
      </w:r>
      <w:r w:rsidR="00B93059" w:rsidRPr="008F138A">
        <w:t>o</w:t>
      </w:r>
      <w:r w:rsidR="006C1669" w:rsidRPr="008F138A">
        <w:t>n by the Cert</w:t>
      </w:r>
      <w:r w:rsidR="00D75EA0" w:rsidRPr="008F138A">
        <w:t>ification Body and approval by TC CYBER</w:t>
      </w:r>
      <w:r w:rsidR="006C1669" w:rsidRPr="008F138A">
        <w:t xml:space="preserve"> </w:t>
      </w:r>
      <w:r w:rsidR="007255B0" w:rsidRPr="008F138A">
        <w:t xml:space="preserve">should be </w:t>
      </w:r>
      <w:r w:rsidR="006C1669" w:rsidRPr="008F138A">
        <w:t xml:space="preserve">posted </w:t>
      </w:r>
      <w:r w:rsidR="00B93059" w:rsidRPr="008F138A">
        <w:t xml:space="preserve">within </w:t>
      </w:r>
      <w:r w:rsidR="00D75EA0" w:rsidRPr="008F138A">
        <w:t>TC CYBER</w:t>
      </w:r>
      <w:r w:rsidR="006C1669" w:rsidRPr="008F138A">
        <w:t xml:space="preserve"> </w:t>
      </w:r>
      <w:r w:rsidR="00721604" w:rsidRPr="008F138A">
        <w:t xml:space="preserve">along with a Progress Report that is approved by </w:t>
      </w:r>
      <w:r w:rsidR="00D75EA0" w:rsidRPr="008F138A">
        <w:t>TC CYBER</w:t>
      </w:r>
      <w:r w:rsidR="00721604" w:rsidRPr="008F138A">
        <w:t xml:space="preserve"> </w:t>
      </w:r>
      <w:r w:rsidR="006C1669" w:rsidRPr="008F138A">
        <w:t xml:space="preserve">by </w:t>
      </w:r>
      <w:r w:rsidR="008964B1">
        <w:t>3</w:t>
      </w:r>
      <w:r w:rsidR="00F45101">
        <w:t>0</w:t>
      </w:r>
      <w:r w:rsidR="008964B1">
        <w:t xml:space="preserve"> </w:t>
      </w:r>
      <w:r w:rsidR="00F45101">
        <w:t>September</w:t>
      </w:r>
      <w:r w:rsidR="009727F0" w:rsidRPr="008F138A">
        <w:t xml:space="preserve"> </w:t>
      </w:r>
      <w:r w:rsidR="00516B1C" w:rsidRPr="008F138A">
        <w:t>202</w:t>
      </w:r>
      <w:r w:rsidR="008E14FE">
        <w:t>7</w:t>
      </w:r>
      <w:r w:rsidR="00516B1C" w:rsidRPr="008F138A">
        <w:t>.</w:t>
      </w:r>
    </w:p>
    <w:p w14:paraId="3FDC85A2" w14:textId="0BD8E73C" w:rsidR="007A2ACC" w:rsidRPr="00A505D4" w:rsidRDefault="00482920" w:rsidP="00CF4559">
      <w:pPr>
        <w:spacing w:after="120"/>
      </w:pPr>
      <w:r>
        <w:t>The necessary p</w:t>
      </w:r>
      <w:r w:rsidR="00D04355">
        <w:t xml:space="preserve">rogress of the STF </w:t>
      </w:r>
      <w:r>
        <w:t xml:space="preserve">will </w:t>
      </w:r>
      <w:r w:rsidR="00D04355">
        <w:t>require</w:t>
      </w:r>
      <w:r w:rsidR="00623DEA">
        <w:t xml:space="preserve"> effective and</w:t>
      </w:r>
      <w:r w:rsidR="00D04355">
        <w:t xml:space="preserve"> rapid feedback between the </w:t>
      </w:r>
      <w:r>
        <w:t>C</w:t>
      </w:r>
      <w:r w:rsidR="00D04355">
        <w:t xml:space="preserve">ertification </w:t>
      </w:r>
      <w:r>
        <w:t>B</w:t>
      </w:r>
      <w:r w:rsidR="00D04355">
        <w:t xml:space="preserve">ody, the </w:t>
      </w:r>
      <w:r>
        <w:t>E</w:t>
      </w:r>
      <w:r w:rsidR="00D04355">
        <w:t xml:space="preserve">valuation </w:t>
      </w:r>
      <w:r>
        <w:t>L</w:t>
      </w:r>
      <w:r w:rsidR="00D04355">
        <w:t>aboratory</w:t>
      </w:r>
      <w:r w:rsidR="00623DEA">
        <w:t>, the Steering Committee for this STF</w:t>
      </w:r>
      <w:r w:rsidR="00D04355">
        <w:t xml:space="preserve"> and </w:t>
      </w:r>
      <w:r w:rsidR="00DC6324">
        <w:t>TC CYBER</w:t>
      </w:r>
      <w:r>
        <w:t>.</w:t>
      </w:r>
    </w:p>
    <w:p w14:paraId="0A729355" w14:textId="02AA00E5" w:rsidR="00FC2EE2" w:rsidRPr="00D74894" w:rsidRDefault="00FC2EE2" w:rsidP="00FC2EE2">
      <w:pPr>
        <w:pStyle w:val="Heading2"/>
      </w:pPr>
      <w:r w:rsidRPr="00D74894">
        <w:t>Tasks for which the STF support is necessary</w:t>
      </w:r>
    </w:p>
    <w:p w14:paraId="25DBEE5F" w14:textId="4D7ACD37" w:rsidR="00BF3A6E" w:rsidRDefault="00BF3A6E" w:rsidP="00CF4559">
      <w:pPr>
        <w:spacing w:after="120"/>
      </w:pPr>
      <w:r>
        <w:t xml:space="preserve">The STF is needed to contract </w:t>
      </w:r>
      <w:r w:rsidR="00121F2F">
        <w:t xml:space="preserve">an Evaluation Laboratory to perform </w:t>
      </w:r>
      <w:r>
        <w:t>the f</w:t>
      </w:r>
      <w:r w:rsidR="00D04355">
        <w:t xml:space="preserve">ormal evaluation of </w:t>
      </w:r>
      <w:r>
        <w:t xml:space="preserve">the Protection Profile that </w:t>
      </w:r>
      <w:r w:rsidR="000A0C60">
        <w:t>TC CYBER produced in TS 103 732</w:t>
      </w:r>
      <w:r w:rsidR="009727F0">
        <w:t xml:space="preserve"> series</w:t>
      </w:r>
      <w:r w:rsidR="00121F2F">
        <w:t xml:space="preserve">. </w:t>
      </w:r>
      <w:r w:rsidR="000A0C60">
        <w:t>T</w:t>
      </w:r>
      <w:r w:rsidR="00121F2F">
        <w:t xml:space="preserve">he STF will develop a certified </w:t>
      </w:r>
      <w:r>
        <w:t xml:space="preserve">revision of the Protection Profile </w:t>
      </w:r>
      <w:r w:rsidR="00121F2F">
        <w:t>for publication in 202</w:t>
      </w:r>
      <w:r w:rsidR="008E14FE">
        <w:t>7</w:t>
      </w:r>
      <w:r>
        <w:t>.</w:t>
      </w:r>
    </w:p>
    <w:p w14:paraId="298F378B" w14:textId="74112D7A" w:rsidR="00BA5539" w:rsidRDefault="00BF3A6E" w:rsidP="00CF4559">
      <w:pPr>
        <w:spacing w:after="120"/>
      </w:pPr>
      <w:r>
        <w:t>A</w:t>
      </w:r>
      <w:r w:rsidR="00D04355">
        <w:t xml:space="preserve"> Protection Profile</w:t>
      </w:r>
      <w:r w:rsidR="008D7805">
        <w:t xml:space="preserve"> evaluation</w:t>
      </w:r>
      <w:r w:rsidR="00D04355">
        <w:t xml:space="preserve"> should be performed by an </w:t>
      </w:r>
      <w:r w:rsidR="005707CF">
        <w:t>E</w:t>
      </w:r>
      <w:r w:rsidR="00D04355">
        <w:t xml:space="preserve">valuation </w:t>
      </w:r>
      <w:r w:rsidR="005707CF">
        <w:t>L</w:t>
      </w:r>
      <w:r w:rsidR="00D04355">
        <w:t xml:space="preserve">aboratory that is </w:t>
      </w:r>
      <w:r w:rsidR="00FE4D87">
        <w:t xml:space="preserve">EUCC accredited and authorized </w:t>
      </w:r>
      <w:r w:rsidR="00D04355">
        <w:t xml:space="preserve">by the </w:t>
      </w:r>
      <w:r w:rsidR="005707CF">
        <w:t>C</w:t>
      </w:r>
      <w:r w:rsidR="00D04355">
        <w:t xml:space="preserve">ertification </w:t>
      </w:r>
      <w:r w:rsidR="005707CF">
        <w:t>B</w:t>
      </w:r>
      <w:r w:rsidR="00D04355">
        <w:t xml:space="preserve">ody. In this case the </w:t>
      </w:r>
      <w:r w:rsidR="005707CF">
        <w:t>C</w:t>
      </w:r>
      <w:r w:rsidR="00D04355">
        <w:t xml:space="preserve">ertification </w:t>
      </w:r>
      <w:r w:rsidR="005707CF">
        <w:t>B</w:t>
      </w:r>
      <w:r w:rsidR="00D04355">
        <w:t xml:space="preserve">ody </w:t>
      </w:r>
      <w:r w:rsidR="0050025C">
        <w:t>will be defined after the STF approval</w:t>
      </w:r>
      <w:r w:rsidR="00840577">
        <w:t>.</w:t>
      </w:r>
      <w:r w:rsidR="00BA5539">
        <w:t xml:space="preserve"> </w:t>
      </w:r>
    </w:p>
    <w:p w14:paraId="53F350FD" w14:textId="77777777" w:rsidR="00AB2879" w:rsidRPr="00D74894" w:rsidRDefault="00AB2879" w:rsidP="00F32120">
      <w:pPr>
        <w:pStyle w:val="Heading2"/>
      </w:pPr>
      <w:r w:rsidRPr="00D74894">
        <w:t>Other interested ETSI Technical Bodies</w:t>
      </w:r>
    </w:p>
    <w:p w14:paraId="74B0E6B6" w14:textId="5E3D905D" w:rsidR="00840577" w:rsidRPr="00A505D4" w:rsidRDefault="00840577" w:rsidP="00CF4559">
      <w:pPr>
        <w:spacing w:after="120"/>
      </w:pPr>
      <w:r>
        <w:t>None.</w:t>
      </w:r>
    </w:p>
    <w:p w14:paraId="1E358AF1" w14:textId="77777777" w:rsidR="00AB2879" w:rsidRPr="00A505D4" w:rsidRDefault="00AB2879" w:rsidP="00F32120">
      <w:pPr>
        <w:pStyle w:val="Heading2"/>
      </w:pPr>
      <w:r w:rsidRPr="00A505D4">
        <w:t xml:space="preserve">Other </w:t>
      </w:r>
      <w:r w:rsidR="003A1AC2" w:rsidRPr="00A505D4">
        <w:t>stakeholders</w:t>
      </w:r>
    </w:p>
    <w:p w14:paraId="3AC28EBA" w14:textId="62087A24" w:rsidR="00B92934" w:rsidRDefault="007031A9" w:rsidP="00AB2879">
      <w:r>
        <w:t>The application for certification will require an agreement to be signed between ETSI</w:t>
      </w:r>
      <w:r w:rsidR="00547195">
        <w:t>, Evaluation Laboratory</w:t>
      </w:r>
      <w:r>
        <w:t xml:space="preserve"> and the Certification Body. </w:t>
      </w:r>
    </w:p>
    <w:p w14:paraId="0FE7B513" w14:textId="2A1E6E42" w:rsidR="00B7342F" w:rsidRDefault="00B7342F">
      <w:pPr>
        <w:tabs>
          <w:tab w:val="clear" w:pos="1418"/>
          <w:tab w:val="clear" w:pos="4678"/>
          <w:tab w:val="clear" w:pos="5954"/>
          <w:tab w:val="clear" w:pos="7088"/>
        </w:tabs>
        <w:overflowPunct/>
        <w:autoSpaceDE/>
        <w:autoSpaceDN/>
        <w:adjustRightInd/>
        <w:jc w:val="left"/>
        <w:textAlignment w:val="auto"/>
      </w:pPr>
      <w:r>
        <w:br w:type="page"/>
      </w:r>
    </w:p>
    <w:bookmarkEnd w:id="3"/>
    <w:bookmarkEnd w:id="5"/>
    <w:p w14:paraId="40FB5A56" w14:textId="77777777" w:rsidR="007F6E95" w:rsidRPr="00A505D4" w:rsidRDefault="00A512CA" w:rsidP="00471C0C">
      <w:pPr>
        <w:pStyle w:val="Part"/>
      </w:pPr>
      <w:r w:rsidRPr="00A505D4">
        <w:lastRenderedPageBreak/>
        <w:t>Part III: Execution of Work</w:t>
      </w:r>
    </w:p>
    <w:p w14:paraId="461184A2" w14:textId="77777777" w:rsidR="00CC2455" w:rsidRPr="00A505D4" w:rsidRDefault="00C66329" w:rsidP="008561DE">
      <w:pPr>
        <w:pStyle w:val="Heading1"/>
      </w:pPr>
      <w:r w:rsidRPr="00A505D4">
        <w:t>Work plan, time scale and resources</w:t>
      </w:r>
    </w:p>
    <w:p w14:paraId="13BCFB88" w14:textId="35ADD7AE" w:rsidR="00235703" w:rsidRPr="00D74894" w:rsidRDefault="00007B38" w:rsidP="00F32120">
      <w:pPr>
        <w:pStyle w:val="Heading2"/>
      </w:pPr>
      <w:r w:rsidRPr="00D74894">
        <w:t>Task description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8109"/>
      </w:tblGrid>
      <w:tr w:rsidR="00F958FE" w:rsidRPr="00A505D4" w14:paraId="68C522CD" w14:textId="77777777" w:rsidTr="00471C0C">
        <w:trPr>
          <w:trHeight w:val="687"/>
        </w:trPr>
        <w:tc>
          <w:tcPr>
            <w:tcW w:w="1389" w:type="dxa"/>
            <w:shd w:val="clear" w:color="auto" w:fill="EDEDED" w:themeFill="accent3" w:themeFillTint="33"/>
          </w:tcPr>
          <w:p w14:paraId="40F07817" w14:textId="59E33282" w:rsidR="00F958FE" w:rsidRPr="00CF4559" w:rsidRDefault="00F958FE" w:rsidP="00CF4559">
            <w:pPr>
              <w:rPr>
                <w:b/>
                <w:bCs/>
                <w:i/>
              </w:rPr>
            </w:pPr>
            <w:r w:rsidRPr="00CF4559">
              <w:rPr>
                <w:b/>
                <w:bCs/>
                <w:sz w:val="22"/>
                <w:szCs w:val="22"/>
              </w:rPr>
              <w:t>Task</w:t>
            </w:r>
            <w:r w:rsidR="00256BE6" w:rsidRPr="00CF4559">
              <w:rPr>
                <w:b/>
                <w:bCs/>
                <w:sz w:val="22"/>
                <w:szCs w:val="22"/>
              </w:rPr>
              <w:t xml:space="preserve"> </w:t>
            </w:r>
            <w:r w:rsidR="00F10DBD" w:rsidRPr="00CF4559">
              <w:rPr>
                <w:b/>
                <w:bCs/>
                <w:sz w:val="22"/>
                <w:szCs w:val="22"/>
              </w:rPr>
              <w:t>0</w:t>
            </w:r>
          </w:p>
        </w:tc>
        <w:tc>
          <w:tcPr>
            <w:tcW w:w="8109" w:type="dxa"/>
            <w:shd w:val="clear" w:color="auto" w:fill="EDEDED" w:themeFill="accent3" w:themeFillTint="33"/>
          </w:tcPr>
          <w:p w14:paraId="643BE4CB" w14:textId="482C322F" w:rsidR="00F958FE" w:rsidRPr="00E21193" w:rsidRDefault="005562B1" w:rsidP="00F958FE">
            <w:pPr>
              <w:pStyle w:val="GuidelineB0"/>
              <w:rPr>
                <w:b/>
                <w:i w:val="0"/>
                <w:iCs w:val="0"/>
                <w:sz w:val="22"/>
              </w:rPr>
            </w:pPr>
            <w:r w:rsidRPr="00E21193">
              <w:rPr>
                <w:b/>
                <w:i w:val="0"/>
                <w:iCs w:val="0"/>
                <w:sz w:val="22"/>
              </w:rPr>
              <w:t>Evaluation of the Protection Profile</w:t>
            </w:r>
          </w:p>
        </w:tc>
      </w:tr>
      <w:tr w:rsidR="00A41E39" w:rsidRPr="00A505D4" w14:paraId="29E06BA2" w14:textId="77777777" w:rsidTr="00D35F02">
        <w:trPr>
          <w:trHeight w:val="571"/>
        </w:trPr>
        <w:tc>
          <w:tcPr>
            <w:tcW w:w="1389" w:type="dxa"/>
          </w:tcPr>
          <w:p w14:paraId="64A6D2D5" w14:textId="62ACA513" w:rsidR="00A41E39" w:rsidRPr="00CF4559" w:rsidRDefault="00A41E39" w:rsidP="00CF4559">
            <w:pPr>
              <w:rPr>
                <w:b/>
                <w:bCs/>
                <w:i/>
              </w:rPr>
            </w:pPr>
            <w:r w:rsidRPr="00CF4559">
              <w:rPr>
                <w:b/>
                <w:bCs/>
              </w:rPr>
              <w:t>Objectives</w:t>
            </w:r>
          </w:p>
        </w:tc>
        <w:tc>
          <w:tcPr>
            <w:tcW w:w="8109" w:type="dxa"/>
          </w:tcPr>
          <w:p w14:paraId="62658286" w14:textId="07771B56" w:rsidR="00A41E39" w:rsidRPr="00A41E39" w:rsidRDefault="00A41E39" w:rsidP="00A41E39">
            <w:pPr>
              <w:pStyle w:val="GuidelineIndent"/>
              <w:ind w:left="0"/>
              <w:rPr>
                <w:i w:val="0"/>
                <w:iCs w:val="0"/>
              </w:rPr>
            </w:pPr>
            <w:r w:rsidRPr="00A41E39">
              <w:rPr>
                <w:i w:val="0"/>
                <w:iCs w:val="0"/>
              </w:rPr>
              <w:t xml:space="preserve">To perform a formal evaluation of the </w:t>
            </w:r>
            <w:r w:rsidR="006620E7">
              <w:rPr>
                <w:i w:val="0"/>
                <w:iCs w:val="0"/>
              </w:rPr>
              <w:t>TS 103 732</w:t>
            </w:r>
            <w:r w:rsidR="00172127">
              <w:rPr>
                <w:i w:val="0"/>
                <w:iCs w:val="0"/>
              </w:rPr>
              <w:t xml:space="preserve"> parts 1</w:t>
            </w:r>
            <w:r w:rsidR="00357378">
              <w:rPr>
                <w:i w:val="0"/>
                <w:iCs w:val="0"/>
              </w:rPr>
              <w:t>, 2, 4</w:t>
            </w:r>
            <w:r w:rsidR="00172127">
              <w:rPr>
                <w:i w:val="0"/>
                <w:iCs w:val="0"/>
              </w:rPr>
              <w:t xml:space="preserve"> and </w:t>
            </w:r>
            <w:r w:rsidR="00357378">
              <w:rPr>
                <w:i w:val="0"/>
                <w:iCs w:val="0"/>
              </w:rPr>
              <w:t>5</w:t>
            </w:r>
            <w:r w:rsidR="006620E7">
              <w:rPr>
                <w:i w:val="0"/>
                <w:iCs w:val="0"/>
              </w:rPr>
              <w:t xml:space="preserve">  Consumer Mobile Device</w:t>
            </w:r>
            <w:r w:rsidRPr="00A41E39">
              <w:rPr>
                <w:i w:val="0"/>
                <w:iCs w:val="0"/>
              </w:rPr>
              <w:t xml:space="preserve"> Protection Profile </w:t>
            </w:r>
            <w:r w:rsidR="00172127">
              <w:rPr>
                <w:i w:val="0"/>
                <w:iCs w:val="0"/>
              </w:rPr>
              <w:t xml:space="preserve">accompanied by TS 103 932-1 </w:t>
            </w:r>
            <w:r w:rsidR="00172127" w:rsidRPr="00172127">
              <w:rPr>
                <w:i w:val="0"/>
                <w:iCs w:val="0"/>
              </w:rPr>
              <w:t>Protection Profile Configuration for CMD and Biometric Verification</w:t>
            </w:r>
            <w:r w:rsidR="00E46F5C">
              <w:rPr>
                <w:i w:val="0"/>
                <w:iCs w:val="0"/>
              </w:rPr>
              <w:t xml:space="preserve"> and TS 103 932-2 Protection Profile Configuration for CMD and Biometric Verificatio</w:t>
            </w:r>
            <w:r w:rsidR="00312864">
              <w:rPr>
                <w:i w:val="0"/>
                <w:iCs w:val="0"/>
              </w:rPr>
              <w:t>n</w:t>
            </w:r>
            <w:r w:rsidR="00E46F5C">
              <w:rPr>
                <w:i w:val="0"/>
                <w:iCs w:val="0"/>
              </w:rPr>
              <w:t>, Preloaded Applications and Bootloader,</w:t>
            </w:r>
            <w:r w:rsidR="00172127" w:rsidRPr="00172127">
              <w:rPr>
                <w:i w:val="0"/>
                <w:iCs w:val="0"/>
              </w:rPr>
              <w:t xml:space="preserve"> </w:t>
            </w:r>
            <w:r w:rsidRPr="00A41E39">
              <w:rPr>
                <w:i w:val="0"/>
                <w:iCs w:val="0"/>
              </w:rPr>
              <w:t>for conformance to the</w:t>
            </w:r>
            <w:r w:rsidR="00814936">
              <w:rPr>
                <w:i w:val="0"/>
                <w:iCs w:val="0"/>
              </w:rPr>
              <w:t xml:space="preserve"> EUCC and the</w:t>
            </w:r>
            <w:r w:rsidRPr="00A41E39">
              <w:rPr>
                <w:i w:val="0"/>
                <w:iCs w:val="0"/>
              </w:rPr>
              <w:t xml:space="preserve"> requirements under the Common </w:t>
            </w:r>
            <w:r w:rsidRPr="008F138A">
              <w:rPr>
                <w:i w:val="0"/>
                <w:iCs w:val="0"/>
              </w:rPr>
              <w:t xml:space="preserve">Criteria </w:t>
            </w:r>
            <w:r w:rsidR="00814936">
              <w:rPr>
                <w:i w:val="0"/>
                <w:iCs w:val="0"/>
              </w:rPr>
              <w:t>2022</w:t>
            </w:r>
            <w:r w:rsidR="006620E7">
              <w:rPr>
                <w:i w:val="0"/>
                <w:iCs w:val="0"/>
              </w:rPr>
              <w:t xml:space="preserve"> at Assurance Level EAL2</w:t>
            </w:r>
            <w:r w:rsidRPr="00A41E39">
              <w:rPr>
                <w:i w:val="0"/>
                <w:iCs w:val="0"/>
              </w:rPr>
              <w:t xml:space="preserve"> augmented with </w:t>
            </w:r>
            <w:r w:rsidR="00172127" w:rsidRPr="00172127">
              <w:rPr>
                <w:i w:val="0"/>
                <w:iCs w:val="0"/>
              </w:rPr>
              <w:t xml:space="preserve">ALC_DVS_EXT.1 &amp; </w:t>
            </w:r>
            <w:r w:rsidR="006620E7">
              <w:rPr>
                <w:i w:val="0"/>
                <w:iCs w:val="0"/>
              </w:rPr>
              <w:t>ALC_FLR.3</w:t>
            </w:r>
            <w:r w:rsidR="00755C2D">
              <w:rPr>
                <w:i w:val="0"/>
                <w:iCs w:val="0"/>
              </w:rPr>
              <w:t xml:space="preserve"> </w:t>
            </w:r>
            <w:r w:rsidR="006620E7">
              <w:rPr>
                <w:i w:val="0"/>
                <w:iCs w:val="0"/>
              </w:rPr>
              <w:t>.A</w:t>
            </w:r>
            <w:r w:rsidRPr="00A41E39">
              <w:rPr>
                <w:i w:val="0"/>
                <w:iCs w:val="0"/>
              </w:rPr>
              <w:t xml:space="preserve">ny </w:t>
            </w:r>
            <w:r w:rsidR="006620E7">
              <w:rPr>
                <w:i w:val="0"/>
                <w:iCs w:val="0"/>
              </w:rPr>
              <w:t xml:space="preserve">other </w:t>
            </w:r>
            <w:r w:rsidRPr="00A41E39">
              <w:rPr>
                <w:i w:val="0"/>
                <w:iCs w:val="0"/>
              </w:rPr>
              <w:t>additional requirements imposed by the Certification Body</w:t>
            </w:r>
            <w:r w:rsidR="006620E7">
              <w:rPr>
                <w:i w:val="0"/>
                <w:iCs w:val="0"/>
              </w:rPr>
              <w:t xml:space="preserve"> will be considered</w:t>
            </w:r>
            <w:r w:rsidRPr="00A41E39">
              <w:rPr>
                <w:i w:val="0"/>
                <w:iCs w:val="0"/>
              </w:rPr>
              <w:t>.</w:t>
            </w:r>
          </w:p>
          <w:p w14:paraId="26D5897D" w14:textId="77777777" w:rsidR="00585356" w:rsidRDefault="00585356" w:rsidP="00A41E39">
            <w:pPr>
              <w:pStyle w:val="GuidelineIndent"/>
              <w:ind w:left="0"/>
              <w:rPr>
                <w:i w:val="0"/>
                <w:iCs w:val="0"/>
              </w:rPr>
            </w:pPr>
          </w:p>
          <w:p w14:paraId="182B49A8" w14:textId="32FD47BC" w:rsidR="00A932B9" w:rsidRPr="00A932B9" w:rsidRDefault="00A932B9" w:rsidP="00F55BFC">
            <w:pPr>
              <w:pStyle w:val="GuidelineIndent"/>
              <w:ind w:left="0"/>
              <w:rPr>
                <w:i w:val="0"/>
              </w:rPr>
            </w:pPr>
            <w:r w:rsidRPr="00A932B9">
              <w:rPr>
                <w:i w:val="0"/>
              </w:rPr>
              <w:t>Manage the resources assigned to this project</w:t>
            </w:r>
            <w:r>
              <w:rPr>
                <w:i w:val="0"/>
              </w:rPr>
              <w:t>.</w:t>
            </w:r>
          </w:p>
          <w:p w14:paraId="270DF6A7" w14:textId="77777777" w:rsidR="00A932B9" w:rsidRDefault="00A932B9" w:rsidP="00A932B9">
            <w:pPr>
              <w:pStyle w:val="GuidelineIndent"/>
              <w:ind w:left="0"/>
              <w:rPr>
                <w:i w:val="0"/>
              </w:rPr>
            </w:pPr>
          </w:p>
          <w:p w14:paraId="7F3D244A" w14:textId="7448867C" w:rsidR="00A932B9" w:rsidRDefault="00A932B9" w:rsidP="00A932B9">
            <w:pPr>
              <w:pStyle w:val="GuidelineIndent"/>
              <w:ind w:left="0"/>
              <w:rPr>
                <w:i w:val="0"/>
              </w:rPr>
            </w:pPr>
            <w:r w:rsidRPr="00F35620">
              <w:rPr>
                <w:i w:val="0"/>
              </w:rPr>
              <w:t>Ensure that the project stays on track and meets milestone delivery date</w:t>
            </w:r>
            <w:r>
              <w:rPr>
                <w:i w:val="0"/>
              </w:rPr>
              <w:t>s.</w:t>
            </w:r>
          </w:p>
          <w:p w14:paraId="1D5C32FE" w14:textId="77777777" w:rsidR="00A932B9" w:rsidRPr="00F35620" w:rsidRDefault="00A932B9" w:rsidP="00F55BFC">
            <w:pPr>
              <w:pStyle w:val="GuidelineIndent"/>
              <w:ind w:left="0"/>
              <w:rPr>
                <w:i w:val="0"/>
              </w:rPr>
            </w:pPr>
          </w:p>
          <w:p w14:paraId="00B7E532" w14:textId="1001B733" w:rsidR="00A41E39" w:rsidRPr="00A41E39" w:rsidRDefault="00A932B9" w:rsidP="007920A9">
            <w:pPr>
              <w:pStyle w:val="GuidelineIndent"/>
              <w:ind w:left="0"/>
              <w:rPr>
                <w:i w:val="0"/>
                <w:iCs w:val="0"/>
              </w:rPr>
            </w:pPr>
            <w:r w:rsidRPr="00F35620">
              <w:rPr>
                <w:i w:val="0"/>
              </w:rPr>
              <w:t>Identify if/when there are impediments that may affect the delivery of the project at an early stage so that stakeholders can help mitigate potential risks</w:t>
            </w:r>
            <w:r>
              <w:rPr>
                <w:i w:val="0"/>
              </w:rPr>
              <w:t>.</w:t>
            </w:r>
          </w:p>
        </w:tc>
      </w:tr>
      <w:tr w:rsidR="0012483D" w:rsidRPr="00335A65" w14:paraId="635ED4E5" w14:textId="77777777" w:rsidTr="009743FD">
        <w:trPr>
          <w:trHeight w:val="571"/>
        </w:trPr>
        <w:tc>
          <w:tcPr>
            <w:tcW w:w="1389" w:type="dxa"/>
          </w:tcPr>
          <w:p w14:paraId="5DB4F25D" w14:textId="5BDD7326" w:rsidR="0012483D" w:rsidRPr="00CF4559" w:rsidRDefault="0012483D" w:rsidP="00CF4559">
            <w:pPr>
              <w:rPr>
                <w:b/>
                <w:bCs/>
                <w:i/>
              </w:rPr>
            </w:pPr>
            <w:r w:rsidRPr="00CF4559">
              <w:rPr>
                <w:b/>
                <w:bCs/>
              </w:rPr>
              <w:t>Input</w:t>
            </w:r>
          </w:p>
        </w:tc>
        <w:tc>
          <w:tcPr>
            <w:tcW w:w="8109" w:type="dxa"/>
          </w:tcPr>
          <w:p w14:paraId="26933231" w14:textId="265061C4" w:rsidR="0012483D" w:rsidRPr="00335A65" w:rsidRDefault="00C72B75" w:rsidP="0012483D">
            <w:pPr>
              <w:pStyle w:val="GuidelineIndent"/>
              <w:ind w:left="0"/>
              <w:rPr>
                <w:i w:val="0"/>
                <w:iCs w:val="0"/>
              </w:rPr>
            </w:pPr>
            <w:r w:rsidRPr="00335A65">
              <w:rPr>
                <w:i w:val="0"/>
                <w:iCs w:val="0"/>
              </w:rPr>
              <w:t>TS 103 732</w:t>
            </w:r>
            <w:r w:rsidR="00172127">
              <w:rPr>
                <w:i w:val="0"/>
                <w:iCs w:val="0"/>
              </w:rPr>
              <w:t xml:space="preserve"> parts 1</w:t>
            </w:r>
            <w:r w:rsidR="00814936">
              <w:rPr>
                <w:i w:val="0"/>
                <w:iCs w:val="0"/>
              </w:rPr>
              <w:t>, 2, 4</w:t>
            </w:r>
            <w:r w:rsidR="00172127">
              <w:rPr>
                <w:i w:val="0"/>
                <w:iCs w:val="0"/>
              </w:rPr>
              <w:t xml:space="preserve"> and </w:t>
            </w:r>
            <w:r w:rsidR="00814936">
              <w:rPr>
                <w:i w:val="0"/>
                <w:iCs w:val="0"/>
              </w:rPr>
              <w:t>5</w:t>
            </w:r>
            <w:r w:rsidR="00172127">
              <w:rPr>
                <w:i w:val="0"/>
                <w:iCs w:val="0"/>
              </w:rPr>
              <w:t xml:space="preserve"> TS 103 932</w:t>
            </w:r>
            <w:r w:rsidR="00C7035A">
              <w:rPr>
                <w:i w:val="0"/>
                <w:iCs w:val="0"/>
              </w:rPr>
              <w:t xml:space="preserve"> parts 1 and 2</w:t>
            </w:r>
            <w:r w:rsidRPr="00335A65">
              <w:rPr>
                <w:i w:val="0"/>
                <w:iCs w:val="0"/>
              </w:rPr>
              <w:t xml:space="preserve"> </w:t>
            </w:r>
            <w:r w:rsidR="0012483D" w:rsidRPr="00335A65">
              <w:rPr>
                <w:i w:val="0"/>
                <w:iCs w:val="0"/>
              </w:rPr>
              <w:t>to the Evaluation Laboratory for formal evaluation.</w:t>
            </w:r>
          </w:p>
          <w:p w14:paraId="2688A641" w14:textId="46222285" w:rsidR="009743FD" w:rsidRPr="00335A65" w:rsidRDefault="009743FD" w:rsidP="0012483D">
            <w:pPr>
              <w:pStyle w:val="GuidelineIndent"/>
              <w:ind w:left="0"/>
              <w:rPr>
                <w:i w:val="0"/>
                <w:iCs w:val="0"/>
              </w:rPr>
            </w:pPr>
          </w:p>
        </w:tc>
      </w:tr>
      <w:tr w:rsidR="0012483D" w:rsidRPr="00A505D4" w14:paraId="73499019" w14:textId="77777777" w:rsidTr="00655B04">
        <w:trPr>
          <w:trHeight w:val="451"/>
        </w:trPr>
        <w:tc>
          <w:tcPr>
            <w:tcW w:w="1389" w:type="dxa"/>
          </w:tcPr>
          <w:p w14:paraId="481A3865" w14:textId="77777777" w:rsidR="0012483D" w:rsidRPr="00CF4559" w:rsidRDefault="0012483D" w:rsidP="00CF4559">
            <w:pPr>
              <w:rPr>
                <w:b/>
                <w:bCs/>
                <w:i/>
              </w:rPr>
            </w:pPr>
            <w:r w:rsidRPr="00CF4559">
              <w:rPr>
                <w:b/>
                <w:bCs/>
              </w:rPr>
              <w:t>Output</w:t>
            </w:r>
          </w:p>
        </w:tc>
        <w:tc>
          <w:tcPr>
            <w:tcW w:w="8109" w:type="dxa"/>
          </w:tcPr>
          <w:p w14:paraId="4B01DBAB" w14:textId="3D418494" w:rsidR="0012483D" w:rsidRDefault="00E96875" w:rsidP="00B8099D">
            <w:pPr>
              <w:pStyle w:val="GuidelineIndent"/>
              <w:ind w:left="0"/>
              <w:rPr>
                <w:i w:val="0"/>
                <w:iCs w:val="0"/>
              </w:rPr>
            </w:pPr>
            <w:r>
              <w:rPr>
                <w:i w:val="0"/>
                <w:iCs w:val="0"/>
              </w:rPr>
              <w:t>A</w:t>
            </w:r>
            <w:r w:rsidR="006C30CF">
              <w:rPr>
                <w:i w:val="0"/>
                <w:iCs w:val="0"/>
              </w:rPr>
              <w:t xml:space="preserve"> </w:t>
            </w:r>
            <w:r w:rsidR="0012483D" w:rsidRPr="0012483D">
              <w:rPr>
                <w:i w:val="0"/>
                <w:iCs w:val="0"/>
              </w:rPr>
              <w:t xml:space="preserve">revision </w:t>
            </w:r>
            <w:r w:rsidR="00DD5F40">
              <w:rPr>
                <w:i w:val="0"/>
                <w:iCs w:val="0"/>
              </w:rPr>
              <w:t>of TS 103 732</w:t>
            </w:r>
            <w:r w:rsidR="0015776F">
              <w:rPr>
                <w:i w:val="0"/>
                <w:iCs w:val="0"/>
              </w:rPr>
              <w:t>-1</w:t>
            </w:r>
            <w:r w:rsidR="00814936">
              <w:rPr>
                <w:i w:val="0"/>
                <w:iCs w:val="0"/>
              </w:rPr>
              <w:t>, TS 103 732-2,</w:t>
            </w:r>
            <w:r w:rsidR="00EB0BCF">
              <w:rPr>
                <w:i w:val="0"/>
                <w:iCs w:val="0"/>
              </w:rPr>
              <w:t xml:space="preserve"> </w:t>
            </w:r>
            <w:r w:rsidR="00814936">
              <w:rPr>
                <w:i w:val="0"/>
                <w:iCs w:val="0"/>
              </w:rPr>
              <w:t>TS 103 732-4</w:t>
            </w:r>
            <w:r w:rsidR="0015776F">
              <w:rPr>
                <w:i w:val="0"/>
                <w:iCs w:val="0"/>
              </w:rPr>
              <w:t xml:space="preserve"> and TS 103 732-</w:t>
            </w:r>
            <w:r w:rsidR="00814936">
              <w:rPr>
                <w:i w:val="0"/>
                <w:iCs w:val="0"/>
              </w:rPr>
              <w:t>5</w:t>
            </w:r>
            <w:r w:rsidRPr="0012483D">
              <w:rPr>
                <w:i w:val="0"/>
                <w:iCs w:val="0"/>
              </w:rPr>
              <w:t xml:space="preserve"> </w:t>
            </w:r>
            <w:r w:rsidR="0012483D" w:rsidRPr="0012483D">
              <w:rPr>
                <w:i w:val="0"/>
                <w:iCs w:val="0"/>
              </w:rPr>
              <w:t xml:space="preserve">that the Certification Body </w:t>
            </w:r>
            <w:r>
              <w:rPr>
                <w:i w:val="0"/>
                <w:iCs w:val="0"/>
              </w:rPr>
              <w:t xml:space="preserve">has agreed </w:t>
            </w:r>
            <w:r w:rsidR="006F3490">
              <w:rPr>
                <w:i w:val="0"/>
                <w:iCs w:val="0"/>
              </w:rPr>
              <w:t xml:space="preserve">to certify and </w:t>
            </w:r>
            <w:r>
              <w:rPr>
                <w:i w:val="0"/>
                <w:iCs w:val="0"/>
              </w:rPr>
              <w:t xml:space="preserve">that has been approved for publication by </w:t>
            </w:r>
            <w:r w:rsidR="00DD5F40">
              <w:rPr>
                <w:i w:val="0"/>
                <w:iCs w:val="0"/>
              </w:rPr>
              <w:t>TC CYBER</w:t>
            </w:r>
            <w:r w:rsidR="0012483D" w:rsidRPr="0012483D">
              <w:rPr>
                <w:i w:val="0"/>
                <w:iCs w:val="0"/>
              </w:rPr>
              <w:t>.</w:t>
            </w:r>
          </w:p>
          <w:p w14:paraId="194576ED" w14:textId="77777777" w:rsidR="006F3490" w:rsidRPr="00210466" w:rsidRDefault="006F3490" w:rsidP="00F55BFC">
            <w:pPr>
              <w:pStyle w:val="GuidelineIndent"/>
              <w:ind w:left="0"/>
              <w:rPr>
                <w:i w:val="0"/>
                <w:iCs w:val="0"/>
              </w:rPr>
            </w:pPr>
          </w:p>
          <w:p w14:paraId="18F0277C" w14:textId="1F721789" w:rsidR="006F3490" w:rsidRDefault="006F3490" w:rsidP="006F3490">
            <w:pPr>
              <w:pStyle w:val="GuidelineIndent"/>
              <w:ind w:left="0"/>
              <w:rPr>
                <w:i w:val="0"/>
                <w:iCs w:val="0"/>
              </w:rPr>
            </w:pPr>
            <w:r w:rsidRPr="00210466">
              <w:rPr>
                <w:i w:val="0"/>
                <w:iCs w:val="0"/>
              </w:rPr>
              <w:t>Intermediate reports to the Steering Committee</w:t>
            </w:r>
            <w:r w:rsidR="002C4A6C">
              <w:rPr>
                <w:i w:val="0"/>
                <w:iCs w:val="0"/>
              </w:rPr>
              <w:t xml:space="preserve"> for this STF.</w:t>
            </w:r>
          </w:p>
          <w:p w14:paraId="022B9EC9" w14:textId="77777777" w:rsidR="006F3490" w:rsidRDefault="006F3490" w:rsidP="00210466">
            <w:pPr>
              <w:pStyle w:val="GuidelineIndent"/>
              <w:ind w:left="0"/>
              <w:rPr>
                <w:i w:val="0"/>
                <w:iCs w:val="0"/>
              </w:rPr>
            </w:pPr>
          </w:p>
          <w:p w14:paraId="05C9753B" w14:textId="3E15C9FF" w:rsidR="00401B30" w:rsidRDefault="00210466" w:rsidP="00E96875">
            <w:pPr>
              <w:pStyle w:val="GuidelineIndent"/>
              <w:ind w:left="0"/>
              <w:rPr>
                <w:i w:val="0"/>
                <w:iCs w:val="0"/>
              </w:rPr>
            </w:pPr>
            <w:r w:rsidRPr="00210466">
              <w:rPr>
                <w:i w:val="0"/>
                <w:iCs w:val="0"/>
              </w:rPr>
              <w:t xml:space="preserve">Progress reports, including </w:t>
            </w:r>
            <w:r>
              <w:rPr>
                <w:i w:val="0"/>
                <w:iCs w:val="0"/>
              </w:rPr>
              <w:t xml:space="preserve">a </w:t>
            </w:r>
            <w:r w:rsidRPr="00210466">
              <w:rPr>
                <w:i w:val="0"/>
                <w:iCs w:val="0"/>
              </w:rPr>
              <w:t xml:space="preserve">report to </w:t>
            </w:r>
            <w:r w:rsidR="00DD5F40">
              <w:rPr>
                <w:i w:val="0"/>
                <w:iCs w:val="0"/>
              </w:rPr>
              <w:t>TC CYBER</w:t>
            </w:r>
            <w:r w:rsidRPr="00210466">
              <w:rPr>
                <w:i w:val="0"/>
                <w:iCs w:val="0"/>
              </w:rPr>
              <w:t xml:space="preserve"> after each </w:t>
            </w:r>
            <w:r w:rsidR="002C4A6C" w:rsidRPr="00210466">
              <w:rPr>
                <w:i w:val="0"/>
                <w:iCs w:val="0"/>
              </w:rPr>
              <w:t xml:space="preserve">meeting </w:t>
            </w:r>
            <w:r w:rsidR="002C4A6C">
              <w:rPr>
                <w:i w:val="0"/>
                <w:iCs w:val="0"/>
              </w:rPr>
              <w:t xml:space="preserve">of the </w:t>
            </w:r>
            <w:r w:rsidRPr="00210466">
              <w:rPr>
                <w:i w:val="0"/>
                <w:iCs w:val="0"/>
              </w:rPr>
              <w:t xml:space="preserve">Steering Committee </w:t>
            </w:r>
            <w:r w:rsidR="002C4A6C">
              <w:rPr>
                <w:i w:val="0"/>
                <w:iCs w:val="0"/>
              </w:rPr>
              <w:t xml:space="preserve">for </w:t>
            </w:r>
            <w:r w:rsidR="0060345C">
              <w:rPr>
                <w:i w:val="0"/>
                <w:iCs w:val="0"/>
              </w:rPr>
              <w:t>t</w:t>
            </w:r>
            <w:r w:rsidR="002C4A6C">
              <w:rPr>
                <w:i w:val="0"/>
                <w:iCs w:val="0"/>
              </w:rPr>
              <w:t xml:space="preserve">his STF </w:t>
            </w:r>
            <w:r w:rsidR="004C70B5" w:rsidRPr="00210466">
              <w:rPr>
                <w:i w:val="0"/>
                <w:iCs w:val="0"/>
              </w:rPr>
              <w:t>summari</w:t>
            </w:r>
            <w:r w:rsidR="004C70B5">
              <w:rPr>
                <w:i w:val="0"/>
                <w:iCs w:val="0"/>
              </w:rPr>
              <w:t>s</w:t>
            </w:r>
            <w:r w:rsidR="004C70B5" w:rsidRPr="00210466">
              <w:rPr>
                <w:i w:val="0"/>
                <w:iCs w:val="0"/>
              </w:rPr>
              <w:t xml:space="preserve">ing </w:t>
            </w:r>
            <w:r w:rsidRPr="00210466">
              <w:rPr>
                <w:i w:val="0"/>
                <w:iCs w:val="0"/>
              </w:rPr>
              <w:t xml:space="preserve">the </w:t>
            </w:r>
            <w:proofErr w:type="gramStart"/>
            <w:r w:rsidRPr="00210466">
              <w:rPr>
                <w:i w:val="0"/>
                <w:iCs w:val="0"/>
              </w:rPr>
              <w:t>current status</w:t>
            </w:r>
            <w:proofErr w:type="gramEnd"/>
            <w:r w:rsidRPr="00210466">
              <w:rPr>
                <w:i w:val="0"/>
                <w:iCs w:val="0"/>
              </w:rPr>
              <w:t xml:space="preserve"> of this STF</w:t>
            </w:r>
            <w:r w:rsidR="00401B30">
              <w:rPr>
                <w:i w:val="0"/>
                <w:iCs w:val="0"/>
              </w:rPr>
              <w:t>.</w:t>
            </w:r>
          </w:p>
          <w:p w14:paraId="0ADFD3EA" w14:textId="77777777" w:rsidR="0043543A" w:rsidRDefault="0043543A" w:rsidP="0043543A">
            <w:pPr>
              <w:pStyle w:val="GuidelineIndent"/>
              <w:ind w:left="0"/>
              <w:rPr>
                <w:i w:val="0"/>
                <w:iCs w:val="0"/>
              </w:rPr>
            </w:pPr>
          </w:p>
          <w:p w14:paraId="5E76167D" w14:textId="41169AD4" w:rsidR="00E96875" w:rsidRPr="0012483D" w:rsidRDefault="0043543A" w:rsidP="007920A9">
            <w:pPr>
              <w:pStyle w:val="GuidelineIndent"/>
              <w:ind w:left="0"/>
              <w:rPr>
                <w:i w:val="0"/>
                <w:iCs w:val="0"/>
              </w:rPr>
            </w:pPr>
            <w:r>
              <w:rPr>
                <w:i w:val="0"/>
                <w:iCs w:val="0"/>
              </w:rPr>
              <w:t xml:space="preserve">Final </w:t>
            </w:r>
            <w:r w:rsidR="0045655E">
              <w:rPr>
                <w:i w:val="0"/>
                <w:iCs w:val="0"/>
              </w:rPr>
              <w:t>r</w:t>
            </w:r>
            <w:r>
              <w:rPr>
                <w:i w:val="0"/>
                <w:iCs w:val="0"/>
              </w:rPr>
              <w:t xml:space="preserve">eport </w:t>
            </w:r>
            <w:r w:rsidR="00267A0A">
              <w:rPr>
                <w:i w:val="0"/>
                <w:iCs w:val="0"/>
              </w:rPr>
              <w:t>o</w:t>
            </w:r>
            <w:r w:rsidR="0045655E">
              <w:rPr>
                <w:i w:val="0"/>
                <w:iCs w:val="0"/>
              </w:rPr>
              <w:t xml:space="preserve">n the STF </w:t>
            </w:r>
            <w:r w:rsidR="004F2968">
              <w:rPr>
                <w:i w:val="0"/>
                <w:iCs w:val="0"/>
              </w:rPr>
              <w:t xml:space="preserve">submitted to and </w:t>
            </w:r>
            <w:r w:rsidR="000911CF">
              <w:rPr>
                <w:i w:val="0"/>
                <w:iCs w:val="0"/>
              </w:rPr>
              <w:t>approved by</w:t>
            </w:r>
            <w:r>
              <w:rPr>
                <w:i w:val="0"/>
                <w:iCs w:val="0"/>
              </w:rPr>
              <w:t xml:space="preserve"> </w:t>
            </w:r>
            <w:r w:rsidR="00DD5F40">
              <w:rPr>
                <w:i w:val="0"/>
                <w:iCs w:val="0"/>
              </w:rPr>
              <w:t>TC CYBER</w:t>
            </w:r>
            <w:r>
              <w:rPr>
                <w:i w:val="0"/>
                <w:iCs w:val="0"/>
              </w:rPr>
              <w:t>.</w:t>
            </w:r>
          </w:p>
        </w:tc>
      </w:tr>
      <w:tr w:rsidR="00F958FE" w:rsidRPr="00A505D4" w14:paraId="4B40F073" w14:textId="77777777" w:rsidTr="00BB539C">
        <w:trPr>
          <w:trHeight w:val="882"/>
        </w:trPr>
        <w:tc>
          <w:tcPr>
            <w:tcW w:w="1389" w:type="dxa"/>
            <w:tcBorders>
              <w:bottom w:val="single" w:sz="4" w:space="0" w:color="auto"/>
            </w:tcBorders>
          </w:tcPr>
          <w:p w14:paraId="682A155A" w14:textId="77777777" w:rsidR="00F958FE" w:rsidRPr="00CF4559" w:rsidRDefault="00F958FE" w:rsidP="00CF4559">
            <w:pPr>
              <w:rPr>
                <w:b/>
                <w:bCs/>
                <w:i/>
              </w:rPr>
            </w:pPr>
            <w:r w:rsidRPr="00CF4559">
              <w:rPr>
                <w:b/>
                <w:bCs/>
              </w:rPr>
              <w:t>Interactions</w:t>
            </w:r>
          </w:p>
        </w:tc>
        <w:tc>
          <w:tcPr>
            <w:tcW w:w="8109" w:type="dxa"/>
            <w:tcBorders>
              <w:bottom w:val="single" w:sz="4" w:space="0" w:color="auto"/>
            </w:tcBorders>
          </w:tcPr>
          <w:p w14:paraId="7176AB13" w14:textId="3A4A36CC" w:rsidR="00E96875" w:rsidRDefault="003863EB" w:rsidP="003863EB">
            <w:pPr>
              <w:pStyle w:val="GuidelineIndent"/>
              <w:ind w:left="0"/>
              <w:rPr>
                <w:i w:val="0"/>
                <w:iCs w:val="0"/>
              </w:rPr>
            </w:pPr>
            <w:r w:rsidRPr="003F4CFD">
              <w:rPr>
                <w:i w:val="0"/>
                <w:iCs w:val="0"/>
              </w:rPr>
              <w:t xml:space="preserve">The </w:t>
            </w:r>
            <w:r w:rsidR="002A0BC8">
              <w:rPr>
                <w:i w:val="0"/>
                <w:iCs w:val="0"/>
              </w:rPr>
              <w:t>E</w:t>
            </w:r>
            <w:r w:rsidRPr="003F4CFD">
              <w:rPr>
                <w:i w:val="0"/>
                <w:iCs w:val="0"/>
              </w:rPr>
              <w:t xml:space="preserve">valuation </w:t>
            </w:r>
            <w:r w:rsidR="002A0BC8">
              <w:rPr>
                <w:i w:val="0"/>
                <w:iCs w:val="0"/>
              </w:rPr>
              <w:t>L</w:t>
            </w:r>
            <w:r w:rsidRPr="003F4CFD">
              <w:rPr>
                <w:i w:val="0"/>
                <w:iCs w:val="0"/>
              </w:rPr>
              <w:t xml:space="preserve">aboratory </w:t>
            </w:r>
            <w:r w:rsidR="002C4EDB">
              <w:rPr>
                <w:i w:val="0"/>
                <w:iCs w:val="0"/>
              </w:rPr>
              <w:t>will</w:t>
            </w:r>
            <w:r w:rsidR="002C4EDB" w:rsidRPr="003F4CFD">
              <w:rPr>
                <w:i w:val="0"/>
                <w:iCs w:val="0"/>
              </w:rPr>
              <w:t xml:space="preserve"> </w:t>
            </w:r>
            <w:r w:rsidR="00E96875">
              <w:rPr>
                <w:i w:val="0"/>
                <w:iCs w:val="0"/>
              </w:rPr>
              <w:t xml:space="preserve">nominate an STF Leader </w:t>
            </w:r>
            <w:r w:rsidR="0001779B">
              <w:rPr>
                <w:i w:val="0"/>
                <w:iCs w:val="0"/>
              </w:rPr>
              <w:t xml:space="preserve">who </w:t>
            </w:r>
            <w:r w:rsidR="00D02296">
              <w:rPr>
                <w:i w:val="0"/>
                <w:iCs w:val="0"/>
              </w:rPr>
              <w:t>will</w:t>
            </w:r>
            <w:r w:rsidR="0001779B">
              <w:rPr>
                <w:i w:val="0"/>
                <w:iCs w:val="0"/>
              </w:rPr>
              <w:t xml:space="preserve"> </w:t>
            </w:r>
            <w:r w:rsidR="00E66023">
              <w:rPr>
                <w:i w:val="0"/>
                <w:iCs w:val="0"/>
              </w:rPr>
              <w:t xml:space="preserve">have responsibility for </w:t>
            </w:r>
            <w:r w:rsidR="00DE3A7D">
              <w:rPr>
                <w:i w:val="0"/>
                <w:iCs w:val="0"/>
              </w:rPr>
              <w:t xml:space="preserve">coordinating the </w:t>
            </w:r>
            <w:r w:rsidR="00E66023">
              <w:rPr>
                <w:i w:val="0"/>
                <w:iCs w:val="0"/>
              </w:rPr>
              <w:t xml:space="preserve">work under </w:t>
            </w:r>
            <w:r w:rsidR="00DE3A7D">
              <w:rPr>
                <w:i w:val="0"/>
                <w:iCs w:val="0"/>
              </w:rPr>
              <w:t xml:space="preserve">this </w:t>
            </w:r>
            <w:r w:rsidR="00E66023">
              <w:rPr>
                <w:i w:val="0"/>
                <w:iCs w:val="0"/>
              </w:rPr>
              <w:t>ST</w:t>
            </w:r>
            <w:r w:rsidR="00A1082F">
              <w:rPr>
                <w:i w:val="0"/>
                <w:iCs w:val="0"/>
              </w:rPr>
              <w:t>F</w:t>
            </w:r>
            <w:r w:rsidR="00E66023">
              <w:rPr>
                <w:i w:val="0"/>
                <w:iCs w:val="0"/>
              </w:rPr>
              <w:t xml:space="preserve"> in collaboration with the other parties mentioned.</w:t>
            </w:r>
          </w:p>
          <w:p w14:paraId="3560DDD8" w14:textId="26D803F7" w:rsidR="00D02296" w:rsidRDefault="00D02296" w:rsidP="003863EB">
            <w:pPr>
              <w:pStyle w:val="GuidelineIndent"/>
              <w:ind w:left="0"/>
              <w:rPr>
                <w:i w:val="0"/>
                <w:iCs w:val="0"/>
              </w:rPr>
            </w:pPr>
          </w:p>
          <w:p w14:paraId="334563BF" w14:textId="21CBD155" w:rsidR="003C3D90" w:rsidRDefault="00D02296" w:rsidP="003C3D90">
            <w:pPr>
              <w:pStyle w:val="GuidelineIndent"/>
              <w:ind w:left="0"/>
              <w:rPr>
                <w:i w:val="0"/>
                <w:iCs w:val="0"/>
              </w:rPr>
            </w:pPr>
            <w:r w:rsidRPr="00210466">
              <w:rPr>
                <w:i w:val="0"/>
                <w:iCs w:val="0"/>
              </w:rPr>
              <w:t xml:space="preserve">The Steering Committee for this STF will be consulted for guidance throughout the STF. There will be regular interactions between the </w:t>
            </w:r>
            <w:r>
              <w:rPr>
                <w:i w:val="0"/>
                <w:iCs w:val="0"/>
              </w:rPr>
              <w:t>Evaluation Laboratory</w:t>
            </w:r>
            <w:r w:rsidRPr="00210466">
              <w:rPr>
                <w:i w:val="0"/>
                <w:iCs w:val="0"/>
              </w:rPr>
              <w:t xml:space="preserve"> and the Steering Committee</w:t>
            </w:r>
            <w:r w:rsidR="00A928B4">
              <w:rPr>
                <w:i w:val="0"/>
                <w:iCs w:val="0"/>
              </w:rPr>
              <w:t xml:space="preserve"> for this STF.</w:t>
            </w:r>
            <w:r w:rsidR="003C3D90">
              <w:rPr>
                <w:i w:val="0"/>
                <w:iCs w:val="0"/>
              </w:rPr>
              <w:t xml:space="preserve"> The STF Leader</w:t>
            </w:r>
            <w:r w:rsidR="005E1F46">
              <w:rPr>
                <w:i w:val="0"/>
                <w:iCs w:val="0"/>
              </w:rPr>
              <w:t xml:space="preserve"> and / or </w:t>
            </w:r>
            <w:r w:rsidR="00912069">
              <w:rPr>
                <w:i w:val="0"/>
                <w:iCs w:val="0"/>
              </w:rPr>
              <w:t>nominated representative</w:t>
            </w:r>
            <w:r w:rsidR="005E1F46">
              <w:rPr>
                <w:i w:val="0"/>
                <w:iCs w:val="0"/>
              </w:rPr>
              <w:t>(s)</w:t>
            </w:r>
            <w:r w:rsidR="00912069">
              <w:rPr>
                <w:i w:val="0"/>
                <w:iCs w:val="0"/>
              </w:rPr>
              <w:t xml:space="preserve"> of the </w:t>
            </w:r>
            <w:r w:rsidR="00A84A6A">
              <w:rPr>
                <w:i w:val="0"/>
                <w:iCs w:val="0"/>
              </w:rPr>
              <w:t xml:space="preserve">Evaluation Laboratory </w:t>
            </w:r>
            <w:r w:rsidR="003C3D90">
              <w:rPr>
                <w:i w:val="0"/>
                <w:iCs w:val="0"/>
              </w:rPr>
              <w:t xml:space="preserve">will </w:t>
            </w:r>
            <w:r w:rsidR="003C3D90" w:rsidRPr="003F4CFD">
              <w:rPr>
                <w:i w:val="0"/>
                <w:iCs w:val="0"/>
              </w:rPr>
              <w:t xml:space="preserve">attend meetings of </w:t>
            </w:r>
            <w:r w:rsidR="003C3D90">
              <w:rPr>
                <w:i w:val="0"/>
                <w:iCs w:val="0"/>
              </w:rPr>
              <w:t>the Steering Committee for this STF</w:t>
            </w:r>
            <w:r w:rsidR="00A84A6A">
              <w:rPr>
                <w:i w:val="0"/>
                <w:iCs w:val="0"/>
              </w:rPr>
              <w:t>.</w:t>
            </w:r>
          </w:p>
          <w:p w14:paraId="5A523ACE" w14:textId="77777777" w:rsidR="00E96875" w:rsidRDefault="00E96875" w:rsidP="003863EB">
            <w:pPr>
              <w:pStyle w:val="GuidelineIndent"/>
              <w:ind w:left="0"/>
              <w:rPr>
                <w:i w:val="0"/>
                <w:iCs w:val="0"/>
              </w:rPr>
            </w:pPr>
          </w:p>
          <w:p w14:paraId="12F38449" w14:textId="1ED76372" w:rsidR="00CE772F" w:rsidRDefault="00E96875" w:rsidP="003863EB">
            <w:pPr>
              <w:pStyle w:val="GuidelineIndent"/>
              <w:ind w:left="0"/>
              <w:rPr>
                <w:i w:val="0"/>
                <w:iCs w:val="0"/>
              </w:rPr>
            </w:pPr>
            <w:r>
              <w:rPr>
                <w:i w:val="0"/>
                <w:iCs w:val="0"/>
              </w:rPr>
              <w:t>Stee</w:t>
            </w:r>
            <w:r w:rsidR="00D02296">
              <w:rPr>
                <w:i w:val="0"/>
                <w:iCs w:val="0"/>
              </w:rPr>
              <w:t>r</w:t>
            </w:r>
            <w:r>
              <w:rPr>
                <w:i w:val="0"/>
                <w:iCs w:val="0"/>
              </w:rPr>
              <w:t xml:space="preserve">ing Committee </w:t>
            </w:r>
            <w:r w:rsidR="005E1F46">
              <w:rPr>
                <w:i w:val="0"/>
                <w:iCs w:val="0"/>
              </w:rPr>
              <w:t xml:space="preserve">meetings </w:t>
            </w:r>
            <w:r w:rsidR="00D02296">
              <w:rPr>
                <w:i w:val="0"/>
                <w:iCs w:val="0"/>
              </w:rPr>
              <w:t xml:space="preserve">for this STF </w:t>
            </w:r>
            <w:r w:rsidR="001C26C5">
              <w:rPr>
                <w:i w:val="0"/>
                <w:iCs w:val="0"/>
              </w:rPr>
              <w:t xml:space="preserve">will provide </w:t>
            </w:r>
            <w:r w:rsidR="00A928B4">
              <w:rPr>
                <w:i w:val="0"/>
                <w:iCs w:val="0"/>
              </w:rPr>
              <w:t xml:space="preserve">opportunities </w:t>
            </w:r>
            <w:r w:rsidR="001C26C5">
              <w:rPr>
                <w:i w:val="0"/>
                <w:iCs w:val="0"/>
              </w:rPr>
              <w:t xml:space="preserve">for </w:t>
            </w:r>
            <w:r w:rsidR="005E1F46">
              <w:rPr>
                <w:i w:val="0"/>
                <w:iCs w:val="0"/>
              </w:rPr>
              <w:t>t</w:t>
            </w:r>
            <w:r w:rsidR="001C26C5">
              <w:rPr>
                <w:i w:val="0"/>
                <w:iCs w:val="0"/>
              </w:rPr>
              <w:t xml:space="preserve">he Evaluation Laboratory </w:t>
            </w:r>
            <w:r w:rsidR="00CE772F">
              <w:rPr>
                <w:i w:val="0"/>
                <w:iCs w:val="0"/>
              </w:rPr>
              <w:t xml:space="preserve">to </w:t>
            </w:r>
            <w:r w:rsidR="001C26C5">
              <w:rPr>
                <w:i w:val="0"/>
                <w:iCs w:val="0"/>
              </w:rPr>
              <w:t xml:space="preserve">ask questions to </w:t>
            </w:r>
            <w:r w:rsidR="00A84A6A">
              <w:rPr>
                <w:i w:val="0"/>
                <w:iCs w:val="0"/>
              </w:rPr>
              <w:t xml:space="preserve">help </w:t>
            </w:r>
            <w:r w:rsidR="004C70B5">
              <w:rPr>
                <w:i w:val="0"/>
                <w:iCs w:val="0"/>
              </w:rPr>
              <w:t xml:space="preserve">familiarise </w:t>
            </w:r>
            <w:r w:rsidR="00D14337">
              <w:rPr>
                <w:i w:val="0"/>
                <w:iCs w:val="0"/>
              </w:rPr>
              <w:t xml:space="preserve">itself </w:t>
            </w:r>
            <w:r w:rsidR="00387B59">
              <w:rPr>
                <w:i w:val="0"/>
                <w:iCs w:val="0"/>
              </w:rPr>
              <w:t xml:space="preserve">with </w:t>
            </w:r>
            <w:r w:rsidR="00CE772F">
              <w:rPr>
                <w:i w:val="0"/>
                <w:iCs w:val="0"/>
              </w:rPr>
              <w:t xml:space="preserve">the </w:t>
            </w:r>
            <w:r w:rsidR="00FE637E">
              <w:rPr>
                <w:i w:val="0"/>
                <w:iCs w:val="0"/>
              </w:rPr>
              <w:t xml:space="preserve">TS 103 732 </w:t>
            </w:r>
            <w:r w:rsidR="00172127">
              <w:rPr>
                <w:i w:val="0"/>
                <w:iCs w:val="0"/>
              </w:rPr>
              <w:t>part 1</w:t>
            </w:r>
            <w:r w:rsidR="00FE637E">
              <w:rPr>
                <w:i w:val="0"/>
                <w:iCs w:val="0"/>
              </w:rPr>
              <w:t xml:space="preserve"> Consumer Mobile Device</w:t>
            </w:r>
            <w:r w:rsidR="00FE637E" w:rsidRPr="00A41E39">
              <w:rPr>
                <w:i w:val="0"/>
                <w:iCs w:val="0"/>
              </w:rPr>
              <w:t xml:space="preserve"> </w:t>
            </w:r>
            <w:r w:rsidR="00172127">
              <w:rPr>
                <w:i w:val="0"/>
                <w:iCs w:val="0"/>
              </w:rPr>
              <w:t xml:space="preserve">Base </w:t>
            </w:r>
            <w:r w:rsidR="00FE637E" w:rsidRPr="00A41E39">
              <w:rPr>
                <w:i w:val="0"/>
                <w:iCs w:val="0"/>
              </w:rPr>
              <w:t>Protection Profile</w:t>
            </w:r>
            <w:r w:rsidR="00172127">
              <w:rPr>
                <w:i w:val="0"/>
                <w:iCs w:val="0"/>
              </w:rPr>
              <w:t xml:space="preserve">, TS 103 732 part 2 </w:t>
            </w:r>
            <w:r w:rsidR="00172127" w:rsidRPr="00172127">
              <w:rPr>
                <w:i w:val="0"/>
                <w:iCs w:val="0"/>
              </w:rPr>
              <w:t>Biometric Authentication Protection Profile Module</w:t>
            </w:r>
            <w:r w:rsidR="00172127">
              <w:rPr>
                <w:i w:val="0"/>
                <w:iCs w:val="0"/>
              </w:rPr>
              <w:t>,</w:t>
            </w:r>
            <w:r w:rsidR="00571D33">
              <w:rPr>
                <w:i w:val="0"/>
                <w:iCs w:val="0"/>
              </w:rPr>
              <w:t xml:space="preserve"> TS 103 732-4 </w:t>
            </w:r>
            <w:r w:rsidR="00571D33" w:rsidRPr="00571D33">
              <w:rPr>
                <w:i w:val="0"/>
                <w:iCs w:val="0"/>
              </w:rPr>
              <w:t>Preloaded Applications Protection Profile Module</w:t>
            </w:r>
            <w:r w:rsidR="00571D33">
              <w:rPr>
                <w:i w:val="0"/>
                <w:iCs w:val="0"/>
              </w:rPr>
              <w:t xml:space="preserve">, TS 103 732-5 </w:t>
            </w:r>
            <w:r w:rsidR="00571D33" w:rsidRPr="00571D33">
              <w:rPr>
                <w:i w:val="0"/>
                <w:iCs w:val="0"/>
              </w:rPr>
              <w:t>Bootloader &amp; Root of Trust Protection Profile Module</w:t>
            </w:r>
            <w:r w:rsidR="00172127">
              <w:rPr>
                <w:i w:val="0"/>
                <w:iCs w:val="0"/>
              </w:rPr>
              <w:t xml:space="preserve"> and TS 103 932-1 </w:t>
            </w:r>
            <w:r w:rsidR="00172127" w:rsidRPr="00172127">
              <w:rPr>
                <w:i w:val="0"/>
                <w:iCs w:val="0"/>
              </w:rPr>
              <w:t>Protection Profile Configuration for CMD and Biometric Verification</w:t>
            </w:r>
            <w:r w:rsidR="005148DE">
              <w:rPr>
                <w:i w:val="0"/>
                <w:iCs w:val="0"/>
              </w:rPr>
              <w:t>, TS 103 932-2 Protection Profile Configuration for CMD and Biometric Verification, Preloaded Application and Bootloader</w:t>
            </w:r>
            <w:r w:rsidR="00256BE6">
              <w:rPr>
                <w:i w:val="0"/>
                <w:iCs w:val="0"/>
              </w:rPr>
              <w:t>.</w:t>
            </w:r>
          </w:p>
          <w:p w14:paraId="1D621BFF" w14:textId="77777777" w:rsidR="00145623" w:rsidRDefault="00145623" w:rsidP="003863EB">
            <w:pPr>
              <w:pStyle w:val="GuidelineIndent"/>
              <w:ind w:left="0"/>
              <w:rPr>
                <w:i w:val="0"/>
                <w:iCs w:val="0"/>
              </w:rPr>
            </w:pPr>
          </w:p>
          <w:p w14:paraId="57D8BCC8" w14:textId="34291084" w:rsidR="00145623" w:rsidRDefault="00145623" w:rsidP="003863EB">
            <w:pPr>
              <w:pStyle w:val="GuidelineIndent"/>
              <w:ind w:left="0"/>
              <w:rPr>
                <w:i w:val="0"/>
                <w:iCs w:val="0"/>
              </w:rPr>
            </w:pPr>
            <w:r>
              <w:rPr>
                <w:i w:val="0"/>
                <w:iCs w:val="0"/>
              </w:rPr>
              <w:t>The Evaluation Laboratory will submit to TC CYBER a sanitised version of the final evaluation report and eventual other documentation that explain the result of the certification.</w:t>
            </w:r>
          </w:p>
          <w:p w14:paraId="19E84F3F" w14:textId="77777777" w:rsidR="00304755" w:rsidRDefault="00304755" w:rsidP="003863EB">
            <w:pPr>
              <w:pStyle w:val="GuidelineIndent"/>
              <w:ind w:left="0"/>
              <w:rPr>
                <w:i w:val="0"/>
                <w:iCs w:val="0"/>
              </w:rPr>
            </w:pPr>
          </w:p>
          <w:p w14:paraId="5B33F1AB" w14:textId="673BDF25" w:rsidR="008447C1" w:rsidRDefault="008447C1" w:rsidP="003863EB">
            <w:pPr>
              <w:pStyle w:val="GuidelineIndent"/>
              <w:ind w:left="0"/>
              <w:rPr>
                <w:i w:val="0"/>
                <w:iCs w:val="0"/>
              </w:rPr>
            </w:pPr>
            <w:r>
              <w:rPr>
                <w:i w:val="0"/>
                <w:iCs w:val="0"/>
              </w:rPr>
              <w:lastRenderedPageBreak/>
              <w:t>The Evaluation Laboratory will</w:t>
            </w:r>
            <w:r w:rsidR="003863EB" w:rsidRPr="003F4CFD">
              <w:rPr>
                <w:i w:val="0"/>
                <w:iCs w:val="0"/>
              </w:rPr>
              <w:t xml:space="preserve"> </w:t>
            </w:r>
            <w:r w:rsidR="002B1F33">
              <w:rPr>
                <w:i w:val="0"/>
                <w:iCs w:val="0"/>
              </w:rPr>
              <w:t xml:space="preserve">promptly </w:t>
            </w:r>
            <w:r>
              <w:rPr>
                <w:i w:val="0"/>
                <w:iCs w:val="0"/>
              </w:rPr>
              <w:t xml:space="preserve">report </w:t>
            </w:r>
            <w:r w:rsidR="00F8544A">
              <w:rPr>
                <w:i w:val="0"/>
                <w:iCs w:val="0"/>
              </w:rPr>
              <w:t xml:space="preserve">to </w:t>
            </w:r>
            <w:r w:rsidR="00FE637E">
              <w:rPr>
                <w:i w:val="0"/>
                <w:iCs w:val="0"/>
              </w:rPr>
              <w:t>TC CYBER</w:t>
            </w:r>
            <w:r w:rsidR="00F8544A">
              <w:rPr>
                <w:i w:val="0"/>
                <w:iCs w:val="0"/>
              </w:rPr>
              <w:t xml:space="preserve"> </w:t>
            </w:r>
            <w:r w:rsidR="001109EF">
              <w:rPr>
                <w:i w:val="0"/>
                <w:iCs w:val="0"/>
              </w:rPr>
              <w:t xml:space="preserve">issues identified during the </w:t>
            </w:r>
            <w:r w:rsidR="00282F63">
              <w:rPr>
                <w:i w:val="0"/>
                <w:iCs w:val="0"/>
              </w:rPr>
              <w:t>e</w:t>
            </w:r>
            <w:r w:rsidR="001109EF">
              <w:rPr>
                <w:i w:val="0"/>
                <w:iCs w:val="0"/>
              </w:rPr>
              <w:t>valuation</w:t>
            </w:r>
            <w:r w:rsidR="00282F63">
              <w:rPr>
                <w:i w:val="0"/>
                <w:iCs w:val="0"/>
              </w:rPr>
              <w:t xml:space="preserve">, </w:t>
            </w:r>
            <w:r w:rsidR="00F94344">
              <w:rPr>
                <w:i w:val="0"/>
                <w:iCs w:val="0"/>
              </w:rPr>
              <w:t xml:space="preserve">whether </w:t>
            </w:r>
            <w:r w:rsidR="00282F63">
              <w:rPr>
                <w:i w:val="0"/>
                <w:iCs w:val="0"/>
              </w:rPr>
              <w:t xml:space="preserve">identified </w:t>
            </w:r>
            <w:r w:rsidR="001109EF">
              <w:rPr>
                <w:i w:val="0"/>
                <w:iCs w:val="0"/>
              </w:rPr>
              <w:t xml:space="preserve">by the </w:t>
            </w:r>
            <w:r>
              <w:rPr>
                <w:i w:val="0"/>
                <w:iCs w:val="0"/>
              </w:rPr>
              <w:t>Evaluation Laboratory</w:t>
            </w:r>
            <w:r w:rsidR="00F94344">
              <w:rPr>
                <w:i w:val="0"/>
                <w:iCs w:val="0"/>
              </w:rPr>
              <w:t xml:space="preserve"> or </w:t>
            </w:r>
            <w:r w:rsidR="005E1F46">
              <w:rPr>
                <w:i w:val="0"/>
                <w:iCs w:val="0"/>
              </w:rPr>
              <w:t xml:space="preserve">identified </w:t>
            </w:r>
            <w:r>
              <w:rPr>
                <w:i w:val="0"/>
                <w:iCs w:val="0"/>
              </w:rPr>
              <w:t xml:space="preserve">by the </w:t>
            </w:r>
            <w:r w:rsidR="001109EF">
              <w:rPr>
                <w:i w:val="0"/>
                <w:iCs w:val="0"/>
              </w:rPr>
              <w:t>Certification Body</w:t>
            </w:r>
            <w:r w:rsidR="00A928B4">
              <w:rPr>
                <w:i w:val="0"/>
                <w:iCs w:val="0"/>
              </w:rPr>
              <w:t xml:space="preserve"> and </w:t>
            </w:r>
            <w:r w:rsidR="005E1F46">
              <w:rPr>
                <w:i w:val="0"/>
                <w:iCs w:val="0"/>
              </w:rPr>
              <w:t xml:space="preserve">notified </w:t>
            </w:r>
            <w:r w:rsidR="00A928B4">
              <w:rPr>
                <w:i w:val="0"/>
                <w:iCs w:val="0"/>
              </w:rPr>
              <w:t>to the Evaluation Laboratory</w:t>
            </w:r>
            <w:r>
              <w:rPr>
                <w:i w:val="0"/>
                <w:iCs w:val="0"/>
              </w:rPr>
              <w:t>.</w:t>
            </w:r>
          </w:p>
          <w:p w14:paraId="013BDE26" w14:textId="77777777" w:rsidR="008447C1" w:rsidRDefault="008447C1" w:rsidP="003863EB">
            <w:pPr>
              <w:pStyle w:val="GuidelineIndent"/>
              <w:ind w:left="0"/>
              <w:rPr>
                <w:i w:val="0"/>
                <w:iCs w:val="0"/>
              </w:rPr>
            </w:pPr>
          </w:p>
          <w:p w14:paraId="40D18FC1" w14:textId="6C781FC9" w:rsidR="00B60B66" w:rsidRDefault="008447C1" w:rsidP="003863EB">
            <w:pPr>
              <w:pStyle w:val="GuidelineIndent"/>
              <w:ind w:left="0"/>
              <w:rPr>
                <w:i w:val="0"/>
                <w:iCs w:val="0"/>
              </w:rPr>
            </w:pPr>
            <w:r>
              <w:rPr>
                <w:i w:val="0"/>
                <w:iCs w:val="0"/>
              </w:rPr>
              <w:t>The Evaluation Laboratory will</w:t>
            </w:r>
            <w:r w:rsidR="001109EF">
              <w:rPr>
                <w:i w:val="0"/>
                <w:iCs w:val="0"/>
              </w:rPr>
              <w:t xml:space="preserve"> </w:t>
            </w:r>
            <w:r w:rsidR="003863EB" w:rsidRPr="003F4CFD">
              <w:rPr>
                <w:i w:val="0"/>
                <w:iCs w:val="0"/>
              </w:rPr>
              <w:t>propos</w:t>
            </w:r>
            <w:r w:rsidR="001109EF">
              <w:rPr>
                <w:i w:val="0"/>
                <w:iCs w:val="0"/>
              </w:rPr>
              <w:t xml:space="preserve">e </w:t>
            </w:r>
            <w:r w:rsidR="00976AA0">
              <w:rPr>
                <w:i w:val="0"/>
                <w:iCs w:val="0"/>
              </w:rPr>
              <w:t>to</w:t>
            </w:r>
            <w:r w:rsidR="002B1F33">
              <w:rPr>
                <w:i w:val="0"/>
                <w:iCs w:val="0"/>
              </w:rPr>
              <w:t xml:space="preserve"> </w:t>
            </w:r>
            <w:r w:rsidR="00FE637E">
              <w:rPr>
                <w:i w:val="0"/>
                <w:iCs w:val="0"/>
              </w:rPr>
              <w:t>TC CYBER</w:t>
            </w:r>
            <w:r w:rsidR="00976AA0" w:rsidDel="008447C1">
              <w:rPr>
                <w:i w:val="0"/>
                <w:iCs w:val="0"/>
              </w:rPr>
              <w:t xml:space="preserve"> </w:t>
            </w:r>
            <w:r w:rsidR="00F8544A">
              <w:rPr>
                <w:i w:val="0"/>
                <w:iCs w:val="0"/>
              </w:rPr>
              <w:t xml:space="preserve">potential </w:t>
            </w:r>
            <w:r w:rsidR="003863EB" w:rsidRPr="003F4CFD">
              <w:rPr>
                <w:i w:val="0"/>
                <w:iCs w:val="0"/>
              </w:rPr>
              <w:t>changes to the Protection Profile</w:t>
            </w:r>
            <w:r w:rsidR="00F8544A">
              <w:rPr>
                <w:i w:val="0"/>
                <w:iCs w:val="0"/>
              </w:rPr>
              <w:t xml:space="preserve"> </w:t>
            </w:r>
            <w:r w:rsidR="00253D97">
              <w:rPr>
                <w:i w:val="0"/>
                <w:iCs w:val="0"/>
              </w:rPr>
              <w:t xml:space="preserve">deliverables </w:t>
            </w:r>
            <w:r w:rsidR="0066361D">
              <w:rPr>
                <w:i w:val="0"/>
                <w:iCs w:val="0"/>
              </w:rPr>
              <w:t xml:space="preserve">that it believes can </w:t>
            </w:r>
            <w:r w:rsidR="00F8544A">
              <w:rPr>
                <w:i w:val="0"/>
                <w:iCs w:val="0"/>
              </w:rPr>
              <w:t xml:space="preserve">resolve </w:t>
            </w:r>
            <w:r w:rsidR="00976AA0">
              <w:rPr>
                <w:i w:val="0"/>
                <w:iCs w:val="0"/>
              </w:rPr>
              <w:t xml:space="preserve">such identified </w:t>
            </w:r>
            <w:r w:rsidR="00F8544A">
              <w:rPr>
                <w:i w:val="0"/>
                <w:iCs w:val="0"/>
              </w:rPr>
              <w:t>issues</w:t>
            </w:r>
            <w:r w:rsidR="00B60B66">
              <w:rPr>
                <w:i w:val="0"/>
                <w:iCs w:val="0"/>
              </w:rPr>
              <w:t>.</w:t>
            </w:r>
          </w:p>
          <w:p w14:paraId="30CFE54E" w14:textId="5A935DAD" w:rsidR="0066361D" w:rsidRDefault="0066361D" w:rsidP="003863EB">
            <w:pPr>
              <w:pStyle w:val="GuidelineIndent"/>
              <w:ind w:left="0"/>
              <w:rPr>
                <w:i w:val="0"/>
                <w:iCs w:val="0"/>
              </w:rPr>
            </w:pPr>
          </w:p>
          <w:p w14:paraId="4B094E64" w14:textId="20B07C07" w:rsidR="00D17B08" w:rsidRDefault="00D17B08" w:rsidP="00D17B08">
            <w:pPr>
              <w:pStyle w:val="GuidelineIndent"/>
              <w:ind w:left="0"/>
              <w:rPr>
                <w:i w:val="0"/>
                <w:iCs w:val="0"/>
              </w:rPr>
            </w:pPr>
            <w:r>
              <w:rPr>
                <w:i w:val="0"/>
                <w:iCs w:val="0"/>
              </w:rPr>
              <w:t xml:space="preserve">The Evaluation Laboratory will engage constructively in discussions </w:t>
            </w:r>
            <w:r w:rsidR="00976AA0">
              <w:rPr>
                <w:i w:val="0"/>
                <w:iCs w:val="0"/>
              </w:rPr>
              <w:t>with</w:t>
            </w:r>
            <w:r w:rsidR="002B1F33">
              <w:rPr>
                <w:i w:val="0"/>
                <w:iCs w:val="0"/>
              </w:rPr>
              <w:t xml:space="preserve"> </w:t>
            </w:r>
            <w:r w:rsidR="00FE637E">
              <w:rPr>
                <w:i w:val="0"/>
                <w:iCs w:val="0"/>
              </w:rPr>
              <w:t>TC CYBER</w:t>
            </w:r>
            <w:r w:rsidR="00810203">
              <w:rPr>
                <w:i w:val="0"/>
                <w:iCs w:val="0"/>
              </w:rPr>
              <w:t xml:space="preserve"> </w:t>
            </w:r>
            <w:r>
              <w:rPr>
                <w:i w:val="0"/>
                <w:iCs w:val="0"/>
              </w:rPr>
              <w:t>to seek consensus on changes to be made to the Protection Profile</w:t>
            </w:r>
            <w:r w:rsidR="00253D97">
              <w:rPr>
                <w:i w:val="0"/>
                <w:iCs w:val="0"/>
              </w:rPr>
              <w:t xml:space="preserve"> deliverables</w:t>
            </w:r>
            <w:r>
              <w:rPr>
                <w:i w:val="0"/>
                <w:iCs w:val="0"/>
              </w:rPr>
              <w:t>.</w:t>
            </w:r>
            <w:r w:rsidR="00FE637E">
              <w:rPr>
                <w:i w:val="0"/>
                <w:iCs w:val="0"/>
              </w:rPr>
              <w:t xml:space="preserve"> </w:t>
            </w:r>
            <w:r w:rsidR="006F76AD">
              <w:rPr>
                <w:i w:val="0"/>
                <w:iCs w:val="0"/>
              </w:rPr>
              <w:t xml:space="preserve">The Chair of </w:t>
            </w:r>
            <w:r w:rsidR="00FE637E">
              <w:rPr>
                <w:i w:val="0"/>
                <w:iCs w:val="0"/>
              </w:rPr>
              <w:t>TC CYBER</w:t>
            </w:r>
            <w:r w:rsidR="006F76AD">
              <w:rPr>
                <w:i w:val="0"/>
                <w:iCs w:val="0"/>
              </w:rPr>
              <w:t xml:space="preserve"> may invite representative</w:t>
            </w:r>
            <w:r w:rsidR="003C3D90">
              <w:rPr>
                <w:i w:val="0"/>
                <w:iCs w:val="0"/>
              </w:rPr>
              <w:t>(</w:t>
            </w:r>
            <w:r w:rsidR="006F76AD">
              <w:rPr>
                <w:i w:val="0"/>
                <w:iCs w:val="0"/>
              </w:rPr>
              <w:t>s</w:t>
            </w:r>
            <w:r w:rsidR="003C3D90">
              <w:rPr>
                <w:i w:val="0"/>
                <w:iCs w:val="0"/>
              </w:rPr>
              <w:t>)</w:t>
            </w:r>
            <w:r w:rsidR="006F76AD">
              <w:rPr>
                <w:i w:val="0"/>
                <w:iCs w:val="0"/>
              </w:rPr>
              <w:t xml:space="preserve"> of the Evaluation Laboratory to attend parts of </w:t>
            </w:r>
            <w:r w:rsidR="00FE637E">
              <w:rPr>
                <w:i w:val="0"/>
                <w:iCs w:val="0"/>
              </w:rPr>
              <w:t>TC CYBER</w:t>
            </w:r>
            <w:r w:rsidR="006F76AD">
              <w:rPr>
                <w:i w:val="0"/>
                <w:iCs w:val="0"/>
              </w:rPr>
              <w:t xml:space="preserve"> meetings that relate to the work of this STF.</w:t>
            </w:r>
          </w:p>
          <w:p w14:paraId="6ED8EDE5" w14:textId="77777777" w:rsidR="00D17B08" w:rsidRDefault="00D17B08" w:rsidP="00D17B08">
            <w:pPr>
              <w:pStyle w:val="GuidelineIndent"/>
              <w:ind w:left="0"/>
              <w:rPr>
                <w:i w:val="0"/>
                <w:iCs w:val="0"/>
              </w:rPr>
            </w:pPr>
          </w:p>
          <w:p w14:paraId="3E12E1F3" w14:textId="30FDAD92" w:rsidR="00D17B08" w:rsidRDefault="00F94344" w:rsidP="00D17B08">
            <w:pPr>
              <w:pStyle w:val="GuidelineIndent"/>
              <w:ind w:left="0"/>
              <w:rPr>
                <w:i w:val="0"/>
                <w:iCs w:val="0"/>
              </w:rPr>
            </w:pPr>
            <w:r>
              <w:rPr>
                <w:i w:val="0"/>
                <w:iCs w:val="0"/>
              </w:rPr>
              <w:t>A</w:t>
            </w:r>
            <w:r w:rsidR="00D17B08">
              <w:rPr>
                <w:i w:val="0"/>
                <w:iCs w:val="0"/>
              </w:rPr>
              <w:t xml:space="preserve"> representative of the Evaluation Laboratory will present </w:t>
            </w:r>
            <w:r w:rsidR="009F4C79">
              <w:rPr>
                <w:i w:val="0"/>
                <w:iCs w:val="0"/>
              </w:rPr>
              <w:t xml:space="preserve">and discuss </w:t>
            </w:r>
            <w:r w:rsidR="002B1F33">
              <w:rPr>
                <w:i w:val="0"/>
                <w:iCs w:val="0"/>
              </w:rPr>
              <w:t xml:space="preserve">any </w:t>
            </w:r>
            <w:r w:rsidR="00D17B08">
              <w:rPr>
                <w:i w:val="0"/>
                <w:iCs w:val="0"/>
              </w:rPr>
              <w:t xml:space="preserve">significant proposed changes to the Protection Profile </w:t>
            </w:r>
            <w:r w:rsidR="00253D97">
              <w:rPr>
                <w:i w:val="0"/>
                <w:iCs w:val="0"/>
              </w:rPr>
              <w:t xml:space="preserve">deliverables </w:t>
            </w:r>
            <w:r w:rsidR="00D17B08">
              <w:rPr>
                <w:i w:val="0"/>
                <w:iCs w:val="0"/>
              </w:rPr>
              <w:t xml:space="preserve">as soon as practical to a </w:t>
            </w:r>
            <w:r w:rsidR="009F4C79">
              <w:rPr>
                <w:i w:val="0"/>
                <w:iCs w:val="0"/>
              </w:rPr>
              <w:t xml:space="preserve">meeting of </w:t>
            </w:r>
            <w:r w:rsidR="00FE637E">
              <w:rPr>
                <w:i w:val="0"/>
                <w:iCs w:val="0"/>
              </w:rPr>
              <w:t>TC CYBER</w:t>
            </w:r>
            <w:r w:rsidR="00D17B08">
              <w:rPr>
                <w:i w:val="0"/>
                <w:iCs w:val="0"/>
              </w:rPr>
              <w:t>.</w:t>
            </w:r>
          </w:p>
          <w:p w14:paraId="7572EE62" w14:textId="2D77EBAD" w:rsidR="00D17B08" w:rsidRDefault="00D17B08" w:rsidP="00D17B08">
            <w:pPr>
              <w:pStyle w:val="GuidelineIndent"/>
              <w:ind w:left="0"/>
              <w:rPr>
                <w:i w:val="0"/>
                <w:iCs w:val="0"/>
              </w:rPr>
            </w:pPr>
          </w:p>
          <w:p w14:paraId="499897F8" w14:textId="480ED0AC" w:rsidR="002B1F33" w:rsidRDefault="00E83D0B" w:rsidP="00B60B66">
            <w:pPr>
              <w:pStyle w:val="GuidelineIndent"/>
              <w:ind w:left="0"/>
              <w:rPr>
                <w:i w:val="0"/>
                <w:iCs w:val="0"/>
              </w:rPr>
            </w:pPr>
            <w:r>
              <w:rPr>
                <w:i w:val="0"/>
                <w:iCs w:val="0"/>
              </w:rPr>
              <w:t>T</w:t>
            </w:r>
            <w:r w:rsidR="00B60B66">
              <w:rPr>
                <w:i w:val="0"/>
                <w:iCs w:val="0"/>
              </w:rPr>
              <w:t xml:space="preserve">he STF Leader </w:t>
            </w:r>
            <w:r w:rsidR="00304755">
              <w:rPr>
                <w:i w:val="0"/>
                <w:iCs w:val="0"/>
              </w:rPr>
              <w:t xml:space="preserve">will </w:t>
            </w:r>
            <w:r w:rsidR="00483EBB">
              <w:rPr>
                <w:i w:val="0"/>
                <w:iCs w:val="0"/>
              </w:rPr>
              <w:t>man</w:t>
            </w:r>
            <w:r w:rsidR="002B1F33">
              <w:rPr>
                <w:i w:val="0"/>
                <w:iCs w:val="0"/>
              </w:rPr>
              <w:t>a</w:t>
            </w:r>
            <w:r w:rsidR="00483EBB">
              <w:rPr>
                <w:i w:val="0"/>
                <w:iCs w:val="0"/>
              </w:rPr>
              <w:t>ge the work of the Evaluation Laboratory and its interaction</w:t>
            </w:r>
            <w:r w:rsidR="00304755">
              <w:rPr>
                <w:i w:val="0"/>
                <w:iCs w:val="0"/>
              </w:rPr>
              <w:t xml:space="preserve">s with other parties </w:t>
            </w:r>
            <w:r w:rsidR="00483EBB">
              <w:rPr>
                <w:i w:val="0"/>
                <w:iCs w:val="0"/>
              </w:rPr>
              <w:t xml:space="preserve">to </w:t>
            </w:r>
            <w:r w:rsidR="00B60B66">
              <w:rPr>
                <w:i w:val="0"/>
                <w:iCs w:val="0"/>
              </w:rPr>
              <w:t>ensure</w:t>
            </w:r>
            <w:r w:rsidR="00304755">
              <w:rPr>
                <w:i w:val="0"/>
                <w:iCs w:val="0"/>
              </w:rPr>
              <w:t xml:space="preserve"> </w:t>
            </w:r>
            <w:r w:rsidR="00C24898">
              <w:rPr>
                <w:i w:val="0"/>
                <w:iCs w:val="0"/>
              </w:rPr>
              <w:t>this Task </w:t>
            </w:r>
            <w:r w:rsidR="004C68AE">
              <w:rPr>
                <w:i w:val="0"/>
                <w:iCs w:val="0"/>
              </w:rPr>
              <w:t>0</w:t>
            </w:r>
            <w:r w:rsidR="00C24898">
              <w:rPr>
                <w:i w:val="0"/>
                <w:iCs w:val="0"/>
              </w:rPr>
              <w:t xml:space="preserve"> proceeds in a timely manner and the </w:t>
            </w:r>
            <w:r>
              <w:rPr>
                <w:i w:val="0"/>
                <w:iCs w:val="0"/>
              </w:rPr>
              <w:t xml:space="preserve">interactions </w:t>
            </w:r>
            <w:r w:rsidR="00C24898">
              <w:rPr>
                <w:i w:val="0"/>
                <w:iCs w:val="0"/>
              </w:rPr>
              <w:t xml:space="preserve">detailed </w:t>
            </w:r>
            <w:r>
              <w:rPr>
                <w:i w:val="0"/>
                <w:iCs w:val="0"/>
              </w:rPr>
              <w:t>take place</w:t>
            </w:r>
            <w:r w:rsidR="00C24898">
              <w:rPr>
                <w:i w:val="0"/>
                <w:iCs w:val="0"/>
              </w:rPr>
              <w:t>. In particular, the STF Leader will ensure t</w:t>
            </w:r>
            <w:r>
              <w:rPr>
                <w:i w:val="0"/>
                <w:iCs w:val="0"/>
              </w:rPr>
              <w:t xml:space="preserve">hat </w:t>
            </w:r>
            <w:r w:rsidR="00304755" w:rsidRPr="00680743">
              <w:rPr>
                <w:i w:val="0"/>
                <w:iCs w:val="0"/>
              </w:rPr>
              <w:t xml:space="preserve">the Evaluation Laboratory communicates effectively and in a timely manner with the </w:t>
            </w:r>
            <w:r w:rsidR="00680743" w:rsidRPr="00680743">
              <w:rPr>
                <w:i w:val="0"/>
                <w:iCs w:val="0"/>
              </w:rPr>
              <w:t>Certification</w:t>
            </w:r>
            <w:r w:rsidR="00304755" w:rsidRPr="00680743">
              <w:rPr>
                <w:i w:val="0"/>
                <w:iCs w:val="0"/>
              </w:rPr>
              <w:t xml:space="preserve"> Body, the Steering Committee and </w:t>
            </w:r>
            <w:r w:rsidR="00FE637E">
              <w:rPr>
                <w:i w:val="0"/>
                <w:iCs w:val="0"/>
              </w:rPr>
              <w:t>TC CYBER</w:t>
            </w:r>
            <w:r>
              <w:rPr>
                <w:i w:val="0"/>
                <w:iCs w:val="0"/>
              </w:rPr>
              <w:t xml:space="preserve"> </w:t>
            </w:r>
            <w:r w:rsidR="00C24898">
              <w:rPr>
                <w:i w:val="0"/>
                <w:iCs w:val="0"/>
              </w:rPr>
              <w:t>so a</w:t>
            </w:r>
            <w:r w:rsidR="0004344B">
              <w:rPr>
                <w:i w:val="0"/>
                <w:iCs w:val="0"/>
              </w:rPr>
              <w:t>s not to hinder</w:t>
            </w:r>
            <w:r w:rsidR="00BB3DB3">
              <w:rPr>
                <w:i w:val="0"/>
                <w:iCs w:val="0"/>
              </w:rPr>
              <w:t xml:space="preserve"> </w:t>
            </w:r>
            <w:r>
              <w:rPr>
                <w:i w:val="0"/>
                <w:iCs w:val="0"/>
              </w:rPr>
              <w:t>progress within this STF</w:t>
            </w:r>
            <w:r w:rsidR="00C24898">
              <w:rPr>
                <w:i w:val="0"/>
                <w:iCs w:val="0"/>
              </w:rPr>
              <w:t>.</w:t>
            </w:r>
          </w:p>
          <w:p w14:paraId="635B77F4" w14:textId="77777777" w:rsidR="00FF23D0" w:rsidRDefault="00FF23D0" w:rsidP="003863EB">
            <w:pPr>
              <w:pStyle w:val="GuidelineIndent"/>
              <w:ind w:left="0"/>
              <w:rPr>
                <w:i w:val="0"/>
                <w:iCs w:val="0"/>
              </w:rPr>
            </w:pPr>
          </w:p>
          <w:p w14:paraId="38818346" w14:textId="4D756C09" w:rsidR="00B909F9" w:rsidRDefault="00FF23D0" w:rsidP="00E96875">
            <w:pPr>
              <w:pStyle w:val="GuidelineIndent"/>
              <w:ind w:left="0"/>
              <w:rPr>
                <w:i w:val="0"/>
                <w:iCs w:val="0"/>
              </w:rPr>
            </w:pPr>
            <w:r>
              <w:rPr>
                <w:i w:val="0"/>
                <w:iCs w:val="0"/>
              </w:rPr>
              <w:t xml:space="preserve">The STF Leader will prepare and submit </w:t>
            </w:r>
            <w:r w:rsidR="00B909F9">
              <w:rPr>
                <w:i w:val="0"/>
                <w:iCs w:val="0"/>
              </w:rPr>
              <w:t xml:space="preserve">to </w:t>
            </w:r>
            <w:r w:rsidR="00FE637E">
              <w:rPr>
                <w:i w:val="0"/>
                <w:iCs w:val="0"/>
              </w:rPr>
              <w:t>TC CYBER</w:t>
            </w:r>
            <w:r w:rsidR="00DF38C8">
              <w:rPr>
                <w:i w:val="0"/>
                <w:iCs w:val="0"/>
              </w:rPr>
              <w:t xml:space="preserve"> </w:t>
            </w:r>
            <w:r>
              <w:rPr>
                <w:i w:val="0"/>
                <w:iCs w:val="0"/>
              </w:rPr>
              <w:t xml:space="preserve">Intermediate Reports, Progress Reports and the </w:t>
            </w:r>
            <w:r w:rsidR="00DF38C8">
              <w:rPr>
                <w:i w:val="0"/>
                <w:iCs w:val="0"/>
              </w:rPr>
              <w:t xml:space="preserve">STF </w:t>
            </w:r>
            <w:r>
              <w:rPr>
                <w:i w:val="0"/>
                <w:iCs w:val="0"/>
              </w:rPr>
              <w:t>Final Report</w:t>
            </w:r>
            <w:r w:rsidR="00602F81">
              <w:rPr>
                <w:i w:val="0"/>
                <w:iCs w:val="0"/>
              </w:rPr>
              <w:t xml:space="preserve"> when required</w:t>
            </w:r>
            <w:r>
              <w:rPr>
                <w:i w:val="0"/>
                <w:iCs w:val="0"/>
              </w:rPr>
              <w:t>.</w:t>
            </w:r>
          </w:p>
          <w:p w14:paraId="2A4C8341" w14:textId="77777777" w:rsidR="00B909F9" w:rsidRDefault="00B909F9" w:rsidP="00E96875">
            <w:pPr>
              <w:pStyle w:val="GuidelineIndent"/>
              <w:ind w:left="0"/>
              <w:rPr>
                <w:i w:val="0"/>
                <w:iCs w:val="0"/>
              </w:rPr>
            </w:pPr>
          </w:p>
          <w:p w14:paraId="21DCF02F" w14:textId="723D5A48" w:rsidR="00FF23D0" w:rsidRDefault="00B909F9" w:rsidP="00E96875">
            <w:pPr>
              <w:pStyle w:val="GuidelineIndent"/>
              <w:ind w:left="0"/>
              <w:rPr>
                <w:i w:val="0"/>
                <w:iCs w:val="0"/>
              </w:rPr>
            </w:pPr>
            <w:r>
              <w:rPr>
                <w:i w:val="0"/>
                <w:iCs w:val="0"/>
              </w:rPr>
              <w:t xml:space="preserve">Submissions to </w:t>
            </w:r>
            <w:r w:rsidR="00FE637E">
              <w:rPr>
                <w:i w:val="0"/>
                <w:iCs w:val="0"/>
              </w:rPr>
              <w:t xml:space="preserve">TC CYBER </w:t>
            </w:r>
            <w:r>
              <w:rPr>
                <w:i w:val="0"/>
                <w:iCs w:val="0"/>
              </w:rPr>
              <w:t xml:space="preserve">by the STF Leader or other Evaluation Laboratory representatives </w:t>
            </w:r>
            <w:r w:rsidR="005F6C2E">
              <w:rPr>
                <w:i w:val="0"/>
                <w:iCs w:val="0"/>
              </w:rPr>
              <w:t xml:space="preserve">may be sent to </w:t>
            </w:r>
            <w:r>
              <w:rPr>
                <w:i w:val="0"/>
                <w:iCs w:val="0"/>
              </w:rPr>
              <w:t xml:space="preserve">the Chair </w:t>
            </w:r>
            <w:r w:rsidR="00253D97">
              <w:rPr>
                <w:i w:val="0"/>
                <w:iCs w:val="0"/>
              </w:rPr>
              <w:t xml:space="preserve">and </w:t>
            </w:r>
            <w:r w:rsidR="008964B1">
              <w:rPr>
                <w:i w:val="0"/>
                <w:iCs w:val="0"/>
              </w:rPr>
              <w:t xml:space="preserve">the </w:t>
            </w:r>
            <w:r w:rsidR="00253D97">
              <w:rPr>
                <w:i w:val="0"/>
                <w:iCs w:val="0"/>
              </w:rPr>
              <w:t xml:space="preserve">Technical Officer </w:t>
            </w:r>
            <w:r>
              <w:rPr>
                <w:i w:val="0"/>
                <w:iCs w:val="0"/>
              </w:rPr>
              <w:t xml:space="preserve">of </w:t>
            </w:r>
            <w:r w:rsidR="00FE637E">
              <w:rPr>
                <w:i w:val="0"/>
                <w:iCs w:val="0"/>
              </w:rPr>
              <w:t>TC CYBER</w:t>
            </w:r>
            <w:r>
              <w:rPr>
                <w:i w:val="0"/>
                <w:iCs w:val="0"/>
              </w:rPr>
              <w:t>.</w:t>
            </w:r>
          </w:p>
          <w:p w14:paraId="524B76B4" w14:textId="77777777" w:rsidR="00E83D0B" w:rsidRPr="003F4CFD" w:rsidRDefault="00E83D0B" w:rsidP="003863EB">
            <w:pPr>
              <w:pStyle w:val="GuidelineIndent"/>
              <w:ind w:left="0"/>
              <w:rPr>
                <w:i w:val="0"/>
                <w:iCs w:val="0"/>
              </w:rPr>
            </w:pPr>
          </w:p>
          <w:p w14:paraId="64E1F355" w14:textId="550447CD" w:rsidR="003F4CFD" w:rsidRPr="003F4CFD" w:rsidRDefault="002B1F33" w:rsidP="007920A9">
            <w:pPr>
              <w:pStyle w:val="GuidelineIndent"/>
              <w:ind w:left="0"/>
              <w:rPr>
                <w:i w:val="0"/>
                <w:iCs w:val="0"/>
              </w:rPr>
            </w:pPr>
            <w:r>
              <w:rPr>
                <w:i w:val="0"/>
                <w:iCs w:val="0"/>
              </w:rPr>
              <w:t xml:space="preserve"> </w:t>
            </w:r>
            <w:r w:rsidR="00FE637E">
              <w:rPr>
                <w:i w:val="0"/>
                <w:iCs w:val="0"/>
              </w:rPr>
              <w:t>TC CYBER</w:t>
            </w:r>
            <w:r w:rsidR="00210466">
              <w:rPr>
                <w:i w:val="0"/>
                <w:iCs w:val="0"/>
              </w:rPr>
              <w:t xml:space="preserve"> </w:t>
            </w:r>
            <w:r w:rsidR="00210466" w:rsidRPr="00210466">
              <w:rPr>
                <w:i w:val="0"/>
                <w:iCs w:val="0"/>
              </w:rPr>
              <w:t xml:space="preserve">will review the progress of the </w:t>
            </w:r>
            <w:proofErr w:type="spellStart"/>
            <w:r w:rsidR="00210466" w:rsidRPr="00210466">
              <w:rPr>
                <w:i w:val="0"/>
                <w:iCs w:val="0"/>
              </w:rPr>
              <w:t>ToR</w:t>
            </w:r>
            <w:proofErr w:type="spellEnd"/>
            <w:r w:rsidR="00210466" w:rsidRPr="00210466">
              <w:rPr>
                <w:i w:val="0"/>
                <w:iCs w:val="0"/>
              </w:rPr>
              <w:t xml:space="preserve"> tasks.</w:t>
            </w:r>
          </w:p>
        </w:tc>
      </w:tr>
      <w:tr w:rsidR="00F958FE" w:rsidRPr="00A505D4" w14:paraId="7590AC2A" w14:textId="77777777" w:rsidTr="00BB539C">
        <w:trPr>
          <w:trHeight w:val="779"/>
        </w:trPr>
        <w:tc>
          <w:tcPr>
            <w:tcW w:w="1389" w:type="dxa"/>
            <w:tcBorders>
              <w:bottom w:val="single" w:sz="4" w:space="0" w:color="auto"/>
            </w:tcBorders>
          </w:tcPr>
          <w:p w14:paraId="15554D30" w14:textId="77777777" w:rsidR="00F958FE" w:rsidRPr="00CF4559" w:rsidRDefault="00F958FE" w:rsidP="00CF4559">
            <w:pPr>
              <w:rPr>
                <w:b/>
                <w:bCs/>
                <w:i/>
              </w:rPr>
            </w:pPr>
            <w:r w:rsidRPr="00CF4559">
              <w:rPr>
                <w:b/>
                <w:bCs/>
              </w:rPr>
              <w:lastRenderedPageBreak/>
              <w:t>Resources required</w:t>
            </w:r>
          </w:p>
        </w:tc>
        <w:tc>
          <w:tcPr>
            <w:tcW w:w="8109" w:type="dxa"/>
            <w:tcBorders>
              <w:bottom w:val="single" w:sz="4" w:space="0" w:color="auto"/>
            </w:tcBorders>
          </w:tcPr>
          <w:p w14:paraId="12D7A2E3" w14:textId="69CD3265" w:rsidR="00F958FE" w:rsidRPr="000F5C66" w:rsidRDefault="006620E7" w:rsidP="00213DB4">
            <w:pPr>
              <w:pStyle w:val="GuidelineIndent"/>
              <w:ind w:left="0"/>
              <w:rPr>
                <w:i w:val="0"/>
                <w:iCs w:val="0"/>
              </w:rPr>
            </w:pPr>
            <w:r w:rsidRPr="008F138A">
              <w:rPr>
                <w:i w:val="0"/>
                <w:iCs w:val="0"/>
              </w:rPr>
              <w:t xml:space="preserve">Up to </w:t>
            </w:r>
            <w:r w:rsidR="00EB0BCF">
              <w:rPr>
                <w:i w:val="0"/>
                <w:iCs w:val="0"/>
              </w:rPr>
              <w:t>5</w:t>
            </w:r>
            <w:r w:rsidR="00213DB4" w:rsidRPr="008F138A">
              <w:rPr>
                <w:i w:val="0"/>
                <w:iCs w:val="0"/>
              </w:rPr>
              <w:t>5</w:t>
            </w:r>
            <w:r w:rsidRPr="008F138A">
              <w:rPr>
                <w:i w:val="0"/>
                <w:iCs w:val="0"/>
              </w:rPr>
              <w:t>.</w:t>
            </w:r>
            <w:r w:rsidR="00BA3507" w:rsidRPr="008F138A">
              <w:rPr>
                <w:i w:val="0"/>
                <w:iCs w:val="0"/>
              </w:rPr>
              <w:t>000 EUR.</w:t>
            </w:r>
          </w:p>
        </w:tc>
      </w:tr>
      <w:tr w:rsidR="002E09FC" w:rsidRPr="00A505D4" w14:paraId="76003A57" w14:textId="77777777" w:rsidTr="00CF4559">
        <w:trPr>
          <w:trHeight w:val="331"/>
        </w:trPr>
        <w:tc>
          <w:tcPr>
            <w:tcW w:w="1389" w:type="dxa"/>
            <w:tcBorders>
              <w:top w:val="single" w:sz="4" w:space="0" w:color="auto"/>
              <w:left w:val="nil"/>
              <w:bottom w:val="single" w:sz="4" w:space="0" w:color="auto"/>
              <w:right w:val="nil"/>
            </w:tcBorders>
          </w:tcPr>
          <w:p w14:paraId="3BAA59FA" w14:textId="77777777" w:rsidR="002E09FC" w:rsidRPr="00A505D4" w:rsidRDefault="002E09FC" w:rsidP="00CF4559"/>
        </w:tc>
        <w:tc>
          <w:tcPr>
            <w:tcW w:w="8109" w:type="dxa"/>
            <w:tcBorders>
              <w:top w:val="single" w:sz="4" w:space="0" w:color="auto"/>
              <w:left w:val="nil"/>
              <w:bottom w:val="single" w:sz="4" w:space="0" w:color="auto"/>
              <w:right w:val="nil"/>
            </w:tcBorders>
          </w:tcPr>
          <w:p w14:paraId="114A99F0" w14:textId="77777777" w:rsidR="002E09FC" w:rsidRPr="008F138A" w:rsidRDefault="002E09FC" w:rsidP="00213DB4">
            <w:pPr>
              <w:pStyle w:val="GuidelineIndent"/>
              <w:ind w:left="0"/>
              <w:rPr>
                <w:i w:val="0"/>
                <w:iCs w:val="0"/>
              </w:rPr>
            </w:pPr>
          </w:p>
        </w:tc>
      </w:tr>
      <w:tr w:rsidR="002D574E" w:rsidRPr="00E21193" w14:paraId="48A48478" w14:textId="77777777" w:rsidTr="00BB539C">
        <w:trPr>
          <w:trHeight w:val="779"/>
        </w:trPr>
        <w:tc>
          <w:tcPr>
            <w:tcW w:w="1389" w:type="dxa"/>
            <w:tcBorders>
              <w:top w:val="single" w:sz="4" w:space="0" w:color="auto"/>
              <w:left w:val="single" w:sz="4" w:space="0" w:color="auto"/>
              <w:bottom w:val="single" w:sz="4" w:space="0" w:color="auto"/>
              <w:right w:val="single" w:sz="4" w:space="0" w:color="auto"/>
            </w:tcBorders>
          </w:tcPr>
          <w:p w14:paraId="505F98EE" w14:textId="766FA2E3" w:rsidR="002D574E" w:rsidRPr="00CF4559" w:rsidRDefault="002D574E" w:rsidP="00CF4559">
            <w:pPr>
              <w:rPr>
                <w:b/>
                <w:bCs/>
                <w:i/>
              </w:rPr>
            </w:pPr>
            <w:r w:rsidRPr="00CF4559">
              <w:rPr>
                <w:b/>
                <w:bCs/>
                <w:sz w:val="22"/>
                <w:szCs w:val="22"/>
              </w:rPr>
              <w:t>Task 1</w:t>
            </w:r>
          </w:p>
        </w:tc>
        <w:tc>
          <w:tcPr>
            <w:tcW w:w="8109" w:type="dxa"/>
            <w:tcBorders>
              <w:top w:val="single" w:sz="4" w:space="0" w:color="auto"/>
              <w:left w:val="single" w:sz="4" w:space="0" w:color="auto"/>
              <w:bottom w:val="single" w:sz="4" w:space="0" w:color="auto"/>
              <w:right w:val="single" w:sz="4" w:space="0" w:color="auto"/>
            </w:tcBorders>
          </w:tcPr>
          <w:p w14:paraId="7E7AD0AD" w14:textId="53FD2BAC" w:rsidR="002D574E" w:rsidRPr="00BB539C" w:rsidRDefault="002D574E" w:rsidP="00213DB4">
            <w:pPr>
              <w:pStyle w:val="GuidelineIndent"/>
              <w:ind w:left="0"/>
              <w:rPr>
                <w:b/>
                <w:i w:val="0"/>
                <w:sz w:val="22"/>
              </w:rPr>
            </w:pPr>
            <w:r w:rsidRPr="00BB539C">
              <w:rPr>
                <w:b/>
                <w:i w:val="0"/>
                <w:sz w:val="22"/>
              </w:rPr>
              <w:t>Certification of the Protection Profile</w:t>
            </w:r>
          </w:p>
        </w:tc>
      </w:tr>
      <w:tr w:rsidR="002D574E" w:rsidRPr="00A41E39" w14:paraId="0C2AC3FD" w14:textId="77777777" w:rsidTr="002D574E">
        <w:trPr>
          <w:trHeight w:val="779"/>
        </w:trPr>
        <w:tc>
          <w:tcPr>
            <w:tcW w:w="1389" w:type="dxa"/>
            <w:tcBorders>
              <w:top w:val="single" w:sz="4" w:space="0" w:color="auto"/>
              <w:left w:val="single" w:sz="4" w:space="0" w:color="auto"/>
              <w:bottom w:val="single" w:sz="4" w:space="0" w:color="auto"/>
              <w:right w:val="single" w:sz="4" w:space="0" w:color="auto"/>
            </w:tcBorders>
          </w:tcPr>
          <w:p w14:paraId="6A7AC0BD" w14:textId="77777777" w:rsidR="002D574E" w:rsidRPr="00CF4559" w:rsidRDefault="002D574E" w:rsidP="00CF4559">
            <w:pPr>
              <w:rPr>
                <w:b/>
                <w:bCs/>
                <w:i/>
              </w:rPr>
            </w:pPr>
            <w:r w:rsidRPr="00CF4559">
              <w:rPr>
                <w:b/>
                <w:bCs/>
              </w:rPr>
              <w:t>Objectives</w:t>
            </w:r>
          </w:p>
        </w:tc>
        <w:tc>
          <w:tcPr>
            <w:tcW w:w="8109" w:type="dxa"/>
            <w:tcBorders>
              <w:top w:val="single" w:sz="4" w:space="0" w:color="auto"/>
              <w:left w:val="single" w:sz="4" w:space="0" w:color="auto"/>
              <w:bottom w:val="single" w:sz="4" w:space="0" w:color="auto"/>
              <w:right w:val="single" w:sz="4" w:space="0" w:color="auto"/>
            </w:tcBorders>
          </w:tcPr>
          <w:p w14:paraId="5FBA6111" w14:textId="0110D4FC" w:rsidR="002D574E" w:rsidRPr="00A41E39" w:rsidRDefault="002D574E" w:rsidP="007920A9">
            <w:pPr>
              <w:pStyle w:val="GuidelineIndent"/>
              <w:ind w:left="0"/>
              <w:rPr>
                <w:i w:val="0"/>
                <w:iCs w:val="0"/>
              </w:rPr>
            </w:pPr>
            <w:r w:rsidRPr="00A41E39">
              <w:rPr>
                <w:i w:val="0"/>
                <w:iCs w:val="0"/>
              </w:rPr>
              <w:t>To develop a</w:t>
            </w:r>
            <w:r w:rsidR="004C68AE">
              <w:rPr>
                <w:i w:val="0"/>
                <w:iCs w:val="0"/>
              </w:rPr>
              <w:t xml:space="preserve"> EUCC</w:t>
            </w:r>
            <w:r w:rsidRPr="00A41E39">
              <w:rPr>
                <w:i w:val="0"/>
                <w:iCs w:val="0"/>
              </w:rPr>
              <w:t xml:space="preserve"> certified revision </w:t>
            </w:r>
            <w:r>
              <w:rPr>
                <w:i w:val="0"/>
                <w:iCs w:val="0"/>
              </w:rPr>
              <w:t xml:space="preserve">of the TS </w:t>
            </w:r>
            <w:proofErr w:type="gramStart"/>
            <w:r>
              <w:rPr>
                <w:i w:val="0"/>
                <w:iCs w:val="0"/>
              </w:rPr>
              <w:t xml:space="preserve">103 732 </w:t>
            </w:r>
            <w:r w:rsidR="00253D97">
              <w:rPr>
                <w:i w:val="0"/>
                <w:iCs w:val="0"/>
              </w:rPr>
              <w:t>part</w:t>
            </w:r>
            <w:proofErr w:type="gramEnd"/>
            <w:r w:rsidR="00253D97">
              <w:rPr>
                <w:i w:val="0"/>
                <w:iCs w:val="0"/>
              </w:rPr>
              <w:t xml:space="preserve"> 1</w:t>
            </w:r>
            <w:r>
              <w:rPr>
                <w:i w:val="0"/>
                <w:iCs w:val="0"/>
              </w:rPr>
              <w:t xml:space="preserve"> Consumer Mobile Device </w:t>
            </w:r>
            <w:r w:rsidR="00253D97">
              <w:rPr>
                <w:i w:val="0"/>
                <w:iCs w:val="0"/>
              </w:rPr>
              <w:t xml:space="preserve">Base </w:t>
            </w:r>
            <w:r>
              <w:rPr>
                <w:i w:val="0"/>
                <w:iCs w:val="0"/>
              </w:rPr>
              <w:t>Protection Profile</w:t>
            </w:r>
            <w:r w:rsidR="004C68AE">
              <w:rPr>
                <w:i w:val="0"/>
                <w:iCs w:val="0"/>
              </w:rPr>
              <w:t>,</w:t>
            </w:r>
            <w:r w:rsidRPr="00A41E39">
              <w:rPr>
                <w:i w:val="0"/>
                <w:iCs w:val="0"/>
              </w:rPr>
              <w:t xml:space="preserve"> </w:t>
            </w:r>
            <w:r w:rsidR="00253D97">
              <w:rPr>
                <w:i w:val="0"/>
                <w:iCs w:val="0"/>
              </w:rPr>
              <w:t xml:space="preserve">TS </w:t>
            </w:r>
            <w:proofErr w:type="gramStart"/>
            <w:r w:rsidR="00253D97">
              <w:rPr>
                <w:i w:val="0"/>
                <w:iCs w:val="0"/>
              </w:rPr>
              <w:t>103 732 part</w:t>
            </w:r>
            <w:proofErr w:type="gramEnd"/>
            <w:r w:rsidR="00253D97">
              <w:rPr>
                <w:i w:val="0"/>
                <w:iCs w:val="0"/>
              </w:rPr>
              <w:t xml:space="preserve"> 2 </w:t>
            </w:r>
            <w:r w:rsidR="00253D97" w:rsidRPr="00253D97">
              <w:rPr>
                <w:i w:val="0"/>
                <w:iCs w:val="0"/>
              </w:rPr>
              <w:t>Biometric Authentication Protection Profile Module</w:t>
            </w:r>
            <w:r w:rsidR="004C68AE">
              <w:rPr>
                <w:i w:val="0"/>
                <w:iCs w:val="0"/>
              </w:rPr>
              <w:t xml:space="preserve">, TS 103 732-4 </w:t>
            </w:r>
            <w:r w:rsidR="004C68AE" w:rsidRPr="00571D33">
              <w:rPr>
                <w:i w:val="0"/>
                <w:iCs w:val="0"/>
              </w:rPr>
              <w:t xml:space="preserve">Preloaded Applications Protection Profile </w:t>
            </w:r>
            <w:r w:rsidR="00CD3C5A" w:rsidRPr="00571D33">
              <w:rPr>
                <w:i w:val="0"/>
                <w:iCs w:val="0"/>
              </w:rPr>
              <w:t>Module</w:t>
            </w:r>
            <w:r w:rsidR="00CD3C5A">
              <w:rPr>
                <w:i w:val="0"/>
                <w:iCs w:val="0"/>
              </w:rPr>
              <w:t xml:space="preserve"> and</w:t>
            </w:r>
            <w:r w:rsidR="004C68AE">
              <w:rPr>
                <w:i w:val="0"/>
                <w:iCs w:val="0"/>
              </w:rPr>
              <w:t xml:space="preserve"> of TS 103 732-5 </w:t>
            </w:r>
            <w:r w:rsidR="004C68AE" w:rsidRPr="00571D33">
              <w:rPr>
                <w:i w:val="0"/>
                <w:iCs w:val="0"/>
              </w:rPr>
              <w:t>Bootloader &amp; Root of Trust Protection Profile Module</w:t>
            </w:r>
            <w:r>
              <w:rPr>
                <w:i w:val="0"/>
                <w:iCs w:val="0"/>
              </w:rPr>
              <w:t xml:space="preserve"> </w:t>
            </w:r>
            <w:r w:rsidRPr="00A41E39">
              <w:rPr>
                <w:i w:val="0"/>
                <w:iCs w:val="0"/>
              </w:rPr>
              <w:t xml:space="preserve">that </w:t>
            </w:r>
            <w:r>
              <w:rPr>
                <w:i w:val="0"/>
                <w:iCs w:val="0"/>
              </w:rPr>
              <w:t xml:space="preserve">TC CYBER will approve and </w:t>
            </w:r>
            <w:r w:rsidRPr="00A83505">
              <w:rPr>
                <w:i w:val="0"/>
                <w:iCs w:val="0"/>
              </w:rPr>
              <w:t xml:space="preserve">the ETSI Secretariat </w:t>
            </w:r>
            <w:r>
              <w:rPr>
                <w:i w:val="0"/>
                <w:iCs w:val="0"/>
              </w:rPr>
              <w:t xml:space="preserve">will accept </w:t>
            </w:r>
            <w:r w:rsidRPr="00A83505">
              <w:rPr>
                <w:i w:val="0"/>
                <w:iCs w:val="0"/>
              </w:rPr>
              <w:t>for publication</w:t>
            </w:r>
            <w:r w:rsidRPr="00A41E39">
              <w:rPr>
                <w:i w:val="0"/>
                <w:iCs w:val="0"/>
              </w:rPr>
              <w:t>.</w:t>
            </w:r>
          </w:p>
        </w:tc>
      </w:tr>
      <w:tr w:rsidR="002D574E" w:rsidRPr="00335A65" w14:paraId="5DAC2B52" w14:textId="77777777" w:rsidTr="002D574E">
        <w:trPr>
          <w:trHeight w:val="779"/>
        </w:trPr>
        <w:tc>
          <w:tcPr>
            <w:tcW w:w="1389" w:type="dxa"/>
            <w:tcBorders>
              <w:top w:val="single" w:sz="4" w:space="0" w:color="auto"/>
              <w:left w:val="single" w:sz="4" w:space="0" w:color="auto"/>
              <w:bottom w:val="single" w:sz="4" w:space="0" w:color="auto"/>
              <w:right w:val="single" w:sz="4" w:space="0" w:color="auto"/>
            </w:tcBorders>
          </w:tcPr>
          <w:p w14:paraId="5FAD6938" w14:textId="77777777" w:rsidR="002D574E" w:rsidRPr="00CF4559" w:rsidRDefault="002D574E" w:rsidP="00CF4559">
            <w:pPr>
              <w:rPr>
                <w:b/>
                <w:bCs/>
                <w:i/>
              </w:rPr>
            </w:pPr>
            <w:r w:rsidRPr="00CF4559">
              <w:rPr>
                <w:b/>
                <w:bCs/>
              </w:rPr>
              <w:t>Input</w:t>
            </w:r>
          </w:p>
        </w:tc>
        <w:tc>
          <w:tcPr>
            <w:tcW w:w="8109" w:type="dxa"/>
            <w:tcBorders>
              <w:top w:val="single" w:sz="4" w:space="0" w:color="auto"/>
              <w:left w:val="single" w:sz="4" w:space="0" w:color="auto"/>
              <w:bottom w:val="single" w:sz="4" w:space="0" w:color="auto"/>
              <w:right w:val="single" w:sz="4" w:space="0" w:color="auto"/>
            </w:tcBorders>
          </w:tcPr>
          <w:p w14:paraId="19D363E6" w14:textId="18062C93" w:rsidR="002D574E" w:rsidRPr="00335A65" w:rsidRDefault="00213DB4" w:rsidP="00213DB4">
            <w:pPr>
              <w:pStyle w:val="GuidelineIndent"/>
              <w:ind w:left="0"/>
              <w:rPr>
                <w:i w:val="0"/>
                <w:iCs w:val="0"/>
              </w:rPr>
            </w:pPr>
            <w:r>
              <w:rPr>
                <w:i w:val="0"/>
                <w:iCs w:val="0"/>
              </w:rPr>
              <w:t>TS 103 732</w:t>
            </w:r>
            <w:r w:rsidR="00253D97">
              <w:rPr>
                <w:i w:val="0"/>
                <w:iCs w:val="0"/>
              </w:rPr>
              <w:t>-1</w:t>
            </w:r>
            <w:r w:rsidR="004C68AE">
              <w:rPr>
                <w:i w:val="0"/>
                <w:iCs w:val="0"/>
              </w:rPr>
              <w:t xml:space="preserve">, </w:t>
            </w:r>
            <w:r w:rsidR="00253D97">
              <w:rPr>
                <w:i w:val="0"/>
                <w:iCs w:val="0"/>
              </w:rPr>
              <w:t>TS 103 732-2</w:t>
            </w:r>
            <w:r w:rsidR="004C68AE">
              <w:rPr>
                <w:i w:val="0"/>
                <w:iCs w:val="0"/>
              </w:rPr>
              <w:t>, TS 103 732-4 and TS 103 732-5</w:t>
            </w:r>
            <w:r>
              <w:rPr>
                <w:i w:val="0"/>
                <w:iCs w:val="0"/>
              </w:rPr>
              <w:t xml:space="preserve"> Consumer Mobile Device</w:t>
            </w:r>
            <w:r w:rsidRPr="00A41E39">
              <w:rPr>
                <w:i w:val="0"/>
                <w:iCs w:val="0"/>
              </w:rPr>
              <w:t xml:space="preserve"> Protection Profile</w:t>
            </w:r>
            <w:r w:rsidR="00CD3C5A">
              <w:rPr>
                <w:i w:val="0"/>
                <w:iCs w:val="0"/>
              </w:rPr>
              <w:t xml:space="preserve"> together with the TS 103 932-1 and TS 103 932-2 Protection Profile Configurations</w:t>
            </w:r>
            <w:r>
              <w:rPr>
                <w:i w:val="0"/>
                <w:iCs w:val="0"/>
              </w:rPr>
              <w:t xml:space="preserve"> </w:t>
            </w:r>
            <w:r w:rsidRPr="0012483D">
              <w:rPr>
                <w:i w:val="0"/>
                <w:iCs w:val="0"/>
              </w:rPr>
              <w:t xml:space="preserve">that the Certification Body </w:t>
            </w:r>
            <w:r>
              <w:rPr>
                <w:i w:val="0"/>
                <w:iCs w:val="0"/>
              </w:rPr>
              <w:t>has agreed to certify</w:t>
            </w:r>
          </w:p>
        </w:tc>
      </w:tr>
      <w:tr w:rsidR="002D574E" w:rsidRPr="0012483D" w14:paraId="1629F4E2" w14:textId="77777777" w:rsidTr="002D574E">
        <w:trPr>
          <w:trHeight w:val="779"/>
        </w:trPr>
        <w:tc>
          <w:tcPr>
            <w:tcW w:w="1389" w:type="dxa"/>
            <w:tcBorders>
              <w:top w:val="single" w:sz="4" w:space="0" w:color="auto"/>
              <w:left w:val="single" w:sz="4" w:space="0" w:color="auto"/>
              <w:bottom w:val="single" w:sz="4" w:space="0" w:color="auto"/>
              <w:right w:val="single" w:sz="4" w:space="0" w:color="auto"/>
            </w:tcBorders>
          </w:tcPr>
          <w:p w14:paraId="3106CE8B" w14:textId="77777777" w:rsidR="002D574E" w:rsidRPr="00CF4559" w:rsidRDefault="002D574E" w:rsidP="00CF4559">
            <w:pPr>
              <w:rPr>
                <w:b/>
                <w:bCs/>
                <w:i/>
              </w:rPr>
            </w:pPr>
            <w:r w:rsidRPr="00CF4559">
              <w:rPr>
                <w:b/>
                <w:bCs/>
              </w:rPr>
              <w:t>Output</w:t>
            </w:r>
          </w:p>
        </w:tc>
        <w:tc>
          <w:tcPr>
            <w:tcW w:w="8109" w:type="dxa"/>
            <w:tcBorders>
              <w:top w:val="single" w:sz="4" w:space="0" w:color="auto"/>
              <w:left w:val="single" w:sz="4" w:space="0" w:color="auto"/>
              <w:bottom w:val="single" w:sz="4" w:space="0" w:color="auto"/>
              <w:right w:val="single" w:sz="4" w:space="0" w:color="auto"/>
            </w:tcBorders>
          </w:tcPr>
          <w:p w14:paraId="422EBD88" w14:textId="7477EE8C" w:rsidR="002D574E" w:rsidRPr="0012483D" w:rsidRDefault="00213DB4" w:rsidP="007920A9">
            <w:pPr>
              <w:pStyle w:val="GuidelineIndent"/>
              <w:ind w:left="0"/>
              <w:rPr>
                <w:i w:val="0"/>
                <w:iCs w:val="0"/>
              </w:rPr>
            </w:pPr>
            <w:r>
              <w:rPr>
                <w:i w:val="0"/>
                <w:iCs w:val="0"/>
              </w:rPr>
              <w:t xml:space="preserve">Certification report of </w:t>
            </w:r>
            <w:r w:rsidRPr="00335A65">
              <w:rPr>
                <w:i w:val="0"/>
                <w:iCs w:val="0"/>
              </w:rPr>
              <w:t>TS 103 732</w:t>
            </w:r>
            <w:r w:rsidR="00253D97">
              <w:rPr>
                <w:i w:val="0"/>
                <w:iCs w:val="0"/>
              </w:rPr>
              <w:t xml:space="preserve"> parts 1</w:t>
            </w:r>
            <w:r w:rsidR="004C68AE">
              <w:rPr>
                <w:i w:val="0"/>
                <w:iCs w:val="0"/>
              </w:rPr>
              <w:t>,</w:t>
            </w:r>
            <w:r w:rsidR="00253D97">
              <w:rPr>
                <w:i w:val="0"/>
                <w:iCs w:val="0"/>
              </w:rPr>
              <w:t xml:space="preserve"> 2</w:t>
            </w:r>
            <w:r w:rsidR="004C68AE">
              <w:rPr>
                <w:i w:val="0"/>
                <w:iCs w:val="0"/>
              </w:rPr>
              <w:t>, 4 and 5.</w:t>
            </w:r>
          </w:p>
        </w:tc>
      </w:tr>
      <w:tr w:rsidR="002D574E" w:rsidRPr="003F4CFD" w14:paraId="090D14C8" w14:textId="77777777" w:rsidTr="002D574E">
        <w:trPr>
          <w:trHeight w:val="779"/>
        </w:trPr>
        <w:tc>
          <w:tcPr>
            <w:tcW w:w="1389" w:type="dxa"/>
            <w:tcBorders>
              <w:top w:val="single" w:sz="4" w:space="0" w:color="auto"/>
              <w:left w:val="single" w:sz="4" w:space="0" w:color="auto"/>
              <w:bottom w:val="single" w:sz="4" w:space="0" w:color="auto"/>
              <w:right w:val="single" w:sz="4" w:space="0" w:color="auto"/>
            </w:tcBorders>
          </w:tcPr>
          <w:p w14:paraId="62A439D9" w14:textId="77777777" w:rsidR="002D574E" w:rsidRPr="00CF4559" w:rsidRDefault="002D574E" w:rsidP="00CF4559">
            <w:pPr>
              <w:rPr>
                <w:b/>
                <w:bCs/>
                <w:i/>
              </w:rPr>
            </w:pPr>
            <w:r w:rsidRPr="00CF4559">
              <w:rPr>
                <w:b/>
                <w:bCs/>
              </w:rPr>
              <w:t>Interactions</w:t>
            </w:r>
          </w:p>
        </w:tc>
        <w:tc>
          <w:tcPr>
            <w:tcW w:w="8109" w:type="dxa"/>
            <w:tcBorders>
              <w:top w:val="single" w:sz="4" w:space="0" w:color="auto"/>
              <w:left w:val="single" w:sz="4" w:space="0" w:color="auto"/>
              <w:bottom w:val="single" w:sz="4" w:space="0" w:color="auto"/>
              <w:right w:val="single" w:sz="4" w:space="0" w:color="auto"/>
            </w:tcBorders>
          </w:tcPr>
          <w:p w14:paraId="1FFB5C35" w14:textId="486A9447" w:rsidR="002D574E" w:rsidRPr="003F4CFD" w:rsidRDefault="002D574E" w:rsidP="007920A9">
            <w:pPr>
              <w:pStyle w:val="GuidelineIndent"/>
              <w:ind w:left="0"/>
              <w:rPr>
                <w:i w:val="0"/>
                <w:iCs w:val="0"/>
              </w:rPr>
            </w:pPr>
            <w:r>
              <w:rPr>
                <w:i w:val="0"/>
                <w:iCs w:val="0"/>
              </w:rPr>
              <w:t>The Evaluation Laboratory will submit to the Certification Body all evaluation reports and other documentation required by the Certification Body under the relevant certification scheme.</w:t>
            </w:r>
          </w:p>
        </w:tc>
      </w:tr>
      <w:tr w:rsidR="002D574E" w:rsidRPr="000F5C66" w14:paraId="78BA9233" w14:textId="77777777" w:rsidTr="002D574E">
        <w:trPr>
          <w:trHeight w:val="779"/>
        </w:trPr>
        <w:tc>
          <w:tcPr>
            <w:tcW w:w="1389" w:type="dxa"/>
            <w:tcBorders>
              <w:top w:val="single" w:sz="4" w:space="0" w:color="auto"/>
              <w:left w:val="single" w:sz="4" w:space="0" w:color="auto"/>
              <w:bottom w:val="single" w:sz="4" w:space="0" w:color="auto"/>
              <w:right w:val="single" w:sz="4" w:space="0" w:color="auto"/>
            </w:tcBorders>
          </w:tcPr>
          <w:p w14:paraId="55E2E09F" w14:textId="77777777" w:rsidR="002D574E" w:rsidRPr="00CF4559" w:rsidRDefault="002D574E" w:rsidP="00CF4559">
            <w:pPr>
              <w:rPr>
                <w:b/>
                <w:bCs/>
                <w:i/>
              </w:rPr>
            </w:pPr>
            <w:r w:rsidRPr="00CF4559">
              <w:rPr>
                <w:b/>
                <w:bCs/>
              </w:rPr>
              <w:t>Resources required</w:t>
            </w:r>
          </w:p>
        </w:tc>
        <w:tc>
          <w:tcPr>
            <w:tcW w:w="8109" w:type="dxa"/>
            <w:tcBorders>
              <w:top w:val="single" w:sz="4" w:space="0" w:color="auto"/>
              <w:left w:val="single" w:sz="4" w:space="0" w:color="auto"/>
              <w:bottom w:val="single" w:sz="4" w:space="0" w:color="auto"/>
              <w:right w:val="single" w:sz="4" w:space="0" w:color="auto"/>
            </w:tcBorders>
          </w:tcPr>
          <w:p w14:paraId="7BD014CA" w14:textId="72CBF67B" w:rsidR="002D574E" w:rsidRPr="000F5C66" w:rsidRDefault="002D574E" w:rsidP="00213DB4">
            <w:pPr>
              <w:pStyle w:val="GuidelineIndent"/>
              <w:ind w:left="0"/>
              <w:rPr>
                <w:i w:val="0"/>
                <w:iCs w:val="0"/>
              </w:rPr>
            </w:pPr>
            <w:r w:rsidRPr="008F138A">
              <w:rPr>
                <w:i w:val="0"/>
                <w:iCs w:val="0"/>
              </w:rPr>
              <w:t xml:space="preserve">Up to </w:t>
            </w:r>
            <w:r w:rsidR="00213DB4">
              <w:rPr>
                <w:i w:val="0"/>
                <w:iCs w:val="0"/>
              </w:rPr>
              <w:t>10</w:t>
            </w:r>
            <w:r w:rsidRPr="008F138A">
              <w:rPr>
                <w:i w:val="0"/>
                <w:iCs w:val="0"/>
              </w:rPr>
              <w:t>.000 EUR.</w:t>
            </w:r>
          </w:p>
        </w:tc>
      </w:tr>
    </w:tbl>
    <w:p w14:paraId="2737FE28" w14:textId="2A54B883" w:rsidR="008561DE" w:rsidRDefault="008561DE" w:rsidP="00CF4559"/>
    <w:p w14:paraId="0F37536F" w14:textId="77777777" w:rsidR="008561DE" w:rsidRDefault="008561DE">
      <w:pPr>
        <w:tabs>
          <w:tab w:val="clear" w:pos="1418"/>
          <w:tab w:val="clear" w:pos="4678"/>
          <w:tab w:val="clear" w:pos="5954"/>
          <w:tab w:val="clear" w:pos="7088"/>
        </w:tabs>
        <w:overflowPunct/>
        <w:autoSpaceDE/>
        <w:autoSpaceDN/>
        <w:adjustRightInd/>
        <w:jc w:val="left"/>
        <w:textAlignment w:val="auto"/>
        <w:rPr>
          <w:b/>
        </w:rPr>
      </w:pPr>
      <w:r>
        <w:br w:type="page"/>
      </w:r>
    </w:p>
    <w:p w14:paraId="0268FF25" w14:textId="77777777" w:rsidR="00DE70C3" w:rsidRPr="00D74894" w:rsidRDefault="00DE70C3" w:rsidP="00CF4559">
      <w:pPr>
        <w:pStyle w:val="Heading2"/>
        <w:spacing w:before="120"/>
      </w:pPr>
      <w:r w:rsidRPr="00D74894">
        <w:lastRenderedPageBreak/>
        <w:t>Milestones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953"/>
        <w:gridCol w:w="1553"/>
      </w:tblGrid>
      <w:tr w:rsidR="006A58EA" w:rsidRPr="00A505D4" w14:paraId="5386C998" w14:textId="77777777" w:rsidTr="31A257C0">
        <w:tc>
          <w:tcPr>
            <w:tcW w:w="1555" w:type="dxa"/>
          </w:tcPr>
          <w:p w14:paraId="263AEBD2" w14:textId="499256A9" w:rsidR="0094632F" w:rsidRPr="00CF4559" w:rsidRDefault="0094632F" w:rsidP="00CF4559">
            <w:pPr>
              <w:jc w:val="center"/>
              <w:rPr>
                <w:b/>
                <w:bCs/>
                <w:i/>
              </w:rPr>
            </w:pPr>
            <w:r w:rsidRPr="00CF4559">
              <w:rPr>
                <w:b/>
                <w:bCs/>
              </w:rPr>
              <w:t>Milestone</w:t>
            </w:r>
          </w:p>
        </w:tc>
        <w:tc>
          <w:tcPr>
            <w:tcW w:w="5953" w:type="dxa"/>
          </w:tcPr>
          <w:p w14:paraId="3D75ADD5" w14:textId="77777777" w:rsidR="0094632F" w:rsidRPr="00A505D4" w:rsidRDefault="0094632F" w:rsidP="006A58EA">
            <w:pPr>
              <w:pStyle w:val="GuidelineB0"/>
              <w:jc w:val="center"/>
              <w:rPr>
                <w:b/>
                <w:i w:val="0"/>
              </w:rPr>
            </w:pPr>
            <w:r w:rsidRPr="00A505D4">
              <w:rPr>
                <w:b/>
                <w:i w:val="0"/>
              </w:rPr>
              <w:t>Description</w:t>
            </w:r>
          </w:p>
        </w:tc>
        <w:tc>
          <w:tcPr>
            <w:tcW w:w="1553" w:type="dxa"/>
          </w:tcPr>
          <w:p w14:paraId="669A9659" w14:textId="77777777" w:rsidR="0094632F" w:rsidRPr="00A505D4" w:rsidRDefault="0094632F" w:rsidP="006A58EA">
            <w:pPr>
              <w:pStyle w:val="GuidelineB0"/>
              <w:jc w:val="center"/>
              <w:rPr>
                <w:b/>
                <w:i w:val="0"/>
              </w:rPr>
            </w:pPr>
            <w:r w:rsidRPr="00A505D4">
              <w:rPr>
                <w:b/>
                <w:i w:val="0"/>
              </w:rPr>
              <w:t>Cut-Off Date</w:t>
            </w:r>
          </w:p>
        </w:tc>
      </w:tr>
      <w:tr w:rsidR="00F5507F" w:rsidRPr="00A505D4" w14:paraId="202C9F4E" w14:textId="77777777" w:rsidTr="31A257C0">
        <w:tc>
          <w:tcPr>
            <w:tcW w:w="1555" w:type="dxa"/>
          </w:tcPr>
          <w:p w14:paraId="7FB53DCE" w14:textId="77777777" w:rsidR="00F5507F" w:rsidRPr="00CF4559" w:rsidRDefault="00F5507F" w:rsidP="00CF4559">
            <w:pPr>
              <w:jc w:val="center"/>
              <w:rPr>
                <w:b/>
                <w:bCs/>
                <w:i/>
              </w:rPr>
            </w:pPr>
            <w:r w:rsidRPr="00CF4559">
              <w:rPr>
                <w:b/>
                <w:bCs/>
              </w:rPr>
              <w:t>A</w:t>
            </w:r>
          </w:p>
        </w:tc>
        <w:tc>
          <w:tcPr>
            <w:tcW w:w="5953" w:type="dxa"/>
          </w:tcPr>
          <w:p w14:paraId="67110903" w14:textId="77777777" w:rsidR="00F5507F" w:rsidRPr="001E5C9D" w:rsidRDefault="00F5507F" w:rsidP="00D35F02">
            <w:pPr>
              <w:pStyle w:val="GuidelineB0"/>
              <w:jc w:val="left"/>
              <w:rPr>
                <w:b/>
                <w:bCs/>
                <w:i w:val="0"/>
                <w:iCs w:val="0"/>
              </w:rPr>
            </w:pPr>
            <w:r w:rsidRPr="001E5C9D">
              <w:rPr>
                <w:b/>
                <w:bCs/>
                <w:i w:val="0"/>
                <w:iCs w:val="0"/>
              </w:rPr>
              <w:t>Initial evaluation</w:t>
            </w:r>
          </w:p>
        </w:tc>
        <w:tc>
          <w:tcPr>
            <w:tcW w:w="1553" w:type="dxa"/>
            <w:vMerge w:val="restart"/>
            <w:vAlign w:val="center"/>
          </w:tcPr>
          <w:p w14:paraId="139397A0" w14:textId="26FC9162" w:rsidR="00F5507F" w:rsidRPr="00377C0A" w:rsidRDefault="00305B1A" w:rsidP="00FC0003">
            <w:pPr>
              <w:pStyle w:val="GuidelineB0"/>
              <w:jc w:val="center"/>
              <w:rPr>
                <w:b/>
                <w:i w:val="0"/>
                <w:iCs w:val="0"/>
                <w:highlight w:val="yellow"/>
              </w:rPr>
            </w:pPr>
            <w:r>
              <w:rPr>
                <w:i w:val="0"/>
                <w:iCs w:val="0"/>
              </w:rPr>
              <w:t>202</w:t>
            </w:r>
            <w:r w:rsidR="00F45101">
              <w:rPr>
                <w:i w:val="0"/>
                <w:iCs w:val="0"/>
              </w:rPr>
              <w:t>6</w:t>
            </w:r>
            <w:r>
              <w:rPr>
                <w:i w:val="0"/>
                <w:iCs w:val="0"/>
              </w:rPr>
              <w:t>-</w:t>
            </w:r>
            <w:r w:rsidR="00CD3C5A">
              <w:rPr>
                <w:i w:val="0"/>
                <w:iCs w:val="0"/>
              </w:rPr>
              <w:t>11</w:t>
            </w:r>
            <w:r w:rsidR="002A38E0">
              <w:rPr>
                <w:i w:val="0"/>
                <w:iCs w:val="0"/>
              </w:rPr>
              <w:t>-</w:t>
            </w:r>
            <w:r w:rsidR="0026083B">
              <w:rPr>
                <w:i w:val="0"/>
                <w:iCs w:val="0"/>
              </w:rPr>
              <w:t>3</w:t>
            </w:r>
            <w:r w:rsidR="00CD3C5A">
              <w:rPr>
                <w:i w:val="0"/>
                <w:iCs w:val="0"/>
              </w:rPr>
              <w:t>0</w:t>
            </w:r>
            <w:r w:rsidR="006673BB">
              <w:rPr>
                <w:i w:val="0"/>
                <w:iCs w:val="0"/>
              </w:rPr>
              <w:t xml:space="preserve"> </w:t>
            </w:r>
          </w:p>
        </w:tc>
      </w:tr>
      <w:tr w:rsidR="00F5507F" w:rsidRPr="00A505D4" w14:paraId="7844B34D" w14:textId="77777777" w:rsidTr="31A257C0">
        <w:tc>
          <w:tcPr>
            <w:tcW w:w="1555" w:type="dxa"/>
          </w:tcPr>
          <w:p w14:paraId="6AE8466E" w14:textId="1F981553" w:rsidR="00F5507F" w:rsidRPr="00F5507F" w:rsidRDefault="00F5507F" w:rsidP="00CF4559">
            <w:pPr>
              <w:rPr>
                <w:i/>
                <w:iCs/>
              </w:rPr>
            </w:pPr>
            <w:r w:rsidRPr="00F5507F">
              <w:t>Initial evaluation</w:t>
            </w:r>
          </w:p>
        </w:tc>
        <w:tc>
          <w:tcPr>
            <w:tcW w:w="5953" w:type="dxa"/>
          </w:tcPr>
          <w:p w14:paraId="1EB2175D" w14:textId="5FE04059" w:rsidR="00A123F6" w:rsidRPr="00A123F6" w:rsidRDefault="00830066" w:rsidP="00A123F6">
            <w:pPr>
              <w:pStyle w:val="GuidelineB0"/>
              <w:rPr>
                <w:i w:val="0"/>
              </w:rPr>
            </w:pPr>
            <w:r>
              <w:rPr>
                <w:i w:val="0"/>
              </w:rPr>
              <w:t>T</w:t>
            </w:r>
            <w:r w:rsidR="00F5507F" w:rsidRPr="00F5507F">
              <w:rPr>
                <w:i w:val="0"/>
              </w:rPr>
              <w:t>he Evaluation Lab</w:t>
            </w:r>
            <w:r w:rsidR="00F5507F">
              <w:rPr>
                <w:i w:val="0"/>
              </w:rPr>
              <w:t xml:space="preserve">oratory </w:t>
            </w:r>
            <w:r w:rsidR="001E5C9D">
              <w:rPr>
                <w:i w:val="0"/>
              </w:rPr>
              <w:t>familiarised itself with the</w:t>
            </w:r>
            <w:r w:rsidR="000F17DD">
              <w:rPr>
                <w:i w:val="0"/>
              </w:rPr>
              <w:t xml:space="preserve"> TS 103 732</w:t>
            </w:r>
            <w:r w:rsidR="001E5C9D">
              <w:rPr>
                <w:i w:val="0"/>
              </w:rPr>
              <w:t xml:space="preserve"> </w:t>
            </w:r>
            <w:r w:rsidR="00A61B9C">
              <w:rPr>
                <w:i w:val="0"/>
                <w:iCs w:val="0"/>
              </w:rPr>
              <w:t>parts 1</w:t>
            </w:r>
            <w:r w:rsidR="0026083B">
              <w:rPr>
                <w:i w:val="0"/>
                <w:iCs w:val="0"/>
              </w:rPr>
              <w:t>, 2, 4</w:t>
            </w:r>
            <w:r w:rsidR="00A61B9C">
              <w:rPr>
                <w:i w:val="0"/>
                <w:iCs w:val="0"/>
              </w:rPr>
              <w:t xml:space="preserve"> and </w:t>
            </w:r>
            <w:r w:rsidR="0026083B">
              <w:rPr>
                <w:i w:val="0"/>
                <w:iCs w:val="0"/>
              </w:rPr>
              <w:t>5</w:t>
            </w:r>
            <w:r w:rsidR="00A61B9C">
              <w:rPr>
                <w:i w:val="0"/>
                <w:iCs w:val="0"/>
              </w:rPr>
              <w:t xml:space="preserve"> </w:t>
            </w:r>
            <w:r w:rsidR="00A61B9C" w:rsidRPr="00335A65">
              <w:rPr>
                <w:i w:val="0"/>
                <w:iCs w:val="0"/>
              </w:rPr>
              <w:t xml:space="preserve">Consumer Mobile Device </w:t>
            </w:r>
            <w:r w:rsidR="00A61B9C">
              <w:rPr>
                <w:i w:val="0"/>
                <w:iCs w:val="0"/>
              </w:rPr>
              <w:t xml:space="preserve">Base </w:t>
            </w:r>
            <w:r w:rsidR="00A61B9C" w:rsidRPr="00335A65">
              <w:rPr>
                <w:i w:val="0"/>
                <w:iCs w:val="0"/>
              </w:rPr>
              <w:t>Protection Profile</w:t>
            </w:r>
            <w:r w:rsidR="0026083B">
              <w:rPr>
                <w:i w:val="0"/>
                <w:iCs w:val="0"/>
              </w:rPr>
              <w:t>,</w:t>
            </w:r>
            <w:r w:rsidR="00A61B9C">
              <w:rPr>
                <w:i w:val="0"/>
                <w:iCs w:val="0"/>
              </w:rPr>
              <w:t xml:space="preserve"> Biometric authentication Protection Profile Module</w:t>
            </w:r>
            <w:r w:rsidR="0026083B">
              <w:rPr>
                <w:i w:val="0"/>
                <w:iCs w:val="0"/>
              </w:rPr>
              <w:t xml:space="preserve">, </w:t>
            </w:r>
            <w:r w:rsidR="0026083B" w:rsidRPr="00571D33">
              <w:rPr>
                <w:i w:val="0"/>
                <w:iCs w:val="0"/>
              </w:rPr>
              <w:t>Preloaded Applications Protection Profile Module</w:t>
            </w:r>
            <w:r w:rsidR="0026083B">
              <w:rPr>
                <w:i w:val="0"/>
                <w:iCs w:val="0"/>
              </w:rPr>
              <w:t xml:space="preserve">, </w:t>
            </w:r>
            <w:r w:rsidR="0026083B" w:rsidRPr="00571D33">
              <w:rPr>
                <w:i w:val="0"/>
                <w:iCs w:val="0"/>
              </w:rPr>
              <w:t>Bootloader &amp; Root of Trust Protection Profile Module</w:t>
            </w:r>
            <w:r w:rsidR="00A61B9C">
              <w:rPr>
                <w:i w:val="0"/>
                <w:iCs w:val="0"/>
              </w:rPr>
              <w:t xml:space="preserve"> and </w:t>
            </w:r>
            <w:r w:rsidR="005148DE">
              <w:rPr>
                <w:i w:val="0"/>
                <w:iCs w:val="0"/>
              </w:rPr>
              <w:t xml:space="preserve">the two configurations </w:t>
            </w:r>
            <w:r w:rsidR="00A61B9C">
              <w:rPr>
                <w:i w:val="0"/>
                <w:iCs w:val="0"/>
              </w:rPr>
              <w:t>draft</w:t>
            </w:r>
            <w:r w:rsidR="005148DE">
              <w:rPr>
                <w:i w:val="0"/>
                <w:iCs w:val="0"/>
              </w:rPr>
              <w:t>s</w:t>
            </w:r>
            <w:r w:rsidR="00A61B9C">
              <w:rPr>
                <w:i w:val="0"/>
                <w:iCs w:val="0"/>
              </w:rPr>
              <w:t xml:space="preserve"> TS 103 932-1</w:t>
            </w:r>
            <w:r w:rsidR="00A61B9C" w:rsidRPr="00335A65">
              <w:rPr>
                <w:i w:val="0"/>
                <w:iCs w:val="0"/>
              </w:rPr>
              <w:t xml:space="preserve"> </w:t>
            </w:r>
            <w:r w:rsidR="00A61B9C" w:rsidRPr="00A61B9C">
              <w:rPr>
                <w:i w:val="0"/>
                <w:iCs w:val="0"/>
              </w:rPr>
              <w:t>Protection Profile Configuration for CMD and Biometric Verification</w:t>
            </w:r>
            <w:r w:rsidR="005148DE">
              <w:rPr>
                <w:i w:val="0"/>
                <w:iCs w:val="0"/>
              </w:rPr>
              <w:t>, TS 103 932-2 Protection Profile Configuration for CMD and Biometric Verification, Preloaded Application and Bootloader</w:t>
            </w:r>
            <w:r w:rsidR="005148DE">
              <w:rPr>
                <w:i w:val="0"/>
              </w:rPr>
              <w:t xml:space="preserve"> </w:t>
            </w:r>
            <w:r w:rsidR="001E5C9D">
              <w:rPr>
                <w:i w:val="0"/>
              </w:rPr>
              <w:t xml:space="preserve">and </w:t>
            </w:r>
            <w:r w:rsidR="00F5507F">
              <w:rPr>
                <w:i w:val="0"/>
              </w:rPr>
              <w:t>completed i</w:t>
            </w:r>
            <w:r w:rsidR="001E5C9D">
              <w:rPr>
                <w:i w:val="0"/>
              </w:rPr>
              <w:t>ts initial evaluation</w:t>
            </w:r>
            <w:r>
              <w:rPr>
                <w:i w:val="0"/>
              </w:rPr>
              <w:t>.</w:t>
            </w:r>
          </w:p>
          <w:p w14:paraId="729E10A9" w14:textId="11FD6AEA" w:rsidR="00F5507F" w:rsidRDefault="003962B1" w:rsidP="00A123F6">
            <w:pPr>
              <w:pStyle w:val="GuidelineB0"/>
              <w:rPr>
                <w:i w:val="0"/>
              </w:rPr>
            </w:pPr>
            <w:r>
              <w:rPr>
                <w:i w:val="0"/>
              </w:rPr>
              <w:t xml:space="preserve">The </w:t>
            </w:r>
            <w:r w:rsidR="00830066">
              <w:rPr>
                <w:i w:val="0"/>
              </w:rPr>
              <w:t xml:space="preserve">Evaluation Laboratory’s </w:t>
            </w:r>
            <w:r>
              <w:rPr>
                <w:i w:val="0"/>
              </w:rPr>
              <w:t xml:space="preserve">initial </w:t>
            </w:r>
            <w:r w:rsidR="001E5C9D">
              <w:rPr>
                <w:i w:val="0"/>
              </w:rPr>
              <w:t xml:space="preserve">evaluation reports </w:t>
            </w:r>
            <w:r w:rsidR="00830066">
              <w:rPr>
                <w:i w:val="0"/>
              </w:rPr>
              <w:t>submitted</w:t>
            </w:r>
            <w:r w:rsidR="001E5C9D">
              <w:rPr>
                <w:i w:val="0"/>
              </w:rPr>
              <w:t xml:space="preserve"> to</w:t>
            </w:r>
            <w:r w:rsidR="00C37744" w:rsidRPr="00A123F6">
              <w:rPr>
                <w:i w:val="0"/>
              </w:rPr>
              <w:t xml:space="preserve"> </w:t>
            </w:r>
            <w:r w:rsidR="000F17DD">
              <w:rPr>
                <w:i w:val="0"/>
              </w:rPr>
              <w:t>TC CYBER</w:t>
            </w:r>
            <w:r w:rsidR="00830066">
              <w:rPr>
                <w:i w:val="0"/>
              </w:rPr>
              <w:t xml:space="preserve"> </w:t>
            </w:r>
            <w:r w:rsidR="001E5C9D">
              <w:rPr>
                <w:i w:val="0"/>
              </w:rPr>
              <w:t xml:space="preserve">and </w:t>
            </w:r>
            <w:r w:rsidR="00124461">
              <w:rPr>
                <w:i w:val="0"/>
              </w:rPr>
              <w:t xml:space="preserve">to </w:t>
            </w:r>
            <w:r w:rsidR="001E5C9D">
              <w:rPr>
                <w:i w:val="0"/>
              </w:rPr>
              <w:t xml:space="preserve">the </w:t>
            </w:r>
            <w:r w:rsidR="00A119DF">
              <w:rPr>
                <w:i w:val="0"/>
              </w:rPr>
              <w:t xml:space="preserve">Certification </w:t>
            </w:r>
            <w:r w:rsidR="001E5C9D">
              <w:rPr>
                <w:i w:val="0"/>
              </w:rPr>
              <w:t>Body.</w:t>
            </w:r>
          </w:p>
          <w:p w14:paraId="6BE2D4A8" w14:textId="6A2A0026" w:rsidR="00EF6EE6" w:rsidRPr="00EF6EE6" w:rsidRDefault="00EF6EE6" w:rsidP="00A123F6">
            <w:pPr>
              <w:pStyle w:val="GuidelineB0"/>
              <w:rPr>
                <w:i w:val="0"/>
              </w:rPr>
            </w:pPr>
            <w:r>
              <w:rPr>
                <w:i w:val="0"/>
              </w:rPr>
              <w:t xml:space="preserve">Progress Report delivered to and approved by </w:t>
            </w:r>
            <w:r w:rsidR="002A38E0">
              <w:rPr>
                <w:i w:val="0"/>
              </w:rPr>
              <w:t>TC CYBER</w:t>
            </w:r>
            <w:r>
              <w:rPr>
                <w:i w:val="0"/>
              </w:rPr>
              <w:t>.</w:t>
            </w:r>
          </w:p>
        </w:tc>
        <w:tc>
          <w:tcPr>
            <w:tcW w:w="1553" w:type="dxa"/>
            <w:vMerge/>
            <w:vAlign w:val="center"/>
          </w:tcPr>
          <w:p w14:paraId="7805240B" w14:textId="77777777" w:rsidR="00F5507F" w:rsidRPr="00377C0A" w:rsidRDefault="00F5507F" w:rsidP="00D35F02">
            <w:pPr>
              <w:pStyle w:val="GuidelineB0"/>
              <w:jc w:val="center"/>
              <w:rPr>
                <w:i w:val="0"/>
                <w:iCs w:val="0"/>
                <w:highlight w:val="yellow"/>
              </w:rPr>
            </w:pPr>
          </w:p>
        </w:tc>
      </w:tr>
      <w:tr w:rsidR="00D67504" w:rsidRPr="00A505D4" w14:paraId="01F0AD86" w14:textId="77777777" w:rsidTr="31A257C0">
        <w:tc>
          <w:tcPr>
            <w:tcW w:w="1555" w:type="dxa"/>
          </w:tcPr>
          <w:p w14:paraId="1C2EA1C6" w14:textId="77777777" w:rsidR="00D67504" w:rsidRPr="00CF4559" w:rsidRDefault="00D67504" w:rsidP="00CF4559">
            <w:pPr>
              <w:jc w:val="center"/>
              <w:rPr>
                <w:b/>
                <w:bCs/>
              </w:rPr>
            </w:pPr>
            <w:r w:rsidRPr="00CF4559">
              <w:rPr>
                <w:b/>
                <w:bCs/>
              </w:rPr>
              <w:t>B</w:t>
            </w:r>
          </w:p>
        </w:tc>
        <w:tc>
          <w:tcPr>
            <w:tcW w:w="5953" w:type="dxa"/>
          </w:tcPr>
          <w:p w14:paraId="4400E49C" w14:textId="507838B5" w:rsidR="00D67504" w:rsidRPr="001E5C9D" w:rsidRDefault="00D67504" w:rsidP="00D35F02">
            <w:pPr>
              <w:pStyle w:val="GuidelineB0"/>
              <w:jc w:val="left"/>
              <w:rPr>
                <w:b/>
                <w:bCs/>
                <w:i w:val="0"/>
                <w:iCs w:val="0"/>
              </w:rPr>
            </w:pPr>
            <w:r w:rsidRPr="001E5C9D">
              <w:rPr>
                <w:b/>
                <w:bCs/>
                <w:i w:val="0"/>
                <w:iCs w:val="0"/>
              </w:rPr>
              <w:t xml:space="preserve">ETSI Stable Draft </w:t>
            </w:r>
            <w:r w:rsidR="0088567D">
              <w:rPr>
                <w:b/>
                <w:bCs/>
                <w:i w:val="0"/>
                <w:iCs w:val="0"/>
              </w:rPr>
              <w:t>p</w:t>
            </w:r>
            <w:r w:rsidR="00691601">
              <w:rPr>
                <w:b/>
                <w:bCs/>
                <w:i w:val="0"/>
                <w:iCs w:val="0"/>
              </w:rPr>
              <w:t>osted</w:t>
            </w:r>
            <w:r w:rsidRPr="001E5C9D">
              <w:rPr>
                <w:b/>
                <w:bCs/>
                <w:i w:val="0"/>
                <w:iCs w:val="0"/>
              </w:rPr>
              <w:t xml:space="preserve"> </w:t>
            </w:r>
            <w:r w:rsidR="0088567D">
              <w:rPr>
                <w:b/>
                <w:bCs/>
                <w:i w:val="0"/>
                <w:iCs w:val="0"/>
              </w:rPr>
              <w:t>within</w:t>
            </w:r>
            <w:r w:rsidR="002A38E0">
              <w:rPr>
                <w:b/>
                <w:bCs/>
                <w:i w:val="0"/>
                <w:iCs w:val="0"/>
              </w:rPr>
              <w:t xml:space="preserve"> TC CYBER</w:t>
            </w:r>
          </w:p>
        </w:tc>
        <w:tc>
          <w:tcPr>
            <w:tcW w:w="1553" w:type="dxa"/>
            <w:vMerge w:val="restart"/>
            <w:vAlign w:val="center"/>
          </w:tcPr>
          <w:p w14:paraId="714F154A" w14:textId="6C4033BE" w:rsidR="00D67504" w:rsidRPr="00377C0A" w:rsidRDefault="002A38E0" w:rsidP="00D35F02">
            <w:pPr>
              <w:pStyle w:val="GuidelineB0"/>
              <w:jc w:val="center"/>
              <w:rPr>
                <w:b/>
                <w:i w:val="0"/>
                <w:iCs w:val="0"/>
                <w:highlight w:val="yellow"/>
              </w:rPr>
            </w:pPr>
            <w:r>
              <w:rPr>
                <w:i w:val="0"/>
                <w:iCs w:val="0"/>
              </w:rPr>
              <w:t>202</w:t>
            </w:r>
            <w:r w:rsidR="00CD3C5A">
              <w:rPr>
                <w:i w:val="0"/>
                <w:iCs w:val="0"/>
              </w:rPr>
              <w:t>7</w:t>
            </w:r>
            <w:r>
              <w:rPr>
                <w:i w:val="0"/>
                <w:iCs w:val="0"/>
              </w:rPr>
              <w:t>-</w:t>
            </w:r>
            <w:r w:rsidR="00F45101">
              <w:rPr>
                <w:i w:val="0"/>
                <w:iCs w:val="0"/>
              </w:rPr>
              <w:t>0</w:t>
            </w:r>
            <w:r w:rsidR="00CD3C5A">
              <w:rPr>
                <w:i w:val="0"/>
                <w:iCs w:val="0"/>
              </w:rPr>
              <w:t>2</w:t>
            </w:r>
            <w:r>
              <w:rPr>
                <w:i w:val="0"/>
                <w:iCs w:val="0"/>
              </w:rPr>
              <w:t>-</w:t>
            </w:r>
            <w:r w:rsidR="00CD3C5A">
              <w:rPr>
                <w:i w:val="0"/>
                <w:iCs w:val="0"/>
              </w:rPr>
              <w:t>28</w:t>
            </w:r>
            <w:r w:rsidR="006457EC">
              <w:rPr>
                <w:i w:val="0"/>
                <w:iCs w:val="0"/>
              </w:rPr>
              <w:t xml:space="preserve"> </w:t>
            </w:r>
          </w:p>
        </w:tc>
      </w:tr>
      <w:tr w:rsidR="00D67504" w:rsidRPr="00A505D4" w14:paraId="111F905D" w14:textId="77777777" w:rsidTr="31A257C0">
        <w:tc>
          <w:tcPr>
            <w:tcW w:w="1555" w:type="dxa"/>
          </w:tcPr>
          <w:p w14:paraId="093DA80D" w14:textId="7782780A" w:rsidR="00B14BBA" w:rsidRPr="00F5507F" w:rsidRDefault="00B14BBA" w:rsidP="00CF4559">
            <w:pPr>
              <w:jc w:val="left"/>
              <w:rPr>
                <w:i/>
                <w:iCs/>
              </w:rPr>
            </w:pPr>
            <w:r w:rsidRPr="00B14BBA">
              <w:t>ETSI Stable Draft</w:t>
            </w:r>
            <w:r>
              <w:t xml:space="preserve"> posted</w:t>
            </w:r>
            <w:r w:rsidR="00BF550D">
              <w:t xml:space="preserve"> within </w:t>
            </w:r>
            <w:r w:rsidR="002A38E0">
              <w:t>TC CYBER</w:t>
            </w:r>
          </w:p>
        </w:tc>
        <w:tc>
          <w:tcPr>
            <w:tcW w:w="5953" w:type="dxa"/>
          </w:tcPr>
          <w:p w14:paraId="05EA8C58" w14:textId="3E316937" w:rsidR="00B14BBA" w:rsidRPr="008F138A" w:rsidRDefault="00830066" w:rsidP="00375786">
            <w:pPr>
              <w:pStyle w:val="GuidelineB0"/>
              <w:rPr>
                <w:i w:val="0"/>
              </w:rPr>
            </w:pPr>
            <w:r w:rsidRPr="008F138A">
              <w:rPr>
                <w:i w:val="0"/>
              </w:rPr>
              <w:t>A</w:t>
            </w:r>
            <w:r w:rsidR="0088567D" w:rsidRPr="008F138A">
              <w:rPr>
                <w:i w:val="0"/>
              </w:rPr>
              <w:t>n initial</w:t>
            </w:r>
            <w:r w:rsidR="001E5C9D" w:rsidRPr="008F138A">
              <w:rPr>
                <w:i w:val="0"/>
              </w:rPr>
              <w:t xml:space="preserve"> resolution </w:t>
            </w:r>
            <w:r w:rsidR="00F87247" w:rsidRPr="008F138A">
              <w:rPr>
                <w:i w:val="0"/>
              </w:rPr>
              <w:t>to</w:t>
            </w:r>
            <w:r w:rsidR="00E031CD" w:rsidRPr="008F138A">
              <w:rPr>
                <w:i w:val="0"/>
              </w:rPr>
              <w:t xml:space="preserve"> each </w:t>
            </w:r>
            <w:r w:rsidR="001E5C9D" w:rsidRPr="008F138A">
              <w:rPr>
                <w:i w:val="0"/>
              </w:rPr>
              <w:t xml:space="preserve">issue </w:t>
            </w:r>
            <w:r w:rsidR="00E031CD" w:rsidRPr="008F138A">
              <w:rPr>
                <w:i w:val="0"/>
              </w:rPr>
              <w:t xml:space="preserve">identified during the </w:t>
            </w:r>
            <w:r w:rsidR="00733E22" w:rsidRPr="008F138A">
              <w:rPr>
                <w:i w:val="0"/>
              </w:rPr>
              <w:t xml:space="preserve">main </w:t>
            </w:r>
            <w:r w:rsidR="00E031CD" w:rsidRPr="008F138A">
              <w:rPr>
                <w:i w:val="0"/>
              </w:rPr>
              <w:t xml:space="preserve">evaluation process </w:t>
            </w:r>
            <w:r w:rsidR="001E5C9D" w:rsidRPr="008F138A">
              <w:rPr>
                <w:i w:val="0"/>
              </w:rPr>
              <w:t xml:space="preserve">agreed </w:t>
            </w:r>
            <w:r w:rsidR="002E1012" w:rsidRPr="008F138A">
              <w:rPr>
                <w:i w:val="0"/>
              </w:rPr>
              <w:t xml:space="preserve">upon </w:t>
            </w:r>
            <w:r w:rsidR="001E5C9D" w:rsidRPr="008F138A">
              <w:rPr>
                <w:i w:val="0"/>
              </w:rPr>
              <w:t xml:space="preserve">with </w:t>
            </w:r>
            <w:r w:rsidR="002A38E0" w:rsidRPr="008F138A">
              <w:rPr>
                <w:i w:val="0"/>
                <w:iCs w:val="0"/>
              </w:rPr>
              <w:t>TC CYBER</w:t>
            </w:r>
            <w:r w:rsidRPr="008F138A">
              <w:rPr>
                <w:i w:val="0"/>
              </w:rPr>
              <w:t xml:space="preserve"> </w:t>
            </w:r>
            <w:r w:rsidR="00F87247" w:rsidRPr="008F138A">
              <w:rPr>
                <w:i w:val="0"/>
              </w:rPr>
              <w:t>and the Certification Body</w:t>
            </w:r>
            <w:r w:rsidR="00B14BBA" w:rsidRPr="008F138A">
              <w:rPr>
                <w:i w:val="0"/>
              </w:rPr>
              <w:t>.</w:t>
            </w:r>
          </w:p>
          <w:p w14:paraId="41853BD5" w14:textId="60E6667F" w:rsidR="00B14BBA" w:rsidRPr="008F138A" w:rsidRDefault="00B14BBA" w:rsidP="00375786">
            <w:pPr>
              <w:pStyle w:val="GuidelineB0"/>
              <w:rPr>
                <w:i w:val="0"/>
              </w:rPr>
            </w:pPr>
            <w:r w:rsidRPr="008F138A">
              <w:rPr>
                <w:i w:val="0"/>
              </w:rPr>
              <w:t>A</w:t>
            </w:r>
            <w:r w:rsidR="00E031CD" w:rsidRPr="008F138A">
              <w:rPr>
                <w:i w:val="0"/>
              </w:rPr>
              <w:t xml:space="preserve"> </w:t>
            </w:r>
            <w:r w:rsidR="008F1A74" w:rsidRPr="008F138A">
              <w:rPr>
                <w:i w:val="0"/>
              </w:rPr>
              <w:t>S</w:t>
            </w:r>
            <w:r w:rsidR="00E031CD" w:rsidRPr="008F138A">
              <w:rPr>
                <w:i w:val="0"/>
              </w:rPr>
              <w:t xml:space="preserve">table </w:t>
            </w:r>
            <w:r w:rsidR="008F1A74" w:rsidRPr="008F138A">
              <w:rPr>
                <w:i w:val="0"/>
              </w:rPr>
              <w:t>D</w:t>
            </w:r>
            <w:r w:rsidR="00E031CD" w:rsidRPr="008F138A">
              <w:rPr>
                <w:i w:val="0"/>
              </w:rPr>
              <w:t xml:space="preserve">raft of the </w:t>
            </w:r>
            <w:r w:rsidR="00375786" w:rsidRPr="008F138A">
              <w:rPr>
                <w:i w:val="0"/>
              </w:rPr>
              <w:t xml:space="preserve">ETSI </w:t>
            </w:r>
            <w:r w:rsidR="00E031CD" w:rsidRPr="008F138A">
              <w:rPr>
                <w:i w:val="0"/>
              </w:rPr>
              <w:t>d</w:t>
            </w:r>
            <w:r w:rsidR="00691601" w:rsidRPr="008F138A">
              <w:rPr>
                <w:i w:val="0"/>
              </w:rPr>
              <w:t>eliverable</w:t>
            </w:r>
            <w:r w:rsidR="00A61B9C">
              <w:rPr>
                <w:i w:val="0"/>
              </w:rPr>
              <w:t>s</w:t>
            </w:r>
            <w:r w:rsidR="00691601" w:rsidRPr="008F138A">
              <w:rPr>
                <w:i w:val="0"/>
              </w:rPr>
              <w:t xml:space="preserve"> </w:t>
            </w:r>
            <w:r w:rsidR="00830066" w:rsidRPr="008F138A">
              <w:rPr>
                <w:i w:val="0"/>
              </w:rPr>
              <w:t>(</w:t>
            </w:r>
            <w:r w:rsidR="002A38E0" w:rsidRPr="008F138A">
              <w:rPr>
                <w:i w:val="0"/>
              </w:rPr>
              <w:t xml:space="preserve">TS 103 732 </w:t>
            </w:r>
            <w:r w:rsidR="00A61B9C">
              <w:rPr>
                <w:i w:val="0"/>
              </w:rPr>
              <w:t>parts 1</w:t>
            </w:r>
            <w:r w:rsidR="0026083B">
              <w:rPr>
                <w:i w:val="0"/>
              </w:rPr>
              <w:t>, 2, 4</w:t>
            </w:r>
            <w:r w:rsidR="00A61B9C">
              <w:rPr>
                <w:i w:val="0"/>
              </w:rPr>
              <w:t xml:space="preserve"> and </w:t>
            </w:r>
            <w:r w:rsidR="0026083B">
              <w:rPr>
                <w:i w:val="0"/>
              </w:rPr>
              <w:t>5</w:t>
            </w:r>
            <w:r w:rsidR="00A61B9C">
              <w:rPr>
                <w:i w:val="0"/>
              </w:rPr>
              <w:t xml:space="preserve"> and TS 103 932</w:t>
            </w:r>
            <w:r w:rsidR="005148DE">
              <w:rPr>
                <w:i w:val="0"/>
              </w:rPr>
              <w:t xml:space="preserve"> parts 1 and 2</w:t>
            </w:r>
            <w:r w:rsidR="00830066" w:rsidRPr="008F138A">
              <w:rPr>
                <w:i w:val="0"/>
                <w:iCs w:val="0"/>
              </w:rPr>
              <w:t xml:space="preserve">) </w:t>
            </w:r>
            <w:r w:rsidR="00691601" w:rsidRPr="008F138A">
              <w:rPr>
                <w:i w:val="0"/>
              </w:rPr>
              <w:t>posted</w:t>
            </w:r>
            <w:r w:rsidR="00375786" w:rsidRPr="008F138A">
              <w:rPr>
                <w:i w:val="0"/>
              </w:rPr>
              <w:t xml:space="preserve"> for review </w:t>
            </w:r>
            <w:r w:rsidR="00CD3C5A" w:rsidRPr="008F138A">
              <w:rPr>
                <w:i w:val="0"/>
              </w:rPr>
              <w:t xml:space="preserve">by </w:t>
            </w:r>
            <w:r w:rsidR="00CD3C5A" w:rsidRPr="008F138A">
              <w:rPr>
                <w:i w:val="0"/>
                <w:iCs w:val="0"/>
              </w:rPr>
              <w:t>TC</w:t>
            </w:r>
            <w:r w:rsidR="002A38E0" w:rsidRPr="008F138A">
              <w:rPr>
                <w:i w:val="0"/>
                <w:iCs w:val="0"/>
              </w:rPr>
              <w:t xml:space="preserve"> CYBER</w:t>
            </w:r>
            <w:r w:rsidR="00830066" w:rsidRPr="008F138A">
              <w:rPr>
                <w:i w:val="0"/>
              </w:rPr>
              <w:t>.</w:t>
            </w:r>
          </w:p>
          <w:p w14:paraId="1D64C14F" w14:textId="71DD4AF0" w:rsidR="00D67504" w:rsidRPr="008F138A" w:rsidRDefault="00EF6EE6" w:rsidP="007920A9">
            <w:pPr>
              <w:pStyle w:val="GuidelineB0"/>
              <w:rPr>
                <w:i w:val="0"/>
              </w:rPr>
            </w:pPr>
            <w:r w:rsidRPr="008F138A">
              <w:rPr>
                <w:i w:val="0"/>
              </w:rPr>
              <w:t xml:space="preserve">Progress Report delivered to and approved by </w:t>
            </w:r>
            <w:r w:rsidR="002A38E0" w:rsidRPr="008F138A">
              <w:rPr>
                <w:i w:val="0"/>
              </w:rPr>
              <w:t>TC CYBER</w:t>
            </w:r>
            <w:r w:rsidRPr="008F138A">
              <w:rPr>
                <w:i w:val="0"/>
              </w:rPr>
              <w:t>.</w:t>
            </w:r>
          </w:p>
        </w:tc>
        <w:tc>
          <w:tcPr>
            <w:tcW w:w="1553" w:type="dxa"/>
            <w:vMerge/>
          </w:tcPr>
          <w:p w14:paraId="3D58C237" w14:textId="77777777" w:rsidR="00D67504" w:rsidRPr="00377C0A" w:rsidRDefault="00D67504" w:rsidP="00D35F02">
            <w:pPr>
              <w:pStyle w:val="GuidelineB0"/>
              <w:rPr>
                <w:i w:val="0"/>
                <w:iCs w:val="0"/>
                <w:highlight w:val="yellow"/>
              </w:rPr>
            </w:pPr>
          </w:p>
        </w:tc>
      </w:tr>
      <w:tr w:rsidR="003F0E01" w:rsidRPr="00A505D4" w14:paraId="4FCD8B6A" w14:textId="77777777" w:rsidTr="31A257C0">
        <w:tc>
          <w:tcPr>
            <w:tcW w:w="1555" w:type="dxa"/>
          </w:tcPr>
          <w:p w14:paraId="7CCA38F0" w14:textId="58F6F83A" w:rsidR="003F0E01" w:rsidRPr="00CF4559" w:rsidRDefault="00A05987" w:rsidP="00CF4559">
            <w:pPr>
              <w:jc w:val="center"/>
              <w:rPr>
                <w:b/>
                <w:bCs/>
              </w:rPr>
            </w:pPr>
            <w:r w:rsidRPr="00CF4559">
              <w:rPr>
                <w:b/>
                <w:bCs/>
              </w:rPr>
              <w:t>C</w:t>
            </w:r>
          </w:p>
        </w:tc>
        <w:tc>
          <w:tcPr>
            <w:tcW w:w="5953" w:type="dxa"/>
          </w:tcPr>
          <w:p w14:paraId="74F74D5D" w14:textId="4DB0E73D" w:rsidR="003F0E01" w:rsidRPr="008F138A" w:rsidRDefault="00F5507F" w:rsidP="00471C0C">
            <w:pPr>
              <w:pStyle w:val="GuidelineB0"/>
              <w:jc w:val="left"/>
              <w:rPr>
                <w:b/>
                <w:bCs/>
                <w:i w:val="0"/>
              </w:rPr>
            </w:pPr>
            <w:r w:rsidRPr="008F138A">
              <w:rPr>
                <w:b/>
                <w:bCs/>
                <w:i w:val="0"/>
              </w:rPr>
              <w:t>ETSI Deliverable</w:t>
            </w:r>
            <w:r w:rsidR="00D67504" w:rsidRPr="008F138A">
              <w:rPr>
                <w:b/>
                <w:bCs/>
                <w:i w:val="0"/>
              </w:rPr>
              <w:t xml:space="preserve"> </w:t>
            </w:r>
            <w:r w:rsidR="0088567D" w:rsidRPr="008F138A">
              <w:rPr>
                <w:b/>
                <w:bCs/>
                <w:i w:val="0"/>
              </w:rPr>
              <w:t>approved</w:t>
            </w:r>
          </w:p>
        </w:tc>
        <w:tc>
          <w:tcPr>
            <w:tcW w:w="1553" w:type="dxa"/>
            <w:vMerge w:val="restart"/>
            <w:vAlign w:val="center"/>
          </w:tcPr>
          <w:p w14:paraId="4E5FE47E" w14:textId="2666D3CC" w:rsidR="002A38E0" w:rsidRPr="002A38E0" w:rsidRDefault="00305B1A" w:rsidP="00FC0003">
            <w:pPr>
              <w:pStyle w:val="GuidelineB0"/>
              <w:jc w:val="center"/>
              <w:rPr>
                <w:i w:val="0"/>
                <w:iCs w:val="0"/>
              </w:rPr>
            </w:pPr>
            <w:r>
              <w:rPr>
                <w:i w:val="0"/>
                <w:iCs w:val="0"/>
              </w:rPr>
              <w:t>202</w:t>
            </w:r>
            <w:r w:rsidR="00CD3C5A">
              <w:rPr>
                <w:i w:val="0"/>
                <w:iCs w:val="0"/>
              </w:rPr>
              <w:t>7</w:t>
            </w:r>
            <w:r>
              <w:rPr>
                <w:i w:val="0"/>
                <w:iCs w:val="0"/>
              </w:rPr>
              <w:t>-</w:t>
            </w:r>
            <w:r w:rsidR="00CD3C5A">
              <w:rPr>
                <w:i w:val="0"/>
                <w:iCs w:val="0"/>
              </w:rPr>
              <w:t>0</w:t>
            </w:r>
            <w:r w:rsidR="00662A9C">
              <w:rPr>
                <w:i w:val="0"/>
                <w:iCs w:val="0"/>
              </w:rPr>
              <w:t>5</w:t>
            </w:r>
            <w:r w:rsidR="00FC0003">
              <w:rPr>
                <w:i w:val="0"/>
                <w:iCs w:val="0"/>
              </w:rPr>
              <w:t>-</w:t>
            </w:r>
            <w:r w:rsidR="00F45101">
              <w:rPr>
                <w:i w:val="0"/>
                <w:iCs w:val="0"/>
              </w:rPr>
              <w:t>3</w:t>
            </w:r>
            <w:r w:rsidR="00CD3C5A">
              <w:rPr>
                <w:i w:val="0"/>
                <w:iCs w:val="0"/>
              </w:rPr>
              <w:t>1</w:t>
            </w:r>
            <w:r w:rsidR="006457EC">
              <w:rPr>
                <w:i w:val="0"/>
                <w:iCs w:val="0"/>
              </w:rPr>
              <w:t xml:space="preserve"> </w:t>
            </w:r>
          </w:p>
        </w:tc>
      </w:tr>
      <w:tr w:rsidR="003F0E01" w:rsidRPr="00A505D4" w14:paraId="057CA4E7" w14:textId="77777777" w:rsidTr="31A257C0">
        <w:tc>
          <w:tcPr>
            <w:tcW w:w="1555" w:type="dxa"/>
          </w:tcPr>
          <w:p w14:paraId="17559564" w14:textId="314DCF4A" w:rsidR="00B14BBA" w:rsidRPr="00F5507F" w:rsidRDefault="73C680BF" w:rsidP="661FFF18">
            <w:pPr>
              <w:rPr>
                <w:i/>
                <w:iCs/>
              </w:rPr>
            </w:pPr>
            <w:r>
              <w:t>ETSI Deliverable</w:t>
            </w:r>
            <w:r w:rsidR="32A00DD2">
              <w:t xml:space="preserve"> </w:t>
            </w:r>
            <w:r w:rsidR="4E0F2376">
              <w:t>a</w:t>
            </w:r>
            <w:r w:rsidR="32A00DD2">
              <w:t>pproved</w:t>
            </w:r>
            <w:r w:rsidR="50AEC5E2">
              <w:t xml:space="preserve"> </w:t>
            </w:r>
          </w:p>
        </w:tc>
        <w:tc>
          <w:tcPr>
            <w:tcW w:w="5953" w:type="dxa"/>
          </w:tcPr>
          <w:p w14:paraId="78FE1B25" w14:textId="3FBF350B" w:rsidR="00441A94" w:rsidRPr="008F138A" w:rsidRDefault="002A38E0" w:rsidP="0094632F">
            <w:pPr>
              <w:pStyle w:val="GuidelineB0"/>
              <w:rPr>
                <w:i w:val="0"/>
                <w:iCs w:val="0"/>
              </w:rPr>
            </w:pPr>
            <w:r w:rsidRPr="008F138A">
              <w:rPr>
                <w:i w:val="0"/>
              </w:rPr>
              <w:t>TS 103 732</w:t>
            </w:r>
            <w:r w:rsidR="00A61B9C">
              <w:rPr>
                <w:i w:val="0"/>
              </w:rPr>
              <w:t>-1</w:t>
            </w:r>
            <w:r w:rsidRPr="008F138A">
              <w:rPr>
                <w:i w:val="0"/>
              </w:rPr>
              <w:t xml:space="preserve"> </w:t>
            </w:r>
            <w:r w:rsidRPr="008F138A">
              <w:rPr>
                <w:i w:val="0"/>
                <w:iCs w:val="0"/>
              </w:rPr>
              <w:t>v</w:t>
            </w:r>
            <w:r w:rsidR="00F45101">
              <w:rPr>
                <w:i w:val="0"/>
                <w:iCs w:val="0"/>
              </w:rPr>
              <w:t>3</w:t>
            </w:r>
            <w:r w:rsidR="00A61B9C">
              <w:rPr>
                <w:i w:val="0"/>
                <w:iCs w:val="0"/>
              </w:rPr>
              <w:t>.</w:t>
            </w:r>
            <w:r w:rsidR="00CD3C5A">
              <w:rPr>
                <w:i w:val="0"/>
                <w:iCs w:val="0"/>
              </w:rPr>
              <w:t>2</w:t>
            </w:r>
            <w:r w:rsidR="00A61B9C">
              <w:rPr>
                <w:i w:val="0"/>
                <w:iCs w:val="0"/>
              </w:rPr>
              <w:t>.1</w:t>
            </w:r>
            <w:r w:rsidRPr="008F138A">
              <w:rPr>
                <w:i w:val="0"/>
                <w:iCs w:val="0"/>
              </w:rPr>
              <w:t xml:space="preserve"> Consumer Mobile Device </w:t>
            </w:r>
            <w:r w:rsidR="00A61B9C">
              <w:rPr>
                <w:i w:val="0"/>
                <w:iCs w:val="0"/>
              </w:rPr>
              <w:t xml:space="preserve">Base </w:t>
            </w:r>
            <w:r w:rsidRPr="008F138A">
              <w:rPr>
                <w:i w:val="0"/>
                <w:iCs w:val="0"/>
              </w:rPr>
              <w:t>Protection Profile</w:t>
            </w:r>
            <w:r w:rsidR="00A61B9C">
              <w:rPr>
                <w:i w:val="0"/>
                <w:iCs w:val="0"/>
              </w:rPr>
              <w:t>, TS 103 732-2</w:t>
            </w:r>
            <w:r w:rsidR="00F45101">
              <w:rPr>
                <w:i w:val="0"/>
                <w:iCs w:val="0"/>
              </w:rPr>
              <w:t xml:space="preserve"> v2.</w:t>
            </w:r>
            <w:r w:rsidR="00CD3C5A">
              <w:rPr>
                <w:i w:val="0"/>
                <w:iCs w:val="0"/>
              </w:rPr>
              <w:t>2</w:t>
            </w:r>
            <w:r w:rsidR="00F45101">
              <w:rPr>
                <w:i w:val="0"/>
                <w:iCs w:val="0"/>
              </w:rPr>
              <w:t>.1</w:t>
            </w:r>
            <w:r w:rsidR="00A61B9C">
              <w:rPr>
                <w:i w:val="0"/>
                <w:iCs w:val="0"/>
              </w:rPr>
              <w:t xml:space="preserve"> B</w:t>
            </w:r>
            <w:r w:rsidR="00A61B9C" w:rsidRPr="00A61B9C">
              <w:rPr>
                <w:i w:val="0"/>
                <w:iCs w:val="0"/>
              </w:rPr>
              <w:t>iometric Authentication Protection Profile Module</w:t>
            </w:r>
            <w:r w:rsidR="00A61B9C">
              <w:rPr>
                <w:i w:val="0"/>
                <w:iCs w:val="0"/>
              </w:rPr>
              <w:t>,</w:t>
            </w:r>
            <w:r w:rsidR="00EB0BCF">
              <w:rPr>
                <w:i w:val="0"/>
                <w:iCs w:val="0"/>
              </w:rPr>
              <w:t xml:space="preserve"> </w:t>
            </w:r>
            <w:r w:rsidR="00F45101">
              <w:rPr>
                <w:i w:val="0"/>
                <w:iCs w:val="0"/>
              </w:rPr>
              <w:t>TS 103 732-4 v2.</w:t>
            </w:r>
            <w:r w:rsidR="00CD3C5A">
              <w:rPr>
                <w:i w:val="0"/>
                <w:iCs w:val="0"/>
              </w:rPr>
              <w:t>2</w:t>
            </w:r>
            <w:r w:rsidR="00F45101">
              <w:rPr>
                <w:i w:val="0"/>
                <w:iCs w:val="0"/>
              </w:rPr>
              <w:t xml:space="preserve">.1 </w:t>
            </w:r>
            <w:r w:rsidR="00F45101" w:rsidRPr="00571D33">
              <w:rPr>
                <w:i w:val="0"/>
                <w:iCs w:val="0"/>
              </w:rPr>
              <w:t xml:space="preserve">Preloaded Applications Protection Profile </w:t>
            </w:r>
            <w:proofErr w:type="gramStart"/>
            <w:r w:rsidR="00F45101" w:rsidRPr="00571D33">
              <w:rPr>
                <w:i w:val="0"/>
                <w:iCs w:val="0"/>
              </w:rPr>
              <w:t>Module</w:t>
            </w:r>
            <w:r w:rsidR="00F45101">
              <w:rPr>
                <w:i w:val="0"/>
                <w:iCs w:val="0"/>
              </w:rPr>
              <w:t xml:space="preserve">  and</w:t>
            </w:r>
            <w:proofErr w:type="gramEnd"/>
            <w:r w:rsidR="00F45101">
              <w:rPr>
                <w:i w:val="0"/>
                <w:iCs w:val="0"/>
              </w:rPr>
              <w:t xml:space="preserve"> of TS 103 732-5 v2.</w:t>
            </w:r>
            <w:r w:rsidR="00CD3C5A">
              <w:rPr>
                <w:i w:val="0"/>
                <w:iCs w:val="0"/>
              </w:rPr>
              <w:t>2</w:t>
            </w:r>
            <w:r w:rsidR="00F45101">
              <w:rPr>
                <w:i w:val="0"/>
                <w:iCs w:val="0"/>
              </w:rPr>
              <w:t xml:space="preserve">.1 </w:t>
            </w:r>
            <w:r w:rsidR="00F45101" w:rsidRPr="00571D33">
              <w:rPr>
                <w:i w:val="0"/>
                <w:iCs w:val="0"/>
              </w:rPr>
              <w:t>Bootloader &amp; Root of Trust Protection Profile Module</w:t>
            </w:r>
            <w:r w:rsidR="005148DE">
              <w:rPr>
                <w:i w:val="0"/>
                <w:iCs w:val="0"/>
              </w:rPr>
              <w:t>,</w:t>
            </w:r>
            <w:r w:rsidR="001825A9" w:rsidRPr="008F138A">
              <w:rPr>
                <w:i w:val="0"/>
                <w:iCs w:val="0"/>
              </w:rPr>
              <w:t xml:space="preserve"> </w:t>
            </w:r>
            <w:r w:rsidR="00A61B9C">
              <w:rPr>
                <w:i w:val="0"/>
                <w:iCs w:val="0"/>
              </w:rPr>
              <w:t>TS 103 932-1</w:t>
            </w:r>
            <w:r w:rsidR="00F45101">
              <w:rPr>
                <w:i w:val="0"/>
                <w:iCs w:val="0"/>
              </w:rPr>
              <w:t xml:space="preserve"> v2.</w:t>
            </w:r>
            <w:r w:rsidR="00CD3C5A">
              <w:rPr>
                <w:i w:val="0"/>
                <w:iCs w:val="0"/>
              </w:rPr>
              <w:t>1</w:t>
            </w:r>
            <w:r w:rsidR="00F45101">
              <w:rPr>
                <w:i w:val="0"/>
                <w:iCs w:val="0"/>
              </w:rPr>
              <w:t>.1</w:t>
            </w:r>
            <w:r w:rsidR="005148DE">
              <w:rPr>
                <w:i w:val="0"/>
                <w:iCs w:val="0"/>
              </w:rPr>
              <w:t xml:space="preserve"> and TS 103 932-2 v1.1.1.</w:t>
            </w:r>
            <w:r w:rsidR="00A61B9C">
              <w:rPr>
                <w:i w:val="0"/>
                <w:iCs w:val="0"/>
              </w:rPr>
              <w:t xml:space="preserve"> </w:t>
            </w:r>
            <w:r w:rsidR="00A61B9C" w:rsidRPr="00A61B9C">
              <w:rPr>
                <w:i w:val="0"/>
                <w:iCs w:val="0"/>
              </w:rPr>
              <w:t xml:space="preserve">Protection Profile Configuration for CMD and Biometric Verification </w:t>
            </w:r>
            <w:r w:rsidR="006B4A54" w:rsidRPr="008F138A">
              <w:rPr>
                <w:i w:val="0"/>
                <w:iCs w:val="0"/>
              </w:rPr>
              <w:t xml:space="preserve">approved by </w:t>
            </w:r>
            <w:r w:rsidRPr="008F138A">
              <w:rPr>
                <w:i w:val="0"/>
                <w:iCs w:val="0"/>
              </w:rPr>
              <w:t xml:space="preserve">TC CYBER </w:t>
            </w:r>
            <w:r w:rsidR="008E621D" w:rsidRPr="008F138A">
              <w:rPr>
                <w:i w:val="0"/>
                <w:iCs w:val="0"/>
              </w:rPr>
              <w:t>and</w:t>
            </w:r>
            <w:r w:rsidR="006B4A54" w:rsidRPr="008F138A">
              <w:rPr>
                <w:i w:val="0"/>
                <w:iCs w:val="0"/>
              </w:rPr>
              <w:t xml:space="preserve"> accepted by the ETSI Secretariat for publication</w:t>
            </w:r>
            <w:r w:rsidR="00441A94" w:rsidRPr="008F138A">
              <w:rPr>
                <w:i w:val="0"/>
                <w:iCs w:val="0"/>
              </w:rPr>
              <w:t xml:space="preserve">. </w:t>
            </w:r>
          </w:p>
          <w:p w14:paraId="4B307564" w14:textId="3A44A749" w:rsidR="00A123F6" w:rsidRPr="008F138A" w:rsidRDefault="00A119DF" w:rsidP="0094632F">
            <w:pPr>
              <w:pStyle w:val="GuidelineB0"/>
              <w:rPr>
                <w:i w:val="0"/>
                <w:iCs w:val="0"/>
              </w:rPr>
            </w:pPr>
            <w:r w:rsidRPr="008F138A">
              <w:rPr>
                <w:i w:val="0"/>
                <w:iCs w:val="0"/>
              </w:rPr>
              <w:t xml:space="preserve">Certification Body </w:t>
            </w:r>
            <w:r w:rsidR="00105998" w:rsidRPr="008F138A">
              <w:rPr>
                <w:i w:val="0"/>
                <w:iCs w:val="0"/>
              </w:rPr>
              <w:t xml:space="preserve">agreed to </w:t>
            </w:r>
            <w:r w:rsidRPr="008F138A">
              <w:rPr>
                <w:i w:val="0"/>
                <w:iCs w:val="0"/>
              </w:rPr>
              <w:t xml:space="preserve">certify the </w:t>
            </w:r>
            <w:r w:rsidR="00A61B9C">
              <w:rPr>
                <w:i w:val="0"/>
                <w:iCs w:val="0"/>
              </w:rPr>
              <w:t xml:space="preserve">Base </w:t>
            </w:r>
            <w:r w:rsidR="00441A94" w:rsidRPr="008F138A">
              <w:rPr>
                <w:i w:val="0"/>
                <w:iCs w:val="0"/>
              </w:rPr>
              <w:t xml:space="preserve">Protection Profile </w:t>
            </w:r>
            <w:r w:rsidR="00A61B9C">
              <w:rPr>
                <w:i w:val="0"/>
                <w:iCs w:val="0"/>
              </w:rPr>
              <w:t xml:space="preserve">and biometric authentication PP module </w:t>
            </w:r>
            <w:r w:rsidR="00441A94" w:rsidRPr="008F138A">
              <w:rPr>
                <w:i w:val="0"/>
                <w:iCs w:val="0"/>
              </w:rPr>
              <w:t xml:space="preserve">in the </w:t>
            </w:r>
            <w:r w:rsidR="00494EBC" w:rsidRPr="008F138A">
              <w:rPr>
                <w:i w:val="0"/>
                <w:iCs w:val="0"/>
              </w:rPr>
              <w:t xml:space="preserve">approved </w:t>
            </w:r>
            <w:r w:rsidR="001825A9" w:rsidRPr="008F138A">
              <w:rPr>
                <w:i w:val="0"/>
              </w:rPr>
              <w:t>ETSI deliverable</w:t>
            </w:r>
            <w:r w:rsidR="00A61B9C">
              <w:rPr>
                <w:i w:val="0"/>
              </w:rPr>
              <w:t>s</w:t>
            </w:r>
            <w:r w:rsidR="001825A9" w:rsidRPr="008F138A">
              <w:rPr>
                <w:i w:val="0"/>
              </w:rPr>
              <w:t xml:space="preserve"> </w:t>
            </w:r>
            <w:r w:rsidR="002A38E0" w:rsidRPr="008F138A">
              <w:rPr>
                <w:i w:val="0"/>
              </w:rPr>
              <w:t>TS 103 732</w:t>
            </w:r>
            <w:r w:rsidR="00A61B9C">
              <w:rPr>
                <w:i w:val="0"/>
              </w:rPr>
              <w:t>-1</w:t>
            </w:r>
            <w:r w:rsidR="00F45101">
              <w:rPr>
                <w:i w:val="0"/>
              </w:rPr>
              <w:t xml:space="preserve">, </w:t>
            </w:r>
            <w:r w:rsidR="00F45101" w:rsidRPr="008F138A">
              <w:rPr>
                <w:i w:val="0"/>
              </w:rPr>
              <w:t>TS 103 732</w:t>
            </w:r>
            <w:r w:rsidR="00F45101">
              <w:rPr>
                <w:i w:val="0"/>
              </w:rPr>
              <w:t xml:space="preserve">-2, </w:t>
            </w:r>
            <w:r w:rsidR="00F45101" w:rsidRPr="008F138A">
              <w:rPr>
                <w:i w:val="0"/>
              </w:rPr>
              <w:t>TS 103 732</w:t>
            </w:r>
            <w:r w:rsidR="00F45101">
              <w:rPr>
                <w:i w:val="0"/>
              </w:rPr>
              <w:t>-4</w:t>
            </w:r>
            <w:r w:rsidR="00A61B9C">
              <w:rPr>
                <w:i w:val="0"/>
              </w:rPr>
              <w:t xml:space="preserve"> and TS 103 732-</w:t>
            </w:r>
            <w:r w:rsidR="00F45101">
              <w:rPr>
                <w:i w:val="0"/>
              </w:rPr>
              <w:t>5</w:t>
            </w:r>
            <w:r w:rsidR="006B4A54" w:rsidRPr="008F138A">
              <w:rPr>
                <w:i w:val="0"/>
                <w:iCs w:val="0"/>
              </w:rPr>
              <w:t>.</w:t>
            </w:r>
          </w:p>
          <w:p w14:paraId="4950D35A" w14:textId="22B21F56" w:rsidR="003F0E01" w:rsidRPr="008F138A" w:rsidRDefault="7EB89B5F" w:rsidP="661FFF18">
            <w:pPr>
              <w:pStyle w:val="GuidelineB0"/>
              <w:rPr>
                <w:i w:val="0"/>
                <w:iCs w:val="0"/>
              </w:rPr>
            </w:pPr>
            <w:r w:rsidRPr="661FFF18">
              <w:rPr>
                <w:i w:val="0"/>
                <w:iCs w:val="0"/>
              </w:rPr>
              <w:t>Progress Report delivered to and approved by TC CYBER</w:t>
            </w:r>
          </w:p>
        </w:tc>
        <w:tc>
          <w:tcPr>
            <w:tcW w:w="1553" w:type="dxa"/>
            <w:vMerge/>
          </w:tcPr>
          <w:p w14:paraId="3CC8FC1C" w14:textId="77777777" w:rsidR="003F0E01" w:rsidRPr="00A505D4" w:rsidRDefault="003F0E01" w:rsidP="0094632F">
            <w:pPr>
              <w:pStyle w:val="GuidelineB0"/>
            </w:pPr>
          </w:p>
        </w:tc>
      </w:tr>
      <w:tr w:rsidR="661FFF18" w14:paraId="5092C4E0" w14:textId="77777777" w:rsidTr="31A257C0">
        <w:trPr>
          <w:trHeight w:val="300"/>
        </w:trPr>
        <w:tc>
          <w:tcPr>
            <w:tcW w:w="1555" w:type="dxa"/>
          </w:tcPr>
          <w:p w14:paraId="53AAA209" w14:textId="2668E70F" w:rsidR="661FFF18" w:rsidRDefault="70700D31" w:rsidP="661FFF18">
            <w:pPr>
              <w:jc w:val="center"/>
              <w:rPr>
                <w:b/>
                <w:bCs/>
              </w:rPr>
            </w:pPr>
            <w:r w:rsidRPr="661FFF18">
              <w:rPr>
                <w:b/>
                <w:bCs/>
              </w:rPr>
              <w:t>D</w:t>
            </w:r>
          </w:p>
        </w:tc>
        <w:tc>
          <w:tcPr>
            <w:tcW w:w="5953" w:type="dxa"/>
          </w:tcPr>
          <w:p w14:paraId="08F906C1" w14:textId="2174E27F" w:rsidR="661FFF18" w:rsidRDefault="6ED82534" w:rsidP="00663620">
            <w:pPr>
              <w:pStyle w:val="GuidelineB0"/>
              <w:spacing w:line="259" w:lineRule="auto"/>
              <w:jc w:val="left"/>
              <w:rPr>
                <w:b/>
                <w:bCs/>
                <w:i w:val="0"/>
                <w:iCs w:val="0"/>
              </w:rPr>
            </w:pPr>
            <w:r w:rsidRPr="661FFF18">
              <w:rPr>
                <w:b/>
                <w:bCs/>
                <w:i w:val="0"/>
                <w:iCs w:val="0"/>
              </w:rPr>
              <w:t>Final report</w:t>
            </w:r>
            <w:r w:rsidR="661FFF18" w:rsidRPr="661FFF18">
              <w:rPr>
                <w:b/>
                <w:bCs/>
                <w:i w:val="0"/>
                <w:iCs w:val="0"/>
              </w:rPr>
              <w:t xml:space="preserve"> approved and STF closed</w:t>
            </w:r>
          </w:p>
        </w:tc>
        <w:tc>
          <w:tcPr>
            <w:tcW w:w="1553" w:type="dxa"/>
            <w:vMerge w:val="restart"/>
            <w:vAlign w:val="center"/>
          </w:tcPr>
          <w:p w14:paraId="5C0D002F" w14:textId="0F9A7694" w:rsidR="41C81640" w:rsidRDefault="41C81640" w:rsidP="00663620">
            <w:pPr>
              <w:pStyle w:val="GuidelineB0"/>
              <w:jc w:val="center"/>
            </w:pPr>
            <w:r w:rsidRPr="661FFF18">
              <w:rPr>
                <w:i w:val="0"/>
                <w:iCs w:val="0"/>
              </w:rPr>
              <w:t>2027-08-31</w:t>
            </w:r>
          </w:p>
        </w:tc>
      </w:tr>
      <w:tr w:rsidR="661FFF18" w14:paraId="62A08805" w14:textId="77777777" w:rsidTr="31A257C0">
        <w:trPr>
          <w:trHeight w:val="300"/>
        </w:trPr>
        <w:tc>
          <w:tcPr>
            <w:tcW w:w="1555" w:type="dxa"/>
          </w:tcPr>
          <w:p w14:paraId="344C303F" w14:textId="5E609B08" w:rsidR="41C81640" w:rsidRDefault="27416635" w:rsidP="00663620">
            <w:pPr>
              <w:spacing w:line="259" w:lineRule="auto"/>
              <w:rPr>
                <w:i/>
                <w:iCs/>
              </w:rPr>
            </w:pPr>
            <w:r w:rsidRPr="00663620">
              <w:t>Certification report available</w:t>
            </w:r>
            <w:r w:rsidR="41C81640" w:rsidRPr="00E95D52">
              <w:t xml:space="preserve"> and STF closed</w:t>
            </w:r>
          </w:p>
          <w:p w14:paraId="58ABDFF5" w14:textId="23FFEFF9" w:rsidR="661FFF18" w:rsidRDefault="661FFF18" w:rsidP="661FFF18"/>
        </w:tc>
        <w:tc>
          <w:tcPr>
            <w:tcW w:w="5953" w:type="dxa"/>
          </w:tcPr>
          <w:p w14:paraId="7BD0945A" w14:textId="014A812D" w:rsidR="6D4C2DB8" w:rsidRDefault="6D4C2DB8" w:rsidP="31A257C0">
            <w:pPr>
              <w:pStyle w:val="GuidelineIndent"/>
              <w:ind w:left="0"/>
              <w:rPr>
                <w:i w:val="0"/>
                <w:iCs w:val="0"/>
              </w:rPr>
            </w:pPr>
            <w:r w:rsidRPr="31A257C0">
              <w:rPr>
                <w:i w:val="0"/>
                <w:iCs w:val="0"/>
              </w:rPr>
              <w:t>Certification report of TS 103 732 parts 1, 2, 4 and 5.</w:t>
            </w:r>
          </w:p>
          <w:p w14:paraId="477E7C09" w14:textId="251C4608" w:rsidR="41C81640" w:rsidRDefault="41C81640" w:rsidP="661FFF18">
            <w:pPr>
              <w:pStyle w:val="GuidelineB0"/>
              <w:rPr>
                <w:i w:val="0"/>
                <w:iCs w:val="0"/>
              </w:rPr>
            </w:pPr>
            <w:r w:rsidRPr="661FFF18">
              <w:rPr>
                <w:i w:val="0"/>
                <w:iCs w:val="0"/>
              </w:rPr>
              <w:t>STF Final Report delivered to and approved by TC CYBER</w:t>
            </w:r>
          </w:p>
        </w:tc>
        <w:tc>
          <w:tcPr>
            <w:tcW w:w="1553" w:type="dxa"/>
            <w:vMerge/>
            <w:vAlign w:val="center"/>
          </w:tcPr>
          <w:p w14:paraId="0AC7ACAB" w14:textId="77777777" w:rsidR="00E97FBD" w:rsidRDefault="00E97FBD"/>
        </w:tc>
      </w:tr>
    </w:tbl>
    <w:p w14:paraId="26DF3E4B" w14:textId="6CF85A62" w:rsidR="008561DE" w:rsidRDefault="00EC2B49" w:rsidP="00BF4823">
      <w:pPr>
        <w:spacing w:before="120" w:after="120"/>
      </w:pPr>
      <w:r w:rsidRPr="008F138A">
        <w:t xml:space="preserve">The main evaluation process shall be considered to </w:t>
      </w:r>
      <w:r w:rsidR="00E03D5C" w:rsidRPr="008F138A">
        <w:t xml:space="preserve">include evaluation activities </w:t>
      </w:r>
      <w:r w:rsidRPr="008F138A">
        <w:t xml:space="preserve">from the start of work through until </w:t>
      </w:r>
      <w:r w:rsidR="00662A9C">
        <w:t>May</w:t>
      </w:r>
      <w:r w:rsidR="0015776F" w:rsidRPr="008F138A">
        <w:t xml:space="preserve"> </w:t>
      </w:r>
      <w:r w:rsidRPr="008F138A">
        <w:t>202</w:t>
      </w:r>
      <w:r w:rsidR="00CD3C5A">
        <w:t>7</w:t>
      </w:r>
      <w:r w:rsidRPr="008F138A">
        <w:t>.</w:t>
      </w:r>
      <w:r w:rsidR="00230BD5" w:rsidRPr="008F138A">
        <w:t xml:space="preserve"> </w:t>
      </w:r>
      <w:r w:rsidR="0006394F" w:rsidRPr="008F138A">
        <w:t>E</w:t>
      </w:r>
      <w:r w:rsidR="00230BD5" w:rsidRPr="008F138A">
        <w:t xml:space="preserve">valuation activities will continue under Task </w:t>
      </w:r>
      <w:r w:rsidR="00602316" w:rsidRPr="008F138A">
        <w:t>1</w:t>
      </w:r>
      <w:r w:rsidR="008D15D0" w:rsidRPr="008F138A">
        <w:t xml:space="preserve"> </w:t>
      </w:r>
      <w:r w:rsidR="00230BD5" w:rsidRPr="008F138A">
        <w:t xml:space="preserve">beyond this date, </w:t>
      </w:r>
      <w:r w:rsidR="0006394F" w:rsidRPr="008F138A">
        <w:t>as</w:t>
      </w:r>
      <w:r w:rsidR="00230BD5" w:rsidRPr="008F138A">
        <w:t xml:space="preserve"> required</w:t>
      </w:r>
      <w:r w:rsidR="002E7DC3" w:rsidRPr="008F138A">
        <w:t xml:space="preserve">. </w:t>
      </w:r>
      <w:r w:rsidR="0006394F" w:rsidRPr="008F138A">
        <w:t>For example, any changes as</w:t>
      </w:r>
      <w:r w:rsidR="0006394F">
        <w:t xml:space="preserve"> the </w:t>
      </w:r>
      <w:r w:rsidR="00CD5DA7">
        <w:t>S</w:t>
      </w:r>
      <w:r w:rsidR="0006394F">
        <w:t xml:space="preserve">table </w:t>
      </w:r>
      <w:r w:rsidR="00CD5DA7">
        <w:t>D</w:t>
      </w:r>
      <w:r w:rsidR="0006394F">
        <w:t xml:space="preserve">raft of the ETSI deliverable </w:t>
      </w:r>
      <w:proofErr w:type="gramStart"/>
      <w:r w:rsidR="0006394F">
        <w:t>is</w:t>
      </w:r>
      <w:proofErr w:type="gramEnd"/>
      <w:r w:rsidR="0006394F">
        <w:t xml:space="preserve"> reviewed, responding to additional issues raised by the Certification Body, etc.</w:t>
      </w:r>
    </w:p>
    <w:p w14:paraId="0EB0408A" w14:textId="77777777" w:rsidR="008561DE" w:rsidRDefault="008561DE">
      <w:pPr>
        <w:tabs>
          <w:tab w:val="clear" w:pos="1418"/>
          <w:tab w:val="clear" w:pos="4678"/>
          <w:tab w:val="clear" w:pos="5954"/>
          <w:tab w:val="clear" w:pos="7088"/>
        </w:tabs>
        <w:overflowPunct/>
        <w:autoSpaceDE/>
        <w:autoSpaceDN/>
        <w:adjustRightInd/>
        <w:jc w:val="left"/>
        <w:textAlignment w:val="auto"/>
      </w:pPr>
      <w:r>
        <w:br w:type="page"/>
      </w:r>
    </w:p>
    <w:p w14:paraId="3CEBE84F" w14:textId="3E0D97E9" w:rsidR="00403DC4" w:rsidRPr="00D74894" w:rsidRDefault="002074F3" w:rsidP="00737527">
      <w:pPr>
        <w:pStyle w:val="Heading2"/>
      </w:pPr>
      <w:bookmarkStart w:id="6" w:name="_Toc229392240"/>
      <w:r w:rsidRPr="00D74894">
        <w:lastRenderedPageBreak/>
        <w:t>Task summary</w:t>
      </w: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395"/>
        <w:gridCol w:w="1275"/>
        <w:gridCol w:w="1276"/>
        <w:gridCol w:w="1587"/>
      </w:tblGrid>
      <w:tr w:rsidR="004441FF" w:rsidRPr="00A505D4" w14:paraId="004485DB" w14:textId="77777777" w:rsidTr="661FFF18">
        <w:trPr>
          <w:jc w:val="center"/>
        </w:trPr>
        <w:tc>
          <w:tcPr>
            <w:tcW w:w="1129" w:type="dxa"/>
            <w:vMerge w:val="restart"/>
            <w:shd w:val="clear" w:color="auto" w:fill="EDEDED" w:themeFill="accent3" w:themeFillTint="33"/>
            <w:vAlign w:val="center"/>
          </w:tcPr>
          <w:p w14:paraId="6BBD01CC" w14:textId="77777777" w:rsidR="004441FF" w:rsidRPr="00CF4559" w:rsidRDefault="004441FF" w:rsidP="00CF4559">
            <w:pPr>
              <w:rPr>
                <w:b/>
                <w:bCs/>
              </w:rPr>
            </w:pPr>
            <w:r w:rsidRPr="00CF4559">
              <w:rPr>
                <w:b/>
                <w:bCs/>
              </w:rPr>
              <w:t>Code</w:t>
            </w:r>
          </w:p>
        </w:tc>
        <w:tc>
          <w:tcPr>
            <w:tcW w:w="4395" w:type="dxa"/>
            <w:vMerge w:val="restart"/>
            <w:shd w:val="clear" w:color="auto" w:fill="EDEDED" w:themeFill="accent3" w:themeFillTint="33"/>
            <w:vAlign w:val="center"/>
          </w:tcPr>
          <w:p w14:paraId="4CFADEFA" w14:textId="77777777" w:rsidR="004441FF" w:rsidRPr="00A505D4" w:rsidRDefault="004441FF" w:rsidP="00F958FE">
            <w:pPr>
              <w:keepNext/>
              <w:keepLines/>
              <w:rPr>
                <w:b/>
                <w:bCs/>
              </w:rPr>
            </w:pPr>
            <w:r w:rsidRPr="00A505D4">
              <w:rPr>
                <w:b/>
                <w:bCs/>
              </w:rPr>
              <w:t xml:space="preserve">Task / Milestone </w:t>
            </w:r>
          </w:p>
        </w:tc>
        <w:tc>
          <w:tcPr>
            <w:tcW w:w="2551" w:type="dxa"/>
            <w:gridSpan w:val="2"/>
            <w:shd w:val="clear" w:color="auto" w:fill="EDEDED" w:themeFill="accent3" w:themeFillTint="33"/>
          </w:tcPr>
          <w:p w14:paraId="4F48FE00" w14:textId="77777777" w:rsidR="004441FF" w:rsidRPr="00A505D4" w:rsidRDefault="004441FF" w:rsidP="00F958FE">
            <w:pPr>
              <w:pStyle w:val="StyleBoldBefore6ptAfter6ptCentered"/>
              <w:keepNext/>
              <w:keepLines/>
              <w:spacing w:before="0" w:after="0"/>
            </w:pPr>
            <w:r w:rsidRPr="00A505D4">
              <w:t>Target Date</w:t>
            </w:r>
          </w:p>
        </w:tc>
        <w:tc>
          <w:tcPr>
            <w:tcW w:w="1587" w:type="dxa"/>
            <w:vMerge w:val="restart"/>
            <w:shd w:val="clear" w:color="auto" w:fill="EDEDED" w:themeFill="accent3" w:themeFillTint="33"/>
          </w:tcPr>
          <w:p w14:paraId="3E453665" w14:textId="77777777" w:rsidR="004441FF" w:rsidRPr="00A505D4" w:rsidRDefault="004441FF" w:rsidP="00F958FE">
            <w:pPr>
              <w:pStyle w:val="StyleBoldBefore6ptAfter6ptCentered"/>
              <w:keepNext/>
              <w:keepLines/>
              <w:spacing w:before="0" w:after="0"/>
            </w:pPr>
            <w:r w:rsidRPr="00A505D4">
              <w:t>Estimated Cost (EUR)</w:t>
            </w:r>
          </w:p>
        </w:tc>
      </w:tr>
      <w:tr w:rsidR="004441FF" w:rsidRPr="00A505D4" w14:paraId="5F999BD4" w14:textId="77777777" w:rsidTr="661FFF18">
        <w:trPr>
          <w:jc w:val="center"/>
        </w:trPr>
        <w:tc>
          <w:tcPr>
            <w:tcW w:w="1129" w:type="dxa"/>
            <w:vMerge/>
            <w:vAlign w:val="center"/>
          </w:tcPr>
          <w:p w14:paraId="5FCFC8C5" w14:textId="77777777" w:rsidR="004441FF" w:rsidRPr="00A505D4" w:rsidRDefault="004441FF" w:rsidP="00F958FE">
            <w:pPr>
              <w:keepNext/>
              <w:keepLines/>
              <w:rPr>
                <w:b/>
                <w:bCs/>
              </w:rPr>
            </w:pPr>
          </w:p>
        </w:tc>
        <w:tc>
          <w:tcPr>
            <w:tcW w:w="4395" w:type="dxa"/>
            <w:vMerge/>
            <w:vAlign w:val="center"/>
          </w:tcPr>
          <w:p w14:paraId="41561FD5" w14:textId="77777777" w:rsidR="004441FF" w:rsidRPr="00A505D4" w:rsidRDefault="004441FF" w:rsidP="00F958FE">
            <w:pPr>
              <w:keepNext/>
              <w:keepLines/>
              <w:rPr>
                <w:b/>
                <w:bCs/>
              </w:rPr>
            </w:pPr>
          </w:p>
        </w:tc>
        <w:tc>
          <w:tcPr>
            <w:tcW w:w="1275" w:type="dxa"/>
            <w:tcBorders>
              <w:bottom w:val="single" w:sz="4" w:space="0" w:color="auto"/>
            </w:tcBorders>
            <w:shd w:val="clear" w:color="auto" w:fill="EDEDED" w:themeFill="accent3" w:themeFillTint="33"/>
          </w:tcPr>
          <w:p w14:paraId="201016AE" w14:textId="77777777" w:rsidR="004441FF" w:rsidRPr="00A505D4" w:rsidRDefault="004441FF" w:rsidP="00F958FE">
            <w:pPr>
              <w:pStyle w:val="StyleBoldBefore6ptAfter6ptCentered"/>
              <w:keepNext/>
              <w:keepLines/>
              <w:spacing w:before="0" w:after="0"/>
            </w:pPr>
            <w:r w:rsidRPr="00A505D4">
              <w:t>From</w:t>
            </w:r>
          </w:p>
        </w:tc>
        <w:tc>
          <w:tcPr>
            <w:tcW w:w="1276" w:type="dxa"/>
            <w:tcBorders>
              <w:bottom w:val="single" w:sz="4" w:space="0" w:color="auto"/>
            </w:tcBorders>
            <w:shd w:val="clear" w:color="auto" w:fill="EDEDED" w:themeFill="accent3" w:themeFillTint="33"/>
          </w:tcPr>
          <w:p w14:paraId="2442E50F" w14:textId="77777777" w:rsidR="004441FF" w:rsidRPr="00A505D4" w:rsidRDefault="004441FF" w:rsidP="00F958FE">
            <w:pPr>
              <w:pStyle w:val="StyleBoldBefore6ptAfter6ptCentered"/>
              <w:keepNext/>
              <w:keepLines/>
              <w:spacing w:before="0" w:after="0"/>
            </w:pPr>
            <w:r w:rsidRPr="00A505D4">
              <w:t>To</w:t>
            </w:r>
          </w:p>
        </w:tc>
        <w:tc>
          <w:tcPr>
            <w:tcW w:w="1587" w:type="dxa"/>
            <w:vMerge/>
          </w:tcPr>
          <w:p w14:paraId="355A2DBE" w14:textId="77777777" w:rsidR="004441FF" w:rsidRPr="00A505D4" w:rsidRDefault="004441FF" w:rsidP="00F958FE">
            <w:pPr>
              <w:pStyle w:val="StyleBoldBefore6ptAfter6ptCentered"/>
              <w:keepNext/>
              <w:keepLines/>
              <w:spacing w:before="0" w:after="0"/>
            </w:pPr>
          </w:p>
        </w:tc>
      </w:tr>
      <w:tr w:rsidR="004441FF" w:rsidRPr="008F138A" w14:paraId="5FF0BFC6" w14:textId="77777777" w:rsidTr="661FFF18">
        <w:trPr>
          <w:jc w:val="center"/>
        </w:trPr>
        <w:tc>
          <w:tcPr>
            <w:tcW w:w="1129" w:type="dxa"/>
            <w:shd w:val="clear" w:color="auto" w:fill="FFF2CC" w:themeFill="accent4" w:themeFillTint="33"/>
            <w:vAlign w:val="center"/>
          </w:tcPr>
          <w:p w14:paraId="22FBEAA3" w14:textId="7C521D07" w:rsidR="004441FF" w:rsidRPr="008F138A" w:rsidRDefault="00D67504" w:rsidP="00CF4559">
            <w:pPr>
              <w:jc w:val="center"/>
            </w:pPr>
            <w:r w:rsidRPr="008F138A">
              <w:t>M0</w:t>
            </w:r>
          </w:p>
        </w:tc>
        <w:tc>
          <w:tcPr>
            <w:tcW w:w="4395" w:type="dxa"/>
            <w:shd w:val="clear" w:color="auto" w:fill="FFF2CC" w:themeFill="accent4" w:themeFillTint="33"/>
            <w:vAlign w:val="center"/>
          </w:tcPr>
          <w:p w14:paraId="356521CB" w14:textId="77777777" w:rsidR="004441FF" w:rsidRPr="008F138A" w:rsidRDefault="004441FF" w:rsidP="00F958FE">
            <w:pPr>
              <w:keepNext/>
              <w:keepLines/>
              <w:jc w:val="left"/>
            </w:pPr>
            <w:r w:rsidRPr="008F138A">
              <w:t>Start of work</w:t>
            </w:r>
          </w:p>
        </w:tc>
        <w:tc>
          <w:tcPr>
            <w:tcW w:w="1275" w:type="dxa"/>
            <w:shd w:val="clear" w:color="auto" w:fill="FFF2CC" w:themeFill="accent4" w:themeFillTint="33"/>
          </w:tcPr>
          <w:p w14:paraId="03CE3387" w14:textId="1C86B3E0" w:rsidR="004441FF" w:rsidRPr="008F138A" w:rsidRDefault="004441FF" w:rsidP="00F958FE">
            <w:pPr>
              <w:keepNext/>
              <w:keepLines/>
              <w:tabs>
                <w:tab w:val="clear" w:pos="1418"/>
                <w:tab w:val="clear" w:pos="4678"/>
                <w:tab w:val="clear" w:pos="5954"/>
                <w:tab w:val="clear" w:pos="7088"/>
              </w:tabs>
              <w:jc w:val="center"/>
            </w:pPr>
          </w:p>
        </w:tc>
        <w:tc>
          <w:tcPr>
            <w:tcW w:w="1276" w:type="dxa"/>
            <w:shd w:val="clear" w:color="auto" w:fill="FFF2CC" w:themeFill="accent4" w:themeFillTint="33"/>
          </w:tcPr>
          <w:p w14:paraId="189B8029" w14:textId="3BB0EAD9" w:rsidR="004441FF" w:rsidRPr="008F138A" w:rsidRDefault="00305B1A" w:rsidP="00AD4795">
            <w:pPr>
              <w:keepNext/>
              <w:keepLines/>
              <w:tabs>
                <w:tab w:val="clear" w:pos="1418"/>
                <w:tab w:val="clear" w:pos="4678"/>
                <w:tab w:val="clear" w:pos="5954"/>
                <w:tab w:val="clear" w:pos="7088"/>
              </w:tabs>
              <w:jc w:val="center"/>
            </w:pPr>
            <w:r w:rsidRPr="008F138A">
              <w:t>202</w:t>
            </w:r>
            <w:r w:rsidR="006D45CC">
              <w:t>6</w:t>
            </w:r>
            <w:r w:rsidRPr="008F138A">
              <w:t>-</w:t>
            </w:r>
            <w:r w:rsidR="006D45CC">
              <w:t>0</w:t>
            </w:r>
            <w:r w:rsidR="00662A9C">
              <w:t>9</w:t>
            </w:r>
            <w:r w:rsidR="002E7DC3" w:rsidRPr="008F138A">
              <w:t>-</w:t>
            </w:r>
            <w:r w:rsidR="006D45CC">
              <w:t>1</w:t>
            </w:r>
            <w:r w:rsidR="00AF68FA">
              <w:t>5</w:t>
            </w:r>
          </w:p>
        </w:tc>
        <w:tc>
          <w:tcPr>
            <w:tcW w:w="1587" w:type="dxa"/>
            <w:shd w:val="clear" w:color="auto" w:fill="FFF2CC" w:themeFill="accent4" w:themeFillTint="33"/>
          </w:tcPr>
          <w:p w14:paraId="20906EA0" w14:textId="77777777" w:rsidR="004441FF" w:rsidRPr="008F138A" w:rsidRDefault="004441FF" w:rsidP="00F958FE">
            <w:pPr>
              <w:keepNext/>
              <w:keepLines/>
              <w:tabs>
                <w:tab w:val="clear" w:pos="1418"/>
                <w:tab w:val="clear" w:pos="4678"/>
                <w:tab w:val="clear" w:pos="5954"/>
                <w:tab w:val="clear" w:pos="7088"/>
              </w:tabs>
              <w:jc w:val="center"/>
            </w:pPr>
          </w:p>
        </w:tc>
      </w:tr>
      <w:tr w:rsidR="0044789C" w:rsidRPr="008F138A" w14:paraId="638AE3F6" w14:textId="77777777" w:rsidTr="661FFF18">
        <w:trPr>
          <w:jc w:val="center"/>
        </w:trPr>
        <w:tc>
          <w:tcPr>
            <w:tcW w:w="1129" w:type="dxa"/>
            <w:vAlign w:val="center"/>
          </w:tcPr>
          <w:p w14:paraId="731E95BD" w14:textId="2FB75B72" w:rsidR="0044789C" w:rsidRPr="008F138A" w:rsidRDefault="00745403" w:rsidP="00CF4559">
            <w:pPr>
              <w:jc w:val="center"/>
            </w:pPr>
            <w:r w:rsidRPr="008F138A">
              <w:t>T0</w:t>
            </w:r>
          </w:p>
        </w:tc>
        <w:tc>
          <w:tcPr>
            <w:tcW w:w="4395" w:type="dxa"/>
            <w:vAlign w:val="center"/>
          </w:tcPr>
          <w:p w14:paraId="7763676C" w14:textId="2797FDF6" w:rsidR="0044789C" w:rsidRPr="008F138A" w:rsidRDefault="00D6402E" w:rsidP="00D35F02">
            <w:pPr>
              <w:keepNext/>
              <w:keepLines/>
              <w:jc w:val="left"/>
            </w:pPr>
            <w:r w:rsidRPr="008F138A">
              <w:t>Evaluation of the Protection Profile</w:t>
            </w:r>
          </w:p>
        </w:tc>
        <w:tc>
          <w:tcPr>
            <w:tcW w:w="1275" w:type="dxa"/>
          </w:tcPr>
          <w:p w14:paraId="3B838C80" w14:textId="4681C0B1" w:rsidR="0044789C" w:rsidRPr="008F138A" w:rsidRDefault="00305B1A" w:rsidP="002D574E">
            <w:pPr>
              <w:keepNext/>
              <w:keepLines/>
              <w:tabs>
                <w:tab w:val="clear" w:pos="1418"/>
                <w:tab w:val="clear" w:pos="4678"/>
                <w:tab w:val="clear" w:pos="5954"/>
                <w:tab w:val="clear" w:pos="7088"/>
              </w:tabs>
              <w:jc w:val="center"/>
            </w:pPr>
            <w:r w:rsidRPr="008F138A">
              <w:t>202</w:t>
            </w:r>
            <w:r w:rsidR="006D45CC">
              <w:t>6</w:t>
            </w:r>
            <w:r w:rsidRPr="008F138A">
              <w:t>-</w:t>
            </w:r>
            <w:r w:rsidR="006D45CC">
              <w:t>0</w:t>
            </w:r>
            <w:r w:rsidR="00662A9C">
              <w:t>9</w:t>
            </w:r>
            <w:r w:rsidRPr="008F138A">
              <w:t>-</w:t>
            </w:r>
            <w:r w:rsidR="006D45CC">
              <w:t>1</w:t>
            </w:r>
            <w:r w:rsidR="00AF68FA">
              <w:t>5</w:t>
            </w:r>
          </w:p>
        </w:tc>
        <w:tc>
          <w:tcPr>
            <w:tcW w:w="1276" w:type="dxa"/>
          </w:tcPr>
          <w:p w14:paraId="40B1E47D" w14:textId="6DF8A711" w:rsidR="0044789C" w:rsidRPr="008F138A" w:rsidRDefault="00305B1A" w:rsidP="00D35F02">
            <w:pPr>
              <w:keepNext/>
              <w:keepLines/>
              <w:tabs>
                <w:tab w:val="clear" w:pos="1418"/>
                <w:tab w:val="clear" w:pos="4678"/>
                <w:tab w:val="clear" w:pos="5954"/>
                <w:tab w:val="clear" w:pos="7088"/>
              </w:tabs>
              <w:jc w:val="center"/>
            </w:pPr>
            <w:r w:rsidRPr="008F138A">
              <w:t>202</w:t>
            </w:r>
            <w:r w:rsidR="00662A9C">
              <w:t>7</w:t>
            </w:r>
            <w:r w:rsidRPr="008F138A">
              <w:t>-</w:t>
            </w:r>
            <w:r w:rsidR="00662A9C">
              <w:t>05</w:t>
            </w:r>
            <w:r w:rsidRPr="008F138A">
              <w:t>-</w:t>
            </w:r>
            <w:r w:rsidR="006D45CC">
              <w:t>3</w:t>
            </w:r>
            <w:r w:rsidR="00662A9C">
              <w:t>1</w:t>
            </w:r>
          </w:p>
        </w:tc>
        <w:tc>
          <w:tcPr>
            <w:tcW w:w="1587" w:type="dxa"/>
          </w:tcPr>
          <w:p w14:paraId="03976F06" w14:textId="3ECB0721" w:rsidR="0044789C" w:rsidRPr="008F138A" w:rsidRDefault="00EB0BCF" w:rsidP="003E79F2">
            <w:pPr>
              <w:keepNext/>
              <w:keepLines/>
              <w:tabs>
                <w:tab w:val="clear" w:pos="1418"/>
                <w:tab w:val="clear" w:pos="4678"/>
                <w:tab w:val="clear" w:pos="5954"/>
                <w:tab w:val="clear" w:pos="7088"/>
              </w:tabs>
              <w:jc w:val="center"/>
            </w:pPr>
            <w:r>
              <w:t>5</w:t>
            </w:r>
            <w:r w:rsidR="003E79F2" w:rsidRPr="008F138A">
              <w:t>5</w:t>
            </w:r>
            <w:r w:rsidR="002E7DC3" w:rsidRPr="008F138A">
              <w:t>.</w:t>
            </w:r>
            <w:r w:rsidR="0044789C" w:rsidRPr="008F138A">
              <w:t>000</w:t>
            </w:r>
          </w:p>
        </w:tc>
      </w:tr>
      <w:tr w:rsidR="004441FF" w:rsidRPr="008F138A" w14:paraId="13B0200B" w14:textId="77777777" w:rsidTr="661FFF18">
        <w:trPr>
          <w:jc w:val="center"/>
        </w:trPr>
        <w:tc>
          <w:tcPr>
            <w:tcW w:w="1129" w:type="dxa"/>
            <w:shd w:val="clear" w:color="auto" w:fill="FFF2CC" w:themeFill="accent4" w:themeFillTint="33"/>
            <w:vAlign w:val="center"/>
          </w:tcPr>
          <w:p w14:paraId="0E7ACC30" w14:textId="77777777" w:rsidR="004441FF" w:rsidRPr="008F138A" w:rsidRDefault="004441FF" w:rsidP="00CF4559">
            <w:pPr>
              <w:jc w:val="center"/>
            </w:pPr>
            <w:r w:rsidRPr="008F138A">
              <w:t>Milestone A</w:t>
            </w:r>
          </w:p>
        </w:tc>
        <w:tc>
          <w:tcPr>
            <w:tcW w:w="4395" w:type="dxa"/>
            <w:shd w:val="clear" w:color="auto" w:fill="FFF2CC" w:themeFill="accent4" w:themeFillTint="33"/>
            <w:vAlign w:val="center"/>
          </w:tcPr>
          <w:p w14:paraId="2604C770" w14:textId="1115DACE" w:rsidR="004441FF" w:rsidRPr="008F138A" w:rsidRDefault="7A783E23" w:rsidP="00F958FE">
            <w:pPr>
              <w:keepNext/>
              <w:keepLines/>
              <w:jc w:val="left"/>
            </w:pPr>
            <w:r>
              <w:t>Initial evaluation</w:t>
            </w:r>
          </w:p>
          <w:p w14:paraId="17F80CC1" w14:textId="452BD628" w:rsidR="004441FF" w:rsidRPr="008F138A" w:rsidRDefault="75AA8F15" w:rsidP="00F958FE">
            <w:pPr>
              <w:keepNext/>
              <w:keepLines/>
              <w:jc w:val="left"/>
            </w:pPr>
            <w:r>
              <w:t>Progress report approved by TC CYBER</w:t>
            </w:r>
          </w:p>
        </w:tc>
        <w:tc>
          <w:tcPr>
            <w:tcW w:w="1275" w:type="dxa"/>
            <w:shd w:val="clear" w:color="auto" w:fill="FFF2CC" w:themeFill="accent4" w:themeFillTint="33"/>
          </w:tcPr>
          <w:p w14:paraId="220E0E40" w14:textId="76AF55AA" w:rsidR="004441FF" w:rsidRPr="008F138A" w:rsidRDefault="004441FF" w:rsidP="00F958FE">
            <w:pPr>
              <w:keepNext/>
              <w:keepLines/>
              <w:tabs>
                <w:tab w:val="clear" w:pos="1418"/>
                <w:tab w:val="clear" w:pos="4678"/>
                <w:tab w:val="clear" w:pos="5954"/>
                <w:tab w:val="clear" w:pos="7088"/>
              </w:tabs>
              <w:jc w:val="center"/>
            </w:pPr>
          </w:p>
        </w:tc>
        <w:tc>
          <w:tcPr>
            <w:tcW w:w="1276" w:type="dxa"/>
            <w:shd w:val="clear" w:color="auto" w:fill="FFF2CC" w:themeFill="accent4" w:themeFillTint="33"/>
          </w:tcPr>
          <w:p w14:paraId="10456154" w14:textId="09F7002D" w:rsidR="004441FF" w:rsidRPr="008F138A" w:rsidRDefault="00305B1A" w:rsidP="00F958FE">
            <w:pPr>
              <w:keepNext/>
              <w:keepLines/>
              <w:tabs>
                <w:tab w:val="clear" w:pos="1418"/>
                <w:tab w:val="clear" w:pos="4678"/>
                <w:tab w:val="clear" w:pos="5954"/>
                <w:tab w:val="clear" w:pos="7088"/>
              </w:tabs>
              <w:jc w:val="center"/>
            </w:pPr>
            <w:r w:rsidRPr="008F138A">
              <w:t>202</w:t>
            </w:r>
            <w:r w:rsidR="006D45CC">
              <w:t>6</w:t>
            </w:r>
            <w:r w:rsidRPr="008F138A">
              <w:t>-</w:t>
            </w:r>
            <w:r w:rsidR="00662A9C">
              <w:t>11</w:t>
            </w:r>
            <w:r w:rsidRPr="008F138A">
              <w:t>-</w:t>
            </w:r>
            <w:r w:rsidR="006D45CC">
              <w:t>30</w:t>
            </w:r>
          </w:p>
        </w:tc>
        <w:tc>
          <w:tcPr>
            <w:tcW w:w="1587" w:type="dxa"/>
            <w:shd w:val="clear" w:color="auto" w:fill="FFF2CC" w:themeFill="accent4" w:themeFillTint="33"/>
          </w:tcPr>
          <w:p w14:paraId="50B39035" w14:textId="77777777" w:rsidR="004441FF" w:rsidRPr="008F138A" w:rsidRDefault="004441FF" w:rsidP="00F958FE">
            <w:pPr>
              <w:keepNext/>
              <w:keepLines/>
              <w:tabs>
                <w:tab w:val="clear" w:pos="1418"/>
                <w:tab w:val="clear" w:pos="4678"/>
                <w:tab w:val="clear" w:pos="5954"/>
                <w:tab w:val="clear" w:pos="7088"/>
              </w:tabs>
              <w:jc w:val="center"/>
            </w:pPr>
          </w:p>
        </w:tc>
      </w:tr>
      <w:tr w:rsidR="0044789C" w:rsidRPr="008F138A" w14:paraId="23327582" w14:textId="77777777" w:rsidTr="661FFF18">
        <w:trPr>
          <w:jc w:val="center"/>
        </w:trPr>
        <w:tc>
          <w:tcPr>
            <w:tcW w:w="1129" w:type="dxa"/>
            <w:shd w:val="clear" w:color="auto" w:fill="FFF2CC" w:themeFill="accent4" w:themeFillTint="33"/>
            <w:vAlign w:val="center"/>
          </w:tcPr>
          <w:p w14:paraId="61315846" w14:textId="6D857D36" w:rsidR="0044789C" w:rsidRPr="008F138A" w:rsidRDefault="0044789C" w:rsidP="00CF4559">
            <w:pPr>
              <w:jc w:val="center"/>
            </w:pPr>
            <w:r w:rsidRPr="008F138A">
              <w:t>Milestone B</w:t>
            </w:r>
          </w:p>
        </w:tc>
        <w:tc>
          <w:tcPr>
            <w:tcW w:w="4395" w:type="dxa"/>
            <w:shd w:val="clear" w:color="auto" w:fill="FFF2CC" w:themeFill="accent4" w:themeFillTint="33"/>
            <w:vAlign w:val="center"/>
          </w:tcPr>
          <w:p w14:paraId="01C52D2F" w14:textId="2694C07F" w:rsidR="0044789C" w:rsidRPr="008F138A" w:rsidRDefault="002E7DC3" w:rsidP="00D35F02">
            <w:pPr>
              <w:keepNext/>
              <w:keepLines/>
              <w:jc w:val="left"/>
            </w:pPr>
            <w:r>
              <w:t>ETSI Stable Draft</w:t>
            </w:r>
            <w:r w:rsidR="27F26940">
              <w:t>s D1, D2, D3</w:t>
            </w:r>
            <w:r w:rsidR="00662A9C">
              <w:t>, D4, D5, D6,</w:t>
            </w:r>
            <w:r w:rsidR="00EB0BCF">
              <w:t xml:space="preserve"> </w:t>
            </w:r>
            <w:r>
              <w:t>posted within TC CYBER</w:t>
            </w:r>
          </w:p>
          <w:p w14:paraId="3D1471E3" w14:textId="0CF83C20" w:rsidR="0044789C" w:rsidRPr="008F138A" w:rsidRDefault="7797642A" w:rsidP="00D35F02">
            <w:pPr>
              <w:keepNext/>
              <w:keepLines/>
              <w:jc w:val="left"/>
            </w:pPr>
            <w:r>
              <w:t>Progress report approved by TC CYBER</w:t>
            </w:r>
          </w:p>
        </w:tc>
        <w:tc>
          <w:tcPr>
            <w:tcW w:w="1275" w:type="dxa"/>
            <w:shd w:val="clear" w:color="auto" w:fill="FFF2CC" w:themeFill="accent4" w:themeFillTint="33"/>
          </w:tcPr>
          <w:p w14:paraId="5461DFFD" w14:textId="3F764AED" w:rsidR="0044789C" w:rsidRPr="008F138A" w:rsidRDefault="0044789C" w:rsidP="00D35F02">
            <w:pPr>
              <w:keepNext/>
              <w:keepLines/>
              <w:tabs>
                <w:tab w:val="clear" w:pos="1418"/>
                <w:tab w:val="clear" w:pos="4678"/>
                <w:tab w:val="clear" w:pos="5954"/>
                <w:tab w:val="clear" w:pos="7088"/>
              </w:tabs>
              <w:jc w:val="center"/>
            </w:pPr>
          </w:p>
        </w:tc>
        <w:tc>
          <w:tcPr>
            <w:tcW w:w="1276" w:type="dxa"/>
            <w:shd w:val="clear" w:color="auto" w:fill="FFF2CC" w:themeFill="accent4" w:themeFillTint="33"/>
          </w:tcPr>
          <w:p w14:paraId="49DAD489" w14:textId="11F444F3" w:rsidR="000E556A" w:rsidRPr="008F138A" w:rsidRDefault="002E7DC3" w:rsidP="00305B1A">
            <w:pPr>
              <w:keepNext/>
              <w:keepLines/>
              <w:tabs>
                <w:tab w:val="clear" w:pos="1418"/>
                <w:tab w:val="clear" w:pos="4678"/>
                <w:tab w:val="clear" w:pos="5954"/>
                <w:tab w:val="clear" w:pos="7088"/>
              </w:tabs>
              <w:jc w:val="center"/>
            </w:pPr>
            <w:r w:rsidRPr="008F138A">
              <w:t>202</w:t>
            </w:r>
            <w:r w:rsidR="00662A9C">
              <w:t>7</w:t>
            </w:r>
            <w:r w:rsidRPr="008F138A">
              <w:t>-</w:t>
            </w:r>
            <w:r w:rsidR="00662A9C">
              <w:t>02</w:t>
            </w:r>
            <w:r w:rsidRPr="008F138A">
              <w:t>-</w:t>
            </w:r>
            <w:r w:rsidR="00662A9C">
              <w:t>28</w:t>
            </w:r>
          </w:p>
        </w:tc>
        <w:tc>
          <w:tcPr>
            <w:tcW w:w="1587" w:type="dxa"/>
            <w:shd w:val="clear" w:color="auto" w:fill="FFF2CC" w:themeFill="accent4" w:themeFillTint="33"/>
          </w:tcPr>
          <w:p w14:paraId="6B186DA0" w14:textId="77777777" w:rsidR="0044789C" w:rsidRPr="008F138A" w:rsidRDefault="0044789C" w:rsidP="00D35F02">
            <w:pPr>
              <w:keepNext/>
              <w:keepLines/>
              <w:tabs>
                <w:tab w:val="clear" w:pos="1418"/>
                <w:tab w:val="clear" w:pos="4678"/>
                <w:tab w:val="clear" w:pos="5954"/>
                <w:tab w:val="clear" w:pos="7088"/>
              </w:tabs>
              <w:jc w:val="center"/>
            </w:pPr>
          </w:p>
        </w:tc>
      </w:tr>
      <w:tr w:rsidR="004441FF" w:rsidRPr="008F138A" w14:paraId="48963F76" w14:textId="77777777" w:rsidTr="661FFF18">
        <w:trPr>
          <w:jc w:val="center"/>
        </w:trPr>
        <w:tc>
          <w:tcPr>
            <w:tcW w:w="1129" w:type="dxa"/>
            <w:shd w:val="clear" w:color="auto" w:fill="FFF2CC" w:themeFill="accent4" w:themeFillTint="33"/>
            <w:vAlign w:val="center"/>
          </w:tcPr>
          <w:p w14:paraId="68404FAF" w14:textId="77777777" w:rsidR="004441FF" w:rsidRPr="008F138A" w:rsidRDefault="004441FF" w:rsidP="00CF4559">
            <w:pPr>
              <w:jc w:val="center"/>
            </w:pPr>
            <w:r w:rsidRPr="008F138A">
              <w:t>Milestone</w:t>
            </w:r>
          </w:p>
          <w:p w14:paraId="063DD6FA" w14:textId="2053AA68" w:rsidR="004441FF" w:rsidRPr="008F138A" w:rsidRDefault="00A05987" w:rsidP="00CF4559">
            <w:pPr>
              <w:jc w:val="center"/>
              <w:rPr>
                <w:iCs/>
              </w:rPr>
            </w:pPr>
            <w:r w:rsidRPr="008F138A">
              <w:rPr>
                <w:iCs/>
              </w:rPr>
              <w:t>C</w:t>
            </w:r>
          </w:p>
        </w:tc>
        <w:tc>
          <w:tcPr>
            <w:tcW w:w="4395" w:type="dxa"/>
            <w:shd w:val="clear" w:color="auto" w:fill="FFF2CC" w:themeFill="accent4" w:themeFillTint="33"/>
            <w:vAlign w:val="center"/>
          </w:tcPr>
          <w:p w14:paraId="776D43A8" w14:textId="1C21F6E2" w:rsidR="004441FF" w:rsidRPr="008F138A" w:rsidRDefault="16A873E3" w:rsidP="00F958FE">
            <w:pPr>
              <w:keepNext/>
              <w:keepLines/>
              <w:jc w:val="left"/>
            </w:pPr>
            <w:r>
              <w:t>ETSI Deliverable</w:t>
            </w:r>
            <w:r w:rsidR="27F26940">
              <w:t>s</w:t>
            </w:r>
            <w:r>
              <w:t xml:space="preserve"> </w:t>
            </w:r>
            <w:r w:rsidR="27F26940">
              <w:t>D1, D2, D3</w:t>
            </w:r>
            <w:r w:rsidR="00662A9C">
              <w:t>, D4, D5, D6,</w:t>
            </w:r>
            <w:r w:rsidR="27F26940">
              <w:t xml:space="preserve"> </w:t>
            </w:r>
            <w:r w:rsidR="2AB952DF">
              <w:t>approved</w:t>
            </w:r>
            <w:r>
              <w:t xml:space="preserve"> </w:t>
            </w:r>
          </w:p>
          <w:p w14:paraId="0D6CE59A" w14:textId="5C1CDF4E" w:rsidR="004441FF" w:rsidRPr="008F138A" w:rsidRDefault="51A9785B" w:rsidP="00F958FE">
            <w:pPr>
              <w:keepNext/>
              <w:keepLines/>
              <w:jc w:val="left"/>
            </w:pPr>
            <w:r>
              <w:t>Progress report approved by TC CYBER</w:t>
            </w:r>
          </w:p>
        </w:tc>
        <w:tc>
          <w:tcPr>
            <w:tcW w:w="1275" w:type="dxa"/>
            <w:shd w:val="clear" w:color="auto" w:fill="FFF2CC" w:themeFill="accent4" w:themeFillTint="33"/>
          </w:tcPr>
          <w:p w14:paraId="25B101F0" w14:textId="38253CCA" w:rsidR="004441FF" w:rsidRPr="008F138A" w:rsidRDefault="004441FF" w:rsidP="00F958FE">
            <w:pPr>
              <w:keepNext/>
              <w:keepLines/>
              <w:tabs>
                <w:tab w:val="clear" w:pos="1418"/>
                <w:tab w:val="clear" w:pos="4678"/>
                <w:tab w:val="clear" w:pos="5954"/>
                <w:tab w:val="clear" w:pos="7088"/>
              </w:tabs>
              <w:jc w:val="center"/>
            </w:pPr>
          </w:p>
        </w:tc>
        <w:tc>
          <w:tcPr>
            <w:tcW w:w="1276" w:type="dxa"/>
            <w:shd w:val="clear" w:color="auto" w:fill="FFF2CC" w:themeFill="accent4" w:themeFillTint="33"/>
          </w:tcPr>
          <w:p w14:paraId="12A4287C" w14:textId="29FAC851" w:rsidR="004441FF" w:rsidRPr="008F138A" w:rsidRDefault="00305B1A" w:rsidP="001F30B3">
            <w:pPr>
              <w:keepNext/>
              <w:keepLines/>
              <w:tabs>
                <w:tab w:val="clear" w:pos="1418"/>
                <w:tab w:val="clear" w:pos="4678"/>
                <w:tab w:val="clear" w:pos="5954"/>
                <w:tab w:val="clear" w:pos="7088"/>
              </w:tabs>
              <w:jc w:val="center"/>
            </w:pPr>
            <w:r w:rsidRPr="008F138A">
              <w:t>202</w:t>
            </w:r>
            <w:r w:rsidR="00662A9C">
              <w:t>7</w:t>
            </w:r>
            <w:r w:rsidRPr="008F138A">
              <w:t>-</w:t>
            </w:r>
            <w:r w:rsidR="00662A9C">
              <w:t>05</w:t>
            </w:r>
            <w:r w:rsidR="002E09FC">
              <w:t>-</w:t>
            </w:r>
            <w:r w:rsidR="006D45CC">
              <w:t>3</w:t>
            </w:r>
            <w:r w:rsidR="00662A9C">
              <w:t>1</w:t>
            </w:r>
          </w:p>
        </w:tc>
        <w:tc>
          <w:tcPr>
            <w:tcW w:w="1587" w:type="dxa"/>
            <w:shd w:val="clear" w:color="auto" w:fill="FFF2CC" w:themeFill="accent4" w:themeFillTint="33"/>
          </w:tcPr>
          <w:p w14:paraId="3EB1DDC9" w14:textId="5313BC23" w:rsidR="004441FF" w:rsidRPr="008F138A" w:rsidRDefault="004441FF" w:rsidP="00F958FE">
            <w:pPr>
              <w:keepNext/>
              <w:keepLines/>
              <w:tabs>
                <w:tab w:val="clear" w:pos="1418"/>
                <w:tab w:val="clear" w:pos="4678"/>
                <w:tab w:val="clear" w:pos="5954"/>
                <w:tab w:val="clear" w:pos="7088"/>
              </w:tabs>
              <w:jc w:val="center"/>
            </w:pPr>
          </w:p>
        </w:tc>
      </w:tr>
      <w:tr w:rsidR="00755C2D" w:rsidRPr="008F138A" w14:paraId="4AD4C858" w14:textId="77777777" w:rsidTr="661FFF18">
        <w:trPr>
          <w:jc w:val="center"/>
        </w:trPr>
        <w:tc>
          <w:tcPr>
            <w:tcW w:w="1129" w:type="dxa"/>
            <w:vAlign w:val="center"/>
          </w:tcPr>
          <w:p w14:paraId="52D02A1C" w14:textId="1999EDAD" w:rsidR="00755C2D" w:rsidRPr="008F138A" w:rsidRDefault="00745403" w:rsidP="00CF4559">
            <w:pPr>
              <w:jc w:val="center"/>
            </w:pPr>
            <w:r w:rsidRPr="008F138A">
              <w:t>T1</w:t>
            </w:r>
          </w:p>
        </w:tc>
        <w:tc>
          <w:tcPr>
            <w:tcW w:w="4395" w:type="dxa"/>
            <w:vAlign w:val="center"/>
          </w:tcPr>
          <w:p w14:paraId="16EC54E9" w14:textId="6016B374" w:rsidR="00755C2D" w:rsidRPr="008F138A" w:rsidRDefault="00755C2D" w:rsidP="00260FE0">
            <w:pPr>
              <w:keepNext/>
              <w:keepLines/>
              <w:jc w:val="left"/>
            </w:pPr>
            <w:r w:rsidRPr="008F138A">
              <w:t>Certification of the Protection Profile</w:t>
            </w:r>
          </w:p>
        </w:tc>
        <w:tc>
          <w:tcPr>
            <w:tcW w:w="1275" w:type="dxa"/>
          </w:tcPr>
          <w:p w14:paraId="038225DF" w14:textId="310CB99E" w:rsidR="00755C2D" w:rsidRPr="008F138A" w:rsidRDefault="006457EC" w:rsidP="001F30B3">
            <w:pPr>
              <w:keepNext/>
              <w:keepLines/>
              <w:jc w:val="center"/>
            </w:pPr>
            <w:r w:rsidRPr="008F138A">
              <w:t>202</w:t>
            </w:r>
            <w:r w:rsidR="00662A9C">
              <w:t>7</w:t>
            </w:r>
            <w:r w:rsidR="00755C2D" w:rsidRPr="008F138A">
              <w:t>-</w:t>
            </w:r>
            <w:r w:rsidR="00662A9C">
              <w:t>06</w:t>
            </w:r>
            <w:r w:rsidR="00896CCD" w:rsidRPr="008F138A">
              <w:t>-</w:t>
            </w:r>
            <w:r w:rsidR="006D45CC">
              <w:t>01</w:t>
            </w:r>
          </w:p>
        </w:tc>
        <w:tc>
          <w:tcPr>
            <w:tcW w:w="1276" w:type="dxa"/>
          </w:tcPr>
          <w:p w14:paraId="32F38A78" w14:textId="1B363459" w:rsidR="00755C2D" w:rsidRPr="008F138A" w:rsidRDefault="00755C2D" w:rsidP="00896CCD">
            <w:pPr>
              <w:keepNext/>
              <w:keepLines/>
              <w:jc w:val="center"/>
            </w:pPr>
            <w:r w:rsidRPr="008F138A">
              <w:t>202</w:t>
            </w:r>
            <w:r w:rsidR="00662A9C">
              <w:t>7</w:t>
            </w:r>
            <w:r w:rsidRPr="008F138A">
              <w:t>-</w:t>
            </w:r>
            <w:r w:rsidR="00662A9C">
              <w:t>08</w:t>
            </w:r>
            <w:r w:rsidR="00896CCD" w:rsidRPr="008F138A">
              <w:t>-</w:t>
            </w:r>
            <w:r w:rsidR="006D45CC">
              <w:t>31</w:t>
            </w:r>
          </w:p>
        </w:tc>
        <w:tc>
          <w:tcPr>
            <w:tcW w:w="1587" w:type="dxa"/>
          </w:tcPr>
          <w:p w14:paraId="4413E8BF" w14:textId="7F964F5C" w:rsidR="00755C2D" w:rsidRPr="008F138A" w:rsidRDefault="00755C2D" w:rsidP="00CE5AD4">
            <w:pPr>
              <w:keepNext/>
              <w:keepLines/>
              <w:jc w:val="center"/>
            </w:pPr>
            <w:r w:rsidRPr="008F138A">
              <w:t>10,000</w:t>
            </w:r>
          </w:p>
        </w:tc>
      </w:tr>
      <w:tr w:rsidR="63A85C80" w14:paraId="27C3B6D5" w14:textId="77777777" w:rsidTr="00663620">
        <w:trPr>
          <w:trHeight w:val="300"/>
          <w:jc w:val="center"/>
        </w:trPr>
        <w:tc>
          <w:tcPr>
            <w:tcW w:w="1129" w:type="dxa"/>
            <w:shd w:val="clear" w:color="auto" w:fill="FFF2CC" w:themeFill="accent4" w:themeFillTint="33"/>
            <w:vAlign w:val="center"/>
          </w:tcPr>
          <w:p w14:paraId="5FE4DBD8" w14:textId="5E090049" w:rsidR="661FFF18" w:rsidRDefault="661FFF18" w:rsidP="661FFF18">
            <w:pPr>
              <w:jc w:val="center"/>
            </w:pPr>
            <w:proofErr w:type="spellStart"/>
            <w:r>
              <w:t>Milestone</w:t>
            </w:r>
            <w:r w:rsidR="39D8FEB3">
              <w:t>D</w:t>
            </w:r>
            <w:proofErr w:type="spellEnd"/>
          </w:p>
        </w:tc>
        <w:tc>
          <w:tcPr>
            <w:tcW w:w="4395" w:type="dxa"/>
            <w:shd w:val="clear" w:color="auto" w:fill="FFF2CC" w:themeFill="accent4" w:themeFillTint="33"/>
            <w:vAlign w:val="center"/>
          </w:tcPr>
          <w:p w14:paraId="2A53F18B" w14:textId="767B29B1" w:rsidR="0C946DFB" w:rsidRDefault="0C946DFB" w:rsidP="00663620">
            <w:pPr>
              <w:keepNext/>
              <w:keepLines/>
              <w:spacing w:line="259" w:lineRule="auto"/>
              <w:jc w:val="left"/>
            </w:pPr>
            <w:r>
              <w:t>Final report approved by TC CYBER</w:t>
            </w:r>
            <w:r w:rsidR="7CDFFF65">
              <w:t xml:space="preserve"> </w:t>
            </w:r>
            <w:r w:rsidR="661FFF18">
              <w:t>and STF closed</w:t>
            </w:r>
          </w:p>
        </w:tc>
        <w:tc>
          <w:tcPr>
            <w:tcW w:w="1275" w:type="dxa"/>
            <w:shd w:val="clear" w:color="auto" w:fill="FFF2CC" w:themeFill="accent4" w:themeFillTint="33"/>
          </w:tcPr>
          <w:p w14:paraId="553F91A9" w14:textId="38253CCA" w:rsidR="661FFF18" w:rsidRDefault="661FFF18" w:rsidP="661FFF18">
            <w:pPr>
              <w:keepNext/>
              <w:keepLines/>
              <w:tabs>
                <w:tab w:val="clear" w:pos="1418"/>
                <w:tab w:val="clear" w:pos="4678"/>
                <w:tab w:val="clear" w:pos="5954"/>
                <w:tab w:val="clear" w:pos="7088"/>
              </w:tabs>
              <w:jc w:val="center"/>
            </w:pPr>
          </w:p>
        </w:tc>
        <w:tc>
          <w:tcPr>
            <w:tcW w:w="1276" w:type="dxa"/>
            <w:shd w:val="clear" w:color="auto" w:fill="FFF2CC" w:themeFill="accent4" w:themeFillTint="33"/>
          </w:tcPr>
          <w:p w14:paraId="6A4B0D1C" w14:textId="6DFB66B5" w:rsidR="661FFF18" w:rsidRDefault="661FFF18" w:rsidP="661FFF18">
            <w:pPr>
              <w:keepNext/>
              <w:keepLines/>
              <w:tabs>
                <w:tab w:val="clear" w:pos="1418"/>
                <w:tab w:val="clear" w:pos="4678"/>
                <w:tab w:val="clear" w:pos="5954"/>
                <w:tab w:val="clear" w:pos="7088"/>
              </w:tabs>
              <w:jc w:val="center"/>
            </w:pPr>
            <w:r>
              <w:t>2027-0</w:t>
            </w:r>
            <w:r w:rsidR="538D1D0C">
              <w:t>8</w:t>
            </w:r>
            <w:r>
              <w:t>-31</w:t>
            </w:r>
          </w:p>
        </w:tc>
        <w:tc>
          <w:tcPr>
            <w:tcW w:w="1587" w:type="dxa"/>
            <w:shd w:val="clear" w:color="auto" w:fill="FFF2CC" w:themeFill="accent4" w:themeFillTint="33"/>
          </w:tcPr>
          <w:p w14:paraId="5041676B" w14:textId="3371F106" w:rsidR="63A85C80" w:rsidRDefault="63A85C80" w:rsidP="63A85C80">
            <w:pPr>
              <w:jc w:val="center"/>
            </w:pPr>
          </w:p>
        </w:tc>
      </w:tr>
      <w:tr w:rsidR="004441FF" w:rsidRPr="00A505D4" w14:paraId="535A5E68" w14:textId="77777777" w:rsidTr="661FFF18">
        <w:trPr>
          <w:jc w:val="center"/>
        </w:trPr>
        <w:tc>
          <w:tcPr>
            <w:tcW w:w="8075" w:type="dxa"/>
            <w:gridSpan w:val="4"/>
            <w:shd w:val="clear" w:color="auto" w:fill="EDEDED" w:themeFill="accent3" w:themeFillTint="33"/>
            <w:vAlign w:val="center"/>
          </w:tcPr>
          <w:p w14:paraId="470D6ABB" w14:textId="77777777" w:rsidR="004441FF" w:rsidRPr="008F138A" w:rsidRDefault="004441FF" w:rsidP="00CF4559"/>
        </w:tc>
        <w:tc>
          <w:tcPr>
            <w:tcW w:w="1587" w:type="dxa"/>
            <w:shd w:val="clear" w:color="auto" w:fill="EDEDED" w:themeFill="accent3" w:themeFillTint="33"/>
          </w:tcPr>
          <w:p w14:paraId="68C4721B" w14:textId="03173FC4" w:rsidR="004441FF" w:rsidRPr="00A505D4" w:rsidRDefault="00EB0BCF" w:rsidP="003E79F2">
            <w:pPr>
              <w:keepNext/>
              <w:keepLines/>
              <w:tabs>
                <w:tab w:val="clear" w:pos="1418"/>
                <w:tab w:val="clear" w:pos="4678"/>
                <w:tab w:val="clear" w:pos="5954"/>
                <w:tab w:val="clear" w:pos="7088"/>
              </w:tabs>
              <w:jc w:val="center"/>
              <w:rPr>
                <w:b/>
              </w:rPr>
            </w:pPr>
            <w:r>
              <w:rPr>
                <w:b/>
                <w:sz w:val="24"/>
              </w:rPr>
              <w:t>6</w:t>
            </w:r>
            <w:r w:rsidR="003E79F2" w:rsidRPr="008F138A">
              <w:rPr>
                <w:b/>
                <w:sz w:val="24"/>
              </w:rPr>
              <w:t>5</w:t>
            </w:r>
            <w:r w:rsidR="002E7DC3" w:rsidRPr="008F138A">
              <w:rPr>
                <w:b/>
                <w:sz w:val="24"/>
              </w:rPr>
              <w:t>.</w:t>
            </w:r>
            <w:r w:rsidR="00BB21FB" w:rsidRPr="008F138A">
              <w:rPr>
                <w:b/>
                <w:sz w:val="24"/>
              </w:rPr>
              <w:t>000</w:t>
            </w:r>
          </w:p>
        </w:tc>
      </w:tr>
    </w:tbl>
    <w:p w14:paraId="4CE4AB80" w14:textId="77777777" w:rsidR="004441FF" w:rsidRPr="00A505D4" w:rsidRDefault="004441FF" w:rsidP="00606DD1"/>
    <w:tbl>
      <w:tblPr>
        <w:tblW w:w="5424" w:type="dxa"/>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
        <w:gridCol w:w="371"/>
        <w:gridCol w:w="371"/>
        <w:gridCol w:w="375"/>
        <w:gridCol w:w="374"/>
        <w:gridCol w:w="375"/>
        <w:gridCol w:w="375"/>
        <w:gridCol w:w="374"/>
        <w:gridCol w:w="374"/>
        <w:gridCol w:w="374"/>
        <w:gridCol w:w="374"/>
        <w:gridCol w:w="374"/>
        <w:gridCol w:w="374"/>
      </w:tblGrid>
      <w:tr w:rsidR="006D45CC" w:rsidRPr="00A505D4" w14:paraId="6A73008A" w14:textId="2E101894" w:rsidTr="661FFF18">
        <w:trPr>
          <w:trHeight w:val="479"/>
        </w:trPr>
        <w:tc>
          <w:tcPr>
            <w:tcW w:w="568" w:type="dxa"/>
            <w:shd w:val="clear" w:color="auto" w:fill="DEEAF6" w:themeFill="accent5" w:themeFillTint="33"/>
            <w:tcMar>
              <w:left w:w="0" w:type="dxa"/>
              <w:right w:w="0" w:type="dxa"/>
            </w:tcMar>
            <w:vAlign w:val="center"/>
          </w:tcPr>
          <w:p w14:paraId="59FDF633" w14:textId="38D387F2" w:rsidR="006D45CC" w:rsidRPr="008F138A" w:rsidRDefault="006D45CC" w:rsidP="000709F9">
            <w:pPr>
              <w:keepNext/>
              <w:keepLines/>
              <w:jc w:val="center"/>
              <w:rPr>
                <w:b/>
                <w:sz w:val="18"/>
              </w:rPr>
            </w:pPr>
            <w:r w:rsidRPr="008F138A">
              <w:rPr>
                <w:b/>
                <w:sz w:val="18"/>
              </w:rPr>
              <w:t>Task/ Mil.</w:t>
            </w:r>
          </w:p>
        </w:tc>
        <w:tc>
          <w:tcPr>
            <w:tcW w:w="371" w:type="dxa"/>
            <w:shd w:val="clear" w:color="auto" w:fill="DEEAF6" w:themeFill="accent5" w:themeFillTint="33"/>
            <w:tcMar>
              <w:left w:w="0" w:type="dxa"/>
              <w:right w:w="0" w:type="dxa"/>
            </w:tcMar>
            <w:vAlign w:val="center"/>
          </w:tcPr>
          <w:p w14:paraId="0F27F8D8" w14:textId="50072413" w:rsidR="006D45CC" w:rsidRPr="008F138A" w:rsidRDefault="00662A9C" w:rsidP="000709F9">
            <w:pPr>
              <w:keepNext/>
              <w:keepLines/>
              <w:jc w:val="center"/>
              <w:rPr>
                <w:b/>
              </w:rPr>
            </w:pPr>
            <w:r>
              <w:rPr>
                <w:b/>
              </w:rPr>
              <w:t>S</w:t>
            </w:r>
          </w:p>
        </w:tc>
        <w:tc>
          <w:tcPr>
            <w:tcW w:w="371" w:type="dxa"/>
            <w:shd w:val="clear" w:color="auto" w:fill="DEEAF6" w:themeFill="accent5" w:themeFillTint="33"/>
            <w:tcMar>
              <w:left w:w="0" w:type="dxa"/>
              <w:right w:w="0" w:type="dxa"/>
            </w:tcMar>
            <w:vAlign w:val="center"/>
          </w:tcPr>
          <w:p w14:paraId="0B822CF2" w14:textId="3BF3D323" w:rsidR="006D45CC" w:rsidRPr="008F138A" w:rsidRDefault="00662A9C" w:rsidP="000709F9">
            <w:pPr>
              <w:keepNext/>
              <w:keepLines/>
              <w:jc w:val="center"/>
              <w:rPr>
                <w:b/>
              </w:rPr>
            </w:pPr>
            <w:r>
              <w:rPr>
                <w:b/>
              </w:rPr>
              <w:t>O</w:t>
            </w:r>
          </w:p>
        </w:tc>
        <w:tc>
          <w:tcPr>
            <w:tcW w:w="371" w:type="dxa"/>
            <w:shd w:val="clear" w:color="auto" w:fill="DEEAF6" w:themeFill="accent5" w:themeFillTint="33"/>
            <w:vAlign w:val="center"/>
          </w:tcPr>
          <w:p w14:paraId="1C02F56A" w14:textId="1EDC0608" w:rsidR="006D45CC" w:rsidRPr="008F138A" w:rsidRDefault="00662A9C" w:rsidP="000709F9">
            <w:pPr>
              <w:keepNext/>
              <w:keepLines/>
              <w:jc w:val="center"/>
              <w:rPr>
                <w:b/>
              </w:rPr>
            </w:pPr>
            <w:r>
              <w:rPr>
                <w:b/>
              </w:rPr>
              <w:t>N</w:t>
            </w:r>
          </w:p>
        </w:tc>
        <w:tc>
          <w:tcPr>
            <w:tcW w:w="375" w:type="dxa"/>
            <w:shd w:val="clear" w:color="auto" w:fill="DEEAF6" w:themeFill="accent5" w:themeFillTint="33"/>
            <w:vAlign w:val="center"/>
          </w:tcPr>
          <w:p w14:paraId="2EDFA570" w14:textId="286BB7E2" w:rsidR="006D45CC" w:rsidRPr="008F138A" w:rsidRDefault="00662A9C" w:rsidP="000709F9">
            <w:pPr>
              <w:keepNext/>
              <w:keepLines/>
              <w:jc w:val="center"/>
              <w:rPr>
                <w:b/>
              </w:rPr>
            </w:pPr>
            <w:r>
              <w:rPr>
                <w:b/>
              </w:rPr>
              <w:t>D</w:t>
            </w:r>
          </w:p>
        </w:tc>
        <w:tc>
          <w:tcPr>
            <w:tcW w:w="374" w:type="dxa"/>
            <w:shd w:val="clear" w:color="auto" w:fill="767171" w:themeFill="background2" w:themeFillShade="80"/>
            <w:vAlign w:val="center"/>
          </w:tcPr>
          <w:p w14:paraId="54DA9207" w14:textId="477A1784" w:rsidR="006D45CC" w:rsidRPr="008F138A" w:rsidRDefault="006D45CC" w:rsidP="000709F9">
            <w:pPr>
              <w:keepNext/>
              <w:keepLines/>
              <w:jc w:val="center"/>
              <w:rPr>
                <w:b/>
              </w:rPr>
            </w:pPr>
          </w:p>
        </w:tc>
        <w:tc>
          <w:tcPr>
            <w:tcW w:w="375" w:type="dxa"/>
            <w:shd w:val="clear" w:color="auto" w:fill="DEEAF6" w:themeFill="accent5" w:themeFillTint="33"/>
            <w:vAlign w:val="center"/>
          </w:tcPr>
          <w:p w14:paraId="6020F64D" w14:textId="3A86151D" w:rsidR="006D45CC" w:rsidRPr="008F138A" w:rsidRDefault="00662A9C" w:rsidP="000709F9">
            <w:pPr>
              <w:keepNext/>
              <w:keepLines/>
              <w:jc w:val="center"/>
              <w:rPr>
                <w:b/>
              </w:rPr>
            </w:pPr>
            <w:r>
              <w:rPr>
                <w:b/>
              </w:rPr>
              <w:t>J</w:t>
            </w:r>
          </w:p>
        </w:tc>
        <w:tc>
          <w:tcPr>
            <w:tcW w:w="375" w:type="dxa"/>
            <w:shd w:val="clear" w:color="auto" w:fill="DEEAF6" w:themeFill="accent5" w:themeFillTint="33"/>
            <w:vAlign w:val="center"/>
          </w:tcPr>
          <w:p w14:paraId="6B95C70E" w14:textId="1A42F367" w:rsidR="006D45CC" w:rsidRPr="008F138A" w:rsidRDefault="00662A9C" w:rsidP="000709F9">
            <w:pPr>
              <w:keepNext/>
              <w:keepLines/>
              <w:jc w:val="center"/>
              <w:rPr>
                <w:b/>
              </w:rPr>
            </w:pPr>
            <w:r>
              <w:rPr>
                <w:b/>
              </w:rPr>
              <w:t>F</w:t>
            </w:r>
          </w:p>
        </w:tc>
        <w:tc>
          <w:tcPr>
            <w:tcW w:w="374" w:type="dxa"/>
            <w:shd w:val="clear" w:color="auto" w:fill="DEEAF6" w:themeFill="accent5" w:themeFillTint="33"/>
            <w:vAlign w:val="center"/>
          </w:tcPr>
          <w:p w14:paraId="6C02512E" w14:textId="7BB0193F" w:rsidR="006D45CC" w:rsidRPr="008F138A" w:rsidRDefault="00662A9C" w:rsidP="000709F9">
            <w:pPr>
              <w:keepNext/>
              <w:keepLines/>
              <w:jc w:val="center"/>
              <w:rPr>
                <w:b/>
              </w:rPr>
            </w:pPr>
            <w:r>
              <w:rPr>
                <w:b/>
              </w:rPr>
              <w:t>M</w:t>
            </w:r>
          </w:p>
        </w:tc>
        <w:tc>
          <w:tcPr>
            <w:tcW w:w="374" w:type="dxa"/>
            <w:shd w:val="clear" w:color="auto" w:fill="DEEAF6" w:themeFill="accent5" w:themeFillTint="33"/>
            <w:vAlign w:val="center"/>
          </w:tcPr>
          <w:p w14:paraId="559A2B27" w14:textId="0CD89C24" w:rsidR="006D45CC" w:rsidRPr="008F138A" w:rsidRDefault="00662A9C" w:rsidP="000709F9">
            <w:pPr>
              <w:keepNext/>
              <w:keepLines/>
              <w:jc w:val="center"/>
              <w:rPr>
                <w:b/>
              </w:rPr>
            </w:pPr>
            <w:r>
              <w:rPr>
                <w:b/>
              </w:rPr>
              <w:t>A</w:t>
            </w:r>
          </w:p>
        </w:tc>
        <w:tc>
          <w:tcPr>
            <w:tcW w:w="374" w:type="dxa"/>
            <w:shd w:val="clear" w:color="auto" w:fill="D9E2F3" w:themeFill="accent1" w:themeFillTint="33"/>
            <w:vAlign w:val="center"/>
          </w:tcPr>
          <w:p w14:paraId="4D4F7F97" w14:textId="08127CCE" w:rsidR="006D45CC" w:rsidRPr="008F138A" w:rsidRDefault="00662A9C" w:rsidP="00662A9C">
            <w:pPr>
              <w:keepNext/>
              <w:keepLines/>
              <w:jc w:val="center"/>
              <w:rPr>
                <w:b/>
              </w:rPr>
            </w:pPr>
            <w:r>
              <w:rPr>
                <w:b/>
              </w:rPr>
              <w:t>M</w:t>
            </w:r>
          </w:p>
        </w:tc>
        <w:tc>
          <w:tcPr>
            <w:tcW w:w="374" w:type="dxa"/>
            <w:shd w:val="clear" w:color="auto" w:fill="DEEAF6" w:themeFill="accent5" w:themeFillTint="33"/>
            <w:vAlign w:val="center"/>
          </w:tcPr>
          <w:p w14:paraId="13A85541" w14:textId="03588639" w:rsidR="006D45CC" w:rsidRPr="008F138A" w:rsidRDefault="00662A9C" w:rsidP="000709F9">
            <w:pPr>
              <w:keepNext/>
              <w:keepLines/>
              <w:jc w:val="center"/>
              <w:rPr>
                <w:b/>
              </w:rPr>
            </w:pPr>
            <w:r>
              <w:rPr>
                <w:b/>
              </w:rPr>
              <w:t>J</w:t>
            </w:r>
          </w:p>
        </w:tc>
        <w:tc>
          <w:tcPr>
            <w:tcW w:w="374" w:type="dxa"/>
            <w:shd w:val="clear" w:color="auto" w:fill="DEEAF6" w:themeFill="accent5" w:themeFillTint="33"/>
            <w:vAlign w:val="center"/>
          </w:tcPr>
          <w:p w14:paraId="7A5E9D67" w14:textId="0CD66B1D" w:rsidR="006D45CC" w:rsidRPr="008F138A" w:rsidRDefault="00662A9C" w:rsidP="000709F9">
            <w:pPr>
              <w:keepNext/>
              <w:keepLines/>
              <w:jc w:val="center"/>
              <w:rPr>
                <w:b/>
              </w:rPr>
            </w:pPr>
            <w:r>
              <w:rPr>
                <w:b/>
              </w:rPr>
              <w:t>J</w:t>
            </w:r>
          </w:p>
        </w:tc>
        <w:tc>
          <w:tcPr>
            <w:tcW w:w="374" w:type="dxa"/>
            <w:shd w:val="clear" w:color="auto" w:fill="DEEAF6" w:themeFill="accent5" w:themeFillTint="33"/>
            <w:vAlign w:val="center"/>
          </w:tcPr>
          <w:p w14:paraId="3A8BB557" w14:textId="2FC413BA" w:rsidR="006D45CC" w:rsidRPr="008F138A" w:rsidRDefault="00662A9C" w:rsidP="000709F9">
            <w:pPr>
              <w:keepNext/>
              <w:keepLines/>
              <w:jc w:val="center"/>
              <w:rPr>
                <w:b/>
              </w:rPr>
            </w:pPr>
            <w:r>
              <w:rPr>
                <w:b/>
              </w:rPr>
              <w:t>A</w:t>
            </w:r>
          </w:p>
        </w:tc>
      </w:tr>
      <w:tr w:rsidR="006D45CC" w:rsidRPr="00A505D4" w14:paraId="46F426C7" w14:textId="1CB8A0B3" w:rsidTr="661FFF18">
        <w:trPr>
          <w:trHeight w:val="238"/>
        </w:trPr>
        <w:tc>
          <w:tcPr>
            <w:tcW w:w="568" w:type="dxa"/>
            <w:tcMar>
              <w:left w:w="0" w:type="dxa"/>
              <w:right w:w="0" w:type="dxa"/>
            </w:tcMar>
            <w:vAlign w:val="center"/>
          </w:tcPr>
          <w:p w14:paraId="7EB4949D" w14:textId="77777777" w:rsidR="006D45CC" w:rsidRPr="00A505D4" w:rsidRDefault="006D45CC" w:rsidP="000709F9">
            <w:pPr>
              <w:keepNext/>
              <w:keepLines/>
              <w:jc w:val="center"/>
            </w:pPr>
            <w:r w:rsidRPr="00A505D4">
              <w:t>M</w:t>
            </w:r>
            <w:r>
              <w:t>0</w:t>
            </w:r>
          </w:p>
        </w:tc>
        <w:tc>
          <w:tcPr>
            <w:tcW w:w="371" w:type="dxa"/>
            <w:tcMar>
              <w:left w:w="0" w:type="dxa"/>
              <w:right w:w="0" w:type="dxa"/>
            </w:tcMar>
            <w:vAlign w:val="center"/>
          </w:tcPr>
          <w:p w14:paraId="5472DE4A" w14:textId="77777777" w:rsidR="006D45CC" w:rsidRPr="00A505D4" w:rsidRDefault="006D45CC" w:rsidP="000709F9">
            <w:pPr>
              <w:keepNext/>
              <w:keepLines/>
              <w:jc w:val="center"/>
            </w:pPr>
          </w:p>
        </w:tc>
        <w:tc>
          <w:tcPr>
            <w:tcW w:w="371" w:type="dxa"/>
            <w:tcMar>
              <w:left w:w="0" w:type="dxa"/>
              <w:right w:w="0" w:type="dxa"/>
            </w:tcMar>
            <w:vAlign w:val="center"/>
          </w:tcPr>
          <w:p w14:paraId="55C6A39C" w14:textId="00BAD276" w:rsidR="006D45CC" w:rsidRPr="00A505D4" w:rsidRDefault="006D45CC" w:rsidP="000709F9">
            <w:pPr>
              <w:keepNext/>
              <w:keepLines/>
              <w:jc w:val="center"/>
            </w:pPr>
          </w:p>
        </w:tc>
        <w:tc>
          <w:tcPr>
            <w:tcW w:w="371" w:type="dxa"/>
            <w:vAlign w:val="center"/>
          </w:tcPr>
          <w:p w14:paraId="407F72A3" w14:textId="77777777" w:rsidR="006D45CC" w:rsidRPr="00A505D4" w:rsidRDefault="006D45CC" w:rsidP="000709F9">
            <w:pPr>
              <w:keepNext/>
              <w:keepLines/>
              <w:jc w:val="center"/>
            </w:pPr>
          </w:p>
        </w:tc>
        <w:tc>
          <w:tcPr>
            <w:tcW w:w="375" w:type="dxa"/>
            <w:vAlign w:val="center"/>
          </w:tcPr>
          <w:p w14:paraId="468F9817"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0DCA7E34" w14:textId="77777777" w:rsidR="006D45CC" w:rsidRPr="00A505D4" w:rsidRDefault="006D45CC" w:rsidP="000709F9">
            <w:pPr>
              <w:keepNext/>
              <w:keepLines/>
              <w:jc w:val="center"/>
            </w:pPr>
          </w:p>
        </w:tc>
        <w:tc>
          <w:tcPr>
            <w:tcW w:w="375" w:type="dxa"/>
            <w:vAlign w:val="center"/>
          </w:tcPr>
          <w:p w14:paraId="2C584E2F" w14:textId="77777777" w:rsidR="006D45CC" w:rsidRPr="00A505D4" w:rsidRDefault="006D45CC" w:rsidP="000709F9">
            <w:pPr>
              <w:keepNext/>
              <w:keepLines/>
              <w:jc w:val="center"/>
            </w:pPr>
          </w:p>
        </w:tc>
        <w:tc>
          <w:tcPr>
            <w:tcW w:w="375" w:type="dxa"/>
          </w:tcPr>
          <w:p w14:paraId="52BC2AE1" w14:textId="77777777" w:rsidR="006D45CC" w:rsidRPr="00A505D4" w:rsidRDefault="006D45CC" w:rsidP="000709F9">
            <w:pPr>
              <w:keepNext/>
              <w:keepLines/>
              <w:jc w:val="center"/>
            </w:pPr>
          </w:p>
        </w:tc>
        <w:tc>
          <w:tcPr>
            <w:tcW w:w="374" w:type="dxa"/>
          </w:tcPr>
          <w:p w14:paraId="17C5D05C" w14:textId="77777777" w:rsidR="006D45CC" w:rsidRPr="00A505D4" w:rsidRDefault="006D45CC" w:rsidP="000709F9">
            <w:pPr>
              <w:keepNext/>
              <w:keepLines/>
              <w:jc w:val="center"/>
            </w:pPr>
          </w:p>
        </w:tc>
        <w:tc>
          <w:tcPr>
            <w:tcW w:w="374" w:type="dxa"/>
          </w:tcPr>
          <w:p w14:paraId="57D73FD1" w14:textId="77777777" w:rsidR="006D45CC" w:rsidRPr="00A505D4" w:rsidRDefault="006D45CC" w:rsidP="000709F9">
            <w:pPr>
              <w:keepNext/>
              <w:keepLines/>
              <w:jc w:val="center"/>
            </w:pPr>
          </w:p>
        </w:tc>
        <w:tc>
          <w:tcPr>
            <w:tcW w:w="374" w:type="dxa"/>
            <w:shd w:val="clear" w:color="auto" w:fill="FFFFFF" w:themeFill="background1"/>
          </w:tcPr>
          <w:p w14:paraId="5ECAB90D" w14:textId="77777777" w:rsidR="006D45CC" w:rsidRPr="00A505D4" w:rsidRDefault="006D45CC" w:rsidP="000709F9">
            <w:pPr>
              <w:keepNext/>
              <w:keepLines/>
              <w:jc w:val="center"/>
            </w:pPr>
          </w:p>
        </w:tc>
        <w:tc>
          <w:tcPr>
            <w:tcW w:w="374" w:type="dxa"/>
          </w:tcPr>
          <w:p w14:paraId="6A6A112F" w14:textId="7DDE936D" w:rsidR="006D45CC" w:rsidRPr="00A505D4" w:rsidRDefault="006D45CC" w:rsidP="000709F9">
            <w:pPr>
              <w:keepNext/>
              <w:keepLines/>
              <w:jc w:val="center"/>
            </w:pPr>
          </w:p>
        </w:tc>
        <w:tc>
          <w:tcPr>
            <w:tcW w:w="374" w:type="dxa"/>
          </w:tcPr>
          <w:p w14:paraId="3C117582" w14:textId="77777777" w:rsidR="006D45CC" w:rsidRPr="00A505D4" w:rsidRDefault="006D45CC" w:rsidP="000709F9">
            <w:pPr>
              <w:keepNext/>
              <w:keepLines/>
              <w:jc w:val="center"/>
            </w:pPr>
          </w:p>
        </w:tc>
        <w:tc>
          <w:tcPr>
            <w:tcW w:w="374" w:type="dxa"/>
          </w:tcPr>
          <w:p w14:paraId="71F9C18D" w14:textId="1AC96AC3" w:rsidR="006D45CC" w:rsidRPr="00A505D4" w:rsidRDefault="006D45CC" w:rsidP="000709F9">
            <w:pPr>
              <w:keepNext/>
              <w:keepLines/>
              <w:jc w:val="center"/>
            </w:pPr>
          </w:p>
        </w:tc>
      </w:tr>
      <w:tr w:rsidR="006D45CC" w:rsidRPr="00A505D4" w14:paraId="40CEF8FC" w14:textId="158325DA" w:rsidTr="661FFF18">
        <w:trPr>
          <w:trHeight w:val="238"/>
        </w:trPr>
        <w:tc>
          <w:tcPr>
            <w:tcW w:w="568" w:type="dxa"/>
            <w:tcMar>
              <w:left w:w="0" w:type="dxa"/>
              <w:right w:w="0" w:type="dxa"/>
            </w:tcMar>
            <w:vAlign w:val="center"/>
          </w:tcPr>
          <w:p w14:paraId="58E8A68B" w14:textId="03EDA9BF" w:rsidR="006D45CC" w:rsidRPr="00A505D4" w:rsidRDefault="006D45CC" w:rsidP="000709F9">
            <w:pPr>
              <w:keepNext/>
              <w:keepLines/>
              <w:jc w:val="center"/>
            </w:pPr>
            <w:r w:rsidRPr="00A505D4">
              <w:t>T</w:t>
            </w:r>
            <w:r>
              <w:t>0</w:t>
            </w:r>
          </w:p>
        </w:tc>
        <w:tc>
          <w:tcPr>
            <w:tcW w:w="371" w:type="dxa"/>
            <w:shd w:val="clear" w:color="auto" w:fill="4472C4" w:themeFill="accent1"/>
            <w:tcMar>
              <w:left w:w="0" w:type="dxa"/>
              <w:right w:w="0" w:type="dxa"/>
            </w:tcMar>
            <w:vAlign w:val="center"/>
          </w:tcPr>
          <w:p w14:paraId="0CD1F266" w14:textId="77777777" w:rsidR="006D45CC" w:rsidRPr="002D6A42" w:rsidRDefault="006D45CC" w:rsidP="000709F9">
            <w:pPr>
              <w:keepNext/>
              <w:keepLines/>
              <w:jc w:val="center"/>
              <w:rPr>
                <w:highlight w:val="blue"/>
              </w:rPr>
            </w:pPr>
          </w:p>
        </w:tc>
        <w:tc>
          <w:tcPr>
            <w:tcW w:w="371" w:type="dxa"/>
            <w:shd w:val="clear" w:color="auto" w:fill="4472C4" w:themeFill="accent1"/>
            <w:tcMar>
              <w:left w:w="0" w:type="dxa"/>
              <w:right w:w="0" w:type="dxa"/>
            </w:tcMar>
            <w:vAlign w:val="center"/>
          </w:tcPr>
          <w:p w14:paraId="6D4CE494" w14:textId="24A50670" w:rsidR="006D45CC" w:rsidRPr="002D6A42" w:rsidRDefault="006D45CC" w:rsidP="000709F9">
            <w:pPr>
              <w:keepNext/>
              <w:keepLines/>
              <w:jc w:val="center"/>
              <w:rPr>
                <w:highlight w:val="blue"/>
              </w:rPr>
            </w:pPr>
          </w:p>
        </w:tc>
        <w:tc>
          <w:tcPr>
            <w:tcW w:w="371" w:type="dxa"/>
            <w:shd w:val="clear" w:color="auto" w:fill="4472C4" w:themeFill="accent1"/>
            <w:vAlign w:val="center"/>
          </w:tcPr>
          <w:p w14:paraId="39EA0471" w14:textId="77777777" w:rsidR="006D45CC" w:rsidRPr="002D6A42" w:rsidRDefault="006D45CC" w:rsidP="000709F9">
            <w:pPr>
              <w:keepNext/>
              <w:keepLines/>
              <w:jc w:val="center"/>
              <w:rPr>
                <w:highlight w:val="blue"/>
              </w:rPr>
            </w:pPr>
          </w:p>
        </w:tc>
        <w:tc>
          <w:tcPr>
            <w:tcW w:w="375" w:type="dxa"/>
            <w:shd w:val="clear" w:color="auto" w:fill="4472C4" w:themeFill="accent1"/>
            <w:vAlign w:val="center"/>
          </w:tcPr>
          <w:p w14:paraId="191FD6FD"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75875C22" w14:textId="77777777" w:rsidR="006D45CC" w:rsidRPr="00A505D4" w:rsidRDefault="006D45CC" w:rsidP="000709F9">
            <w:pPr>
              <w:keepNext/>
              <w:keepLines/>
              <w:jc w:val="center"/>
            </w:pPr>
          </w:p>
        </w:tc>
        <w:tc>
          <w:tcPr>
            <w:tcW w:w="375" w:type="dxa"/>
            <w:shd w:val="clear" w:color="auto" w:fill="4472C4" w:themeFill="accent1"/>
            <w:vAlign w:val="center"/>
          </w:tcPr>
          <w:p w14:paraId="64E67557" w14:textId="77777777" w:rsidR="006D45CC" w:rsidRPr="00A505D4" w:rsidRDefault="006D45CC" w:rsidP="000709F9">
            <w:pPr>
              <w:keepNext/>
              <w:keepLines/>
              <w:jc w:val="center"/>
            </w:pPr>
          </w:p>
        </w:tc>
        <w:tc>
          <w:tcPr>
            <w:tcW w:w="375" w:type="dxa"/>
            <w:shd w:val="clear" w:color="auto" w:fill="4472C4" w:themeFill="accent1"/>
          </w:tcPr>
          <w:p w14:paraId="78308782" w14:textId="77777777" w:rsidR="006D45CC" w:rsidRPr="00A505D4" w:rsidRDefault="006D45CC" w:rsidP="000709F9">
            <w:pPr>
              <w:keepNext/>
              <w:keepLines/>
              <w:jc w:val="center"/>
            </w:pPr>
          </w:p>
        </w:tc>
        <w:tc>
          <w:tcPr>
            <w:tcW w:w="374" w:type="dxa"/>
            <w:shd w:val="clear" w:color="auto" w:fill="4472C4" w:themeFill="accent1"/>
          </w:tcPr>
          <w:p w14:paraId="78CB7E8F" w14:textId="77777777" w:rsidR="006D45CC" w:rsidRPr="00A505D4" w:rsidRDefault="006D45CC" w:rsidP="000709F9">
            <w:pPr>
              <w:keepNext/>
              <w:keepLines/>
              <w:jc w:val="center"/>
            </w:pPr>
          </w:p>
        </w:tc>
        <w:tc>
          <w:tcPr>
            <w:tcW w:w="374" w:type="dxa"/>
            <w:shd w:val="clear" w:color="auto" w:fill="4472C4" w:themeFill="accent1"/>
          </w:tcPr>
          <w:p w14:paraId="69E1F4F8" w14:textId="77777777" w:rsidR="006D45CC" w:rsidRPr="00A505D4" w:rsidRDefault="006D45CC" w:rsidP="000709F9">
            <w:pPr>
              <w:keepNext/>
              <w:keepLines/>
              <w:jc w:val="center"/>
            </w:pPr>
          </w:p>
        </w:tc>
        <w:tc>
          <w:tcPr>
            <w:tcW w:w="374" w:type="dxa"/>
            <w:shd w:val="clear" w:color="auto" w:fill="4472C4" w:themeFill="accent1"/>
          </w:tcPr>
          <w:p w14:paraId="449B542B" w14:textId="77777777" w:rsidR="006D45CC" w:rsidRPr="00A505D4" w:rsidRDefault="006D45CC" w:rsidP="000709F9">
            <w:pPr>
              <w:keepNext/>
              <w:keepLines/>
              <w:jc w:val="center"/>
            </w:pPr>
          </w:p>
        </w:tc>
        <w:tc>
          <w:tcPr>
            <w:tcW w:w="374" w:type="dxa"/>
            <w:shd w:val="clear" w:color="auto" w:fill="FFFFFF" w:themeFill="background1"/>
          </w:tcPr>
          <w:p w14:paraId="7606AB43" w14:textId="222A1CB0" w:rsidR="006D45CC" w:rsidRPr="00A505D4" w:rsidRDefault="006D45CC" w:rsidP="000709F9">
            <w:pPr>
              <w:keepNext/>
              <w:keepLines/>
              <w:jc w:val="center"/>
            </w:pPr>
          </w:p>
        </w:tc>
        <w:tc>
          <w:tcPr>
            <w:tcW w:w="374" w:type="dxa"/>
            <w:shd w:val="clear" w:color="auto" w:fill="FFFFFF" w:themeFill="background1"/>
          </w:tcPr>
          <w:p w14:paraId="1BCCACFA" w14:textId="77777777" w:rsidR="006D45CC" w:rsidRPr="00A505D4" w:rsidRDefault="006D45CC" w:rsidP="000709F9">
            <w:pPr>
              <w:keepNext/>
              <w:keepLines/>
              <w:jc w:val="center"/>
            </w:pPr>
          </w:p>
        </w:tc>
        <w:tc>
          <w:tcPr>
            <w:tcW w:w="374" w:type="dxa"/>
            <w:shd w:val="clear" w:color="auto" w:fill="FFFFFF" w:themeFill="background1"/>
          </w:tcPr>
          <w:p w14:paraId="634FD7C3" w14:textId="04D5DEB0" w:rsidR="006D45CC" w:rsidRPr="00A505D4" w:rsidRDefault="006D45CC" w:rsidP="000709F9">
            <w:pPr>
              <w:keepNext/>
              <w:keepLines/>
              <w:jc w:val="center"/>
            </w:pPr>
          </w:p>
        </w:tc>
      </w:tr>
      <w:tr w:rsidR="006D45CC" w:rsidRPr="00A505D4" w14:paraId="6E4D4C9A" w14:textId="09153D31" w:rsidTr="661FFF18">
        <w:trPr>
          <w:trHeight w:val="238"/>
        </w:trPr>
        <w:tc>
          <w:tcPr>
            <w:tcW w:w="568" w:type="dxa"/>
            <w:tcMar>
              <w:left w:w="0" w:type="dxa"/>
              <w:right w:w="0" w:type="dxa"/>
            </w:tcMar>
            <w:vAlign w:val="center"/>
          </w:tcPr>
          <w:p w14:paraId="16330AC4" w14:textId="311ADD2D" w:rsidR="006D45CC" w:rsidRPr="00A505D4" w:rsidRDefault="006D45CC" w:rsidP="000709F9">
            <w:pPr>
              <w:keepNext/>
              <w:keepLines/>
              <w:jc w:val="center"/>
            </w:pPr>
            <w:r>
              <w:t>MA</w:t>
            </w:r>
          </w:p>
        </w:tc>
        <w:tc>
          <w:tcPr>
            <w:tcW w:w="371" w:type="dxa"/>
            <w:tcMar>
              <w:left w:w="0" w:type="dxa"/>
              <w:right w:w="0" w:type="dxa"/>
            </w:tcMar>
            <w:vAlign w:val="center"/>
          </w:tcPr>
          <w:p w14:paraId="47E83CB2" w14:textId="77777777" w:rsidR="006D45CC" w:rsidRPr="00A505D4" w:rsidRDefault="006D45CC" w:rsidP="000709F9">
            <w:pPr>
              <w:keepNext/>
              <w:keepLines/>
              <w:jc w:val="center"/>
            </w:pPr>
          </w:p>
        </w:tc>
        <w:tc>
          <w:tcPr>
            <w:tcW w:w="371" w:type="dxa"/>
            <w:tcMar>
              <w:left w:w="0" w:type="dxa"/>
              <w:right w:w="0" w:type="dxa"/>
            </w:tcMar>
            <w:vAlign w:val="center"/>
          </w:tcPr>
          <w:p w14:paraId="336D482A" w14:textId="6D9947AD" w:rsidR="006D45CC" w:rsidRPr="00A505D4" w:rsidRDefault="006D45CC" w:rsidP="000709F9">
            <w:pPr>
              <w:keepNext/>
              <w:keepLines/>
              <w:jc w:val="center"/>
            </w:pPr>
          </w:p>
        </w:tc>
        <w:tc>
          <w:tcPr>
            <w:tcW w:w="371" w:type="dxa"/>
            <w:shd w:val="clear" w:color="auto" w:fill="5B9BD5" w:themeFill="accent5"/>
            <w:vAlign w:val="center"/>
          </w:tcPr>
          <w:p w14:paraId="02764263" w14:textId="77777777" w:rsidR="006D45CC" w:rsidRPr="00A505D4" w:rsidRDefault="006D45CC" w:rsidP="000709F9">
            <w:pPr>
              <w:keepNext/>
              <w:keepLines/>
              <w:jc w:val="center"/>
            </w:pPr>
          </w:p>
        </w:tc>
        <w:tc>
          <w:tcPr>
            <w:tcW w:w="375" w:type="dxa"/>
            <w:vAlign w:val="center"/>
          </w:tcPr>
          <w:p w14:paraId="04F46425"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2EB28F19" w14:textId="77777777" w:rsidR="006D45CC" w:rsidRPr="00A505D4" w:rsidRDefault="006D45CC" w:rsidP="000709F9">
            <w:pPr>
              <w:keepNext/>
              <w:keepLines/>
              <w:jc w:val="center"/>
            </w:pPr>
          </w:p>
        </w:tc>
        <w:tc>
          <w:tcPr>
            <w:tcW w:w="375" w:type="dxa"/>
            <w:vAlign w:val="center"/>
          </w:tcPr>
          <w:p w14:paraId="132879A4" w14:textId="77777777" w:rsidR="006D45CC" w:rsidRPr="00A505D4" w:rsidRDefault="006D45CC" w:rsidP="000709F9">
            <w:pPr>
              <w:keepNext/>
              <w:keepLines/>
              <w:jc w:val="center"/>
            </w:pPr>
          </w:p>
        </w:tc>
        <w:tc>
          <w:tcPr>
            <w:tcW w:w="375" w:type="dxa"/>
          </w:tcPr>
          <w:p w14:paraId="12CF4DF7" w14:textId="77777777" w:rsidR="006D45CC" w:rsidRPr="00A505D4" w:rsidRDefault="006D45CC" w:rsidP="000709F9">
            <w:pPr>
              <w:keepNext/>
              <w:keepLines/>
              <w:jc w:val="center"/>
            </w:pPr>
          </w:p>
        </w:tc>
        <w:tc>
          <w:tcPr>
            <w:tcW w:w="374" w:type="dxa"/>
          </w:tcPr>
          <w:p w14:paraId="35EEB7DA" w14:textId="77777777" w:rsidR="006D45CC" w:rsidRPr="00A505D4" w:rsidRDefault="006D45CC" w:rsidP="000709F9">
            <w:pPr>
              <w:keepNext/>
              <w:keepLines/>
              <w:jc w:val="center"/>
            </w:pPr>
          </w:p>
        </w:tc>
        <w:tc>
          <w:tcPr>
            <w:tcW w:w="374" w:type="dxa"/>
          </w:tcPr>
          <w:p w14:paraId="6C5F5F32" w14:textId="77777777" w:rsidR="006D45CC" w:rsidRPr="00A505D4" w:rsidRDefault="006D45CC" w:rsidP="000709F9">
            <w:pPr>
              <w:keepNext/>
              <w:keepLines/>
              <w:jc w:val="center"/>
            </w:pPr>
          </w:p>
        </w:tc>
        <w:tc>
          <w:tcPr>
            <w:tcW w:w="374" w:type="dxa"/>
            <w:shd w:val="clear" w:color="auto" w:fill="FFFFFF" w:themeFill="background1"/>
          </w:tcPr>
          <w:p w14:paraId="05D12CD1" w14:textId="77777777" w:rsidR="006D45CC" w:rsidRPr="00A505D4" w:rsidRDefault="006D45CC" w:rsidP="000709F9">
            <w:pPr>
              <w:keepNext/>
              <w:keepLines/>
              <w:jc w:val="center"/>
            </w:pPr>
          </w:p>
        </w:tc>
        <w:tc>
          <w:tcPr>
            <w:tcW w:w="374" w:type="dxa"/>
          </w:tcPr>
          <w:p w14:paraId="0B663784" w14:textId="15F8D35C" w:rsidR="006D45CC" w:rsidRPr="00A505D4" w:rsidRDefault="006D45CC" w:rsidP="000709F9">
            <w:pPr>
              <w:keepNext/>
              <w:keepLines/>
              <w:jc w:val="center"/>
            </w:pPr>
          </w:p>
        </w:tc>
        <w:tc>
          <w:tcPr>
            <w:tcW w:w="374" w:type="dxa"/>
          </w:tcPr>
          <w:p w14:paraId="34E2B940" w14:textId="77777777" w:rsidR="006D45CC" w:rsidRPr="00A505D4" w:rsidRDefault="006D45CC" w:rsidP="000709F9">
            <w:pPr>
              <w:keepNext/>
              <w:keepLines/>
              <w:jc w:val="center"/>
            </w:pPr>
          </w:p>
        </w:tc>
        <w:tc>
          <w:tcPr>
            <w:tcW w:w="374" w:type="dxa"/>
          </w:tcPr>
          <w:p w14:paraId="0ED9431E" w14:textId="1614BEA7" w:rsidR="006D45CC" w:rsidRPr="00A505D4" w:rsidRDefault="006D45CC" w:rsidP="000709F9">
            <w:pPr>
              <w:keepNext/>
              <w:keepLines/>
              <w:jc w:val="center"/>
            </w:pPr>
          </w:p>
        </w:tc>
      </w:tr>
      <w:tr w:rsidR="006D45CC" w:rsidRPr="00A505D4" w14:paraId="5919A98F" w14:textId="3FF07FDC" w:rsidTr="661FFF18">
        <w:trPr>
          <w:trHeight w:val="238"/>
        </w:trPr>
        <w:tc>
          <w:tcPr>
            <w:tcW w:w="568" w:type="dxa"/>
            <w:tcMar>
              <w:left w:w="0" w:type="dxa"/>
              <w:right w:w="0" w:type="dxa"/>
            </w:tcMar>
            <w:vAlign w:val="center"/>
          </w:tcPr>
          <w:p w14:paraId="21137CD4" w14:textId="77777777" w:rsidR="006D45CC" w:rsidRPr="00A505D4" w:rsidRDefault="006D45CC" w:rsidP="000709F9">
            <w:pPr>
              <w:keepNext/>
              <w:keepLines/>
              <w:jc w:val="center"/>
            </w:pPr>
            <w:r w:rsidRPr="00A505D4">
              <w:t>M</w:t>
            </w:r>
            <w:r>
              <w:t>B</w:t>
            </w:r>
          </w:p>
        </w:tc>
        <w:tc>
          <w:tcPr>
            <w:tcW w:w="371" w:type="dxa"/>
            <w:tcMar>
              <w:left w:w="0" w:type="dxa"/>
              <w:right w:w="0" w:type="dxa"/>
            </w:tcMar>
            <w:vAlign w:val="center"/>
          </w:tcPr>
          <w:p w14:paraId="53680491" w14:textId="77777777" w:rsidR="006D45CC" w:rsidRPr="00A505D4" w:rsidRDefault="006D45CC" w:rsidP="000709F9">
            <w:pPr>
              <w:keepNext/>
              <w:keepLines/>
              <w:jc w:val="center"/>
            </w:pPr>
          </w:p>
        </w:tc>
        <w:tc>
          <w:tcPr>
            <w:tcW w:w="371" w:type="dxa"/>
            <w:tcMar>
              <w:left w:w="0" w:type="dxa"/>
              <w:right w:w="0" w:type="dxa"/>
            </w:tcMar>
            <w:vAlign w:val="center"/>
          </w:tcPr>
          <w:p w14:paraId="588423DD" w14:textId="6E7B0406" w:rsidR="006D45CC" w:rsidRPr="00A505D4" w:rsidRDefault="006D45CC" w:rsidP="000709F9">
            <w:pPr>
              <w:keepNext/>
              <w:keepLines/>
              <w:jc w:val="center"/>
            </w:pPr>
          </w:p>
        </w:tc>
        <w:tc>
          <w:tcPr>
            <w:tcW w:w="371" w:type="dxa"/>
            <w:vAlign w:val="center"/>
          </w:tcPr>
          <w:p w14:paraId="6060B26B" w14:textId="77777777" w:rsidR="006D45CC" w:rsidRPr="00A505D4" w:rsidRDefault="006D45CC" w:rsidP="000709F9">
            <w:pPr>
              <w:keepNext/>
              <w:keepLines/>
              <w:jc w:val="center"/>
            </w:pPr>
          </w:p>
        </w:tc>
        <w:tc>
          <w:tcPr>
            <w:tcW w:w="375" w:type="dxa"/>
            <w:vAlign w:val="center"/>
          </w:tcPr>
          <w:p w14:paraId="2002E031"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295F7039" w14:textId="77777777" w:rsidR="006D45CC" w:rsidRPr="00A505D4" w:rsidRDefault="006D45CC" w:rsidP="000709F9">
            <w:pPr>
              <w:keepNext/>
              <w:keepLines/>
              <w:jc w:val="center"/>
            </w:pPr>
          </w:p>
        </w:tc>
        <w:tc>
          <w:tcPr>
            <w:tcW w:w="375" w:type="dxa"/>
            <w:shd w:val="clear" w:color="auto" w:fill="FFFFFF" w:themeFill="background1"/>
            <w:vAlign w:val="center"/>
          </w:tcPr>
          <w:p w14:paraId="4D610BEE" w14:textId="77777777" w:rsidR="006D45CC" w:rsidRPr="00A505D4" w:rsidRDefault="006D45CC" w:rsidP="000709F9">
            <w:pPr>
              <w:keepNext/>
              <w:keepLines/>
              <w:jc w:val="center"/>
            </w:pPr>
          </w:p>
        </w:tc>
        <w:tc>
          <w:tcPr>
            <w:tcW w:w="375" w:type="dxa"/>
            <w:shd w:val="clear" w:color="auto" w:fill="5B9BD5" w:themeFill="accent5"/>
          </w:tcPr>
          <w:p w14:paraId="1F137F68" w14:textId="77777777" w:rsidR="006D45CC" w:rsidRPr="00A505D4" w:rsidRDefault="006D45CC" w:rsidP="000709F9">
            <w:pPr>
              <w:keepNext/>
              <w:keepLines/>
              <w:jc w:val="center"/>
            </w:pPr>
          </w:p>
        </w:tc>
        <w:tc>
          <w:tcPr>
            <w:tcW w:w="374" w:type="dxa"/>
            <w:shd w:val="clear" w:color="auto" w:fill="FFFFFF" w:themeFill="background1"/>
          </w:tcPr>
          <w:p w14:paraId="4A0B795F" w14:textId="77777777" w:rsidR="006D45CC" w:rsidRPr="00A505D4" w:rsidRDefault="006D45CC" w:rsidP="000709F9">
            <w:pPr>
              <w:keepNext/>
              <w:keepLines/>
              <w:jc w:val="center"/>
            </w:pPr>
          </w:p>
        </w:tc>
        <w:tc>
          <w:tcPr>
            <w:tcW w:w="374" w:type="dxa"/>
          </w:tcPr>
          <w:p w14:paraId="5A9363EF" w14:textId="77777777" w:rsidR="006D45CC" w:rsidRPr="00A505D4" w:rsidRDefault="006D45CC" w:rsidP="000709F9">
            <w:pPr>
              <w:keepNext/>
              <w:keepLines/>
              <w:jc w:val="center"/>
            </w:pPr>
          </w:p>
        </w:tc>
        <w:tc>
          <w:tcPr>
            <w:tcW w:w="374" w:type="dxa"/>
            <w:shd w:val="clear" w:color="auto" w:fill="FFFFFF" w:themeFill="background1"/>
          </w:tcPr>
          <w:p w14:paraId="57DFC373" w14:textId="77777777" w:rsidR="006D45CC" w:rsidRPr="00A505D4" w:rsidRDefault="006D45CC" w:rsidP="000709F9">
            <w:pPr>
              <w:keepNext/>
              <w:keepLines/>
              <w:jc w:val="center"/>
            </w:pPr>
          </w:p>
        </w:tc>
        <w:tc>
          <w:tcPr>
            <w:tcW w:w="374" w:type="dxa"/>
          </w:tcPr>
          <w:p w14:paraId="3B24EA57" w14:textId="44B110D6" w:rsidR="006D45CC" w:rsidRPr="00A505D4" w:rsidRDefault="006D45CC" w:rsidP="000709F9">
            <w:pPr>
              <w:keepNext/>
              <w:keepLines/>
              <w:jc w:val="center"/>
            </w:pPr>
          </w:p>
        </w:tc>
        <w:tc>
          <w:tcPr>
            <w:tcW w:w="374" w:type="dxa"/>
          </w:tcPr>
          <w:p w14:paraId="3705ACFC" w14:textId="77777777" w:rsidR="006D45CC" w:rsidRPr="00A505D4" w:rsidRDefault="006D45CC" w:rsidP="000709F9">
            <w:pPr>
              <w:keepNext/>
              <w:keepLines/>
              <w:jc w:val="center"/>
            </w:pPr>
          </w:p>
        </w:tc>
        <w:tc>
          <w:tcPr>
            <w:tcW w:w="374" w:type="dxa"/>
          </w:tcPr>
          <w:p w14:paraId="0865E9FA" w14:textId="78E9A902" w:rsidR="006D45CC" w:rsidRPr="00A505D4" w:rsidRDefault="006D45CC" w:rsidP="000709F9">
            <w:pPr>
              <w:keepNext/>
              <w:keepLines/>
              <w:jc w:val="center"/>
            </w:pPr>
          </w:p>
        </w:tc>
      </w:tr>
      <w:tr w:rsidR="006D45CC" w:rsidRPr="00A505D4" w14:paraId="31584D52" w14:textId="48CDC122" w:rsidTr="661FFF18">
        <w:trPr>
          <w:trHeight w:val="238"/>
        </w:trPr>
        <w:tc>
          <w:tcPr>
            <w:tcW w:w="568" w:type="dxa"/>
            <w:tcMar>
              <w:left w:w="0" w:type="dxa"/>
              <w:right w:w="0" w:type="dxa"/>
            </w:tcMar>
            <w:vAlign w:val="center"/>
          </w:tcPr>
          <w:p w14:paraId="04CE1DEB" w14:textId="04A467D0" w:rsidR="006D45CC" w:rsidRPr="00A505D4" w:rsidRDefault="006D45CC" w:rsidP="000709F9">
            <w:pPr>
              <w:keepNext/>
              <w:keepLines/>
              <w:jc w:val="center"/>
            </w:pPr>
            <w:r w:rsidRPr="00A505D4">
              <w:t>M</w:t>
            </w:r>
            <w:r>
              <w:t>C</w:t>
            </w:r>
          </w:p>
        </w:tc>
        <w:tc>
          <w:tcPr>
            <w:tcW w:w="371" w:type="dxa"/>
            <w:tcMar>
              <w:left w:w="0" w:type="dxa"/>
              <w:right w:w="0" w:type="dxa"/>
            </w:tcMar>
            <w:vAlign w:val="center"/>
          </w:tcPr>
          <w:p w14:paraId="2F368059" w14:textId="77777777" w:rsidR="006D45CC" w:rsidRPr="00A505D4" w:rsidRDefault="006D45CC" w:rsidP="000709F9">
            <w:pPr>
              <w:keepNext/>
              <w:keepLines/>
              <w:jc w:val="center"/>
            </w:pPr>
          </w:p>
        </w:tc>
        <w:tc>
          <w:tcPr>
            <w:tcW w:w="371" w:type="dxa"/>
            <w:tcMar>
              <w:left w:w="0" w:type="dxa"/>
              <w:right w:w="0" w:type="dxa"/>
            </w:tcMar>
            <w:vAlign w:val="center"/>
          </w:tcPr>
          <w:p w14:paraId="58E6B2CB" w14:textId="07F6800B" w:rsidR="006D45CC" w:rsidRPr="00A505D4" w:rsidRDefault="006D45CC" w:rsidP="000709F9">
            <w:pPr>
              <w:keepNext/>
              <w:keepLines/>
              <w:jc w:val="center"/>
            </w:pPr>
          </w:p>
        </w:tc>
        <w:tc>
          <w:tcPr>
            <w:tcW w:w="371" w:type="dxa"/>
            <w:vAlign w:val="center"/>
          </w:tcPr>
          <w:p w14:paraId="2565F522" w14:textId="77777777" w:rsidR="006D45CC" w:rsidRPr="00A505D4" w:rsidRDefault="006D45CC" w:rsidP="000709F9">
            <w:pPr>
              <w:keepNext/>
              <w:keepLines/>
              <w:jc w:val="center"/>
            </w:pPr>
          </w:p>
        </w:tc>
        <w:tc>
          <w:tcPr>
            <w:tcW w:w="375" w:type="dxa"/>
            <w:vAlign w:val="center"/>
          </w:tcPr>
          <w:p w14:paraId="0404038F"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29094889" w14:textId="77777777" w:rsidR="006D45CC" w:rsidRPr="00A505D4" w:rsidRDefault="006D45CC" w:rsidP="000709F9">
            <w:pPr>
              <w:keepNext/>
              <w:keepLines/>
              <w:jc w:val="center"/>
            </w:pPr>
          </w:p>
        </w:tc>
        <w:tc>
          <w:tcPr>
            <w:tcW w:w="375" w:type="dxa"/>
            <w:vAlign w:val="center"/>
          </w:tcPr>
          <w:p w14:paraId="64308376" w14:textId="77777777" w:rsidR="006D45CC" w:rsidRPr="00A505D4" w:rsidRDefault="006D45CC" w:rsidP="000709F9">
            <w:pPr>
              <w:keepNext/>
              <w:keepLines/>
              <w:jc w:val="center"/>
            </w:pPr>
          </w:p>
        </w:tc>
        <w:tc>
          <w:tcPr>
            <w:tcW w:w="375" w:type="dxa"/>
          </w:tcPr>
          <w:p w14:paraId="343041F3" w14:textId="77777777" w:rsidR="006D45CC" w:rsidRPr="00A505D4" w:rsidRDefault="006D45CC" w:rsidP="000709F9">
            <w:pPr>
              <w:keepNext/>
              <w:keepLines/>
              <w:jc w:val="center"/>
            </w:pPr>
          </w:p>
        </w:tc>
        <w:tc>
          <w:tcPr>
            <w:tcW w:w="374" w:type="dxa"/>
          </w:tcPr>
          <w:p w14:paraId="3A5ED953" w14:textId="77777777" w:rsidR="006D45CC" w:rsidRPr="00A505D4" w:rsidRDefault="006D45CC" w:rsidP="000709F9">
            <w:pPr>
              <w:keepNext/>
              <w:keepLines/>
              <w:jc w:val="center"/>
            </w:pPr>
          </w:p>
        </w:tc>
        <w:tc>
          <w:tcPr>
            <w:tcW w:w="374" w:type="dxa"/>
            <w:shd w:val="clear" w:color="auto" w:fill="FFFFFF" w:themeFill="background1"/>
          </w:tcPr>
          <w:p w14:paraId="7F97EBA9" w14:textId="77777777" w:rsidR="006D45CC" w:rsidRPr="00A505D4" w:rsidRDefault="006D45CC" w:rsidP="000709F9">
            <w:pPr>
              <w:keepNext/>
              <w:keepLines/>
              <w:jc w:val="center"/>
            </w:pPr>
          </w:p>
        </w:tc>
        <w:tc>
          <w:tcPr>
            <w:tcW w:w="374" w:type="dxa"/>
            <w:shd w:val="clear" w:color="auto" w:fill="5B9BD5" w:themeFill="accent5"/>
          </w:tcPr>
          <w:p w14:paraId="1A084462" w14:textId="77777777" w:rsidR="006D45CC" w:rsidRPr="00A505D4" w:rsidRDefault="006D45CC" w:rsidP="000709F9">
            <w:pPr>
              <w:keepNext/>
              <w:keepLines/>
              <w:jc w:val="center"/>
            </w:pPr>
          </w:p>
        </w:tc>
        <w:tc>
          <w:tcPr>
            <w:tcW w:w="374" w:type="dxa"/>
            <w:shd w:val="clear" w:color="auto" w:fill="FFFFFF" w:themeFill="background1"/>
          </w:tcPr>
          <w:p w14:paraId="11769DC8" w14:textId="3E59E739" w:rsidR="006D45CC" w:rsidRPr="00A505D4" w:rsidRDefault="006D45CC" w:rsidP="000709F9">
            <w:pPr>
              <w:keepNext/>
              <w:keepLines/>
              <w:jc w:val="center"/>
            </w:pPr>
          </w:p>
        </w:tc>
        <w:tc>
          <w:tcPr>
            <w:tcW w:w="374" w:type="dxa"/>
            <w:shd w:val="clear" w:color="auto" w:fill="FFFFFF" w:themeFill="background1"/>
          </w:tcPr>
          <w:p w14:paraId="361789D4" w14:textId="77777777" w:rsidR="006D45CC" w:rsidRPr="00A505D4" w:rsidRDefault="006D45CC" w:rsidP="000709F9">
            <w:pPr>
              <w:keepNext/>
              <w:keepLines/>
              <w:jc w:val="center"/>
            </w:pPr>
          </w:p>
        </w:tc>
        <w:tc>
          <w:tcPr>
            <w:tcW w:w="374" w:type="dxa"/>
            <w:shd w:val="clear" w:color="auto" w:fill="FFFFFF" w:themeFill="background1"/>
          </w:tcPr>
          <w:p w14:paraId="187720BA" w14:textId="6FCA11BE" w:rsidR="006D45CC" w:rsidRPr="00A505D4" w:rsidRDefault="006D45CC" w:rsidP="000709F9">
            <w:pPr>
              <w:keepNext/>
              <w:keepLines/>
              <w:jc w:val="center"/>
            </w:pPr>
          </w:p>
        </w:tc>
      </w:tr>
      <w:tr w:rsidR="006D45CC" w:rsidRPr="00A505D4" w14:paraId="31D0ABCF" w14:textId="2D2F3E36" w:rsidTr="661FFF18">
        <w:trPr>
          <w:trHeight w:val="238"/>
        </w:trPr>
        <w:tc>
          <w:tcPr>
            <w:tcW w:w="568" w:type="dxa"/>
            <w:tcMar>
              <w:left w:w="0" w:type="dxa"/>
              <w:right w:w="0" w:type="dxa"/>
            </w:tcMar>
            <w:vAlign w:val="center"/>
          </w:tcPr>
          <w:p w14:paraId="694C5D03" w14:textId="3D624EF7" w:rsidR="006D45CC" w:rsidRPr="00A505D4" w:rsidRDefault="006D45CC" w:rsidP="000709F9">
            <w:pPr>
              <w:keepNext/>
              <w:keepLines/>
              <w:jc w:val="center"/>
              <w:rPr>
                <w:lang w:eastAsia="zh-CN"/>
              </w:rPr>
            </w:pPr>
            <w:r>
              <w:rPr>
                <w:rFonts w:hint="eastAsia"/>
                <w:lang w:eastAsia="zh-CN"/>
              </w:rPr>
              <w:t>T</w:t>
            </w:r>
            <w:r>
              <w:rPr>
                <w:lang w:eastAsia="zh-CN"/>
              </w:rPr>
              <w:t>1</w:t>
            </w:r>
          </w:p>
        </w:tc>
        <w:tc>
          <w:tcPr>
            <w:tcW w:w="371" w:type="dxa"/>
            <w:shd w:val="clear" w:color="auto" w:fill="FFFFFF" w:themeFill="background1"/>
            <w:tcMar>
              <w:left w:w="0" w:type="dxa"/>
              <w:right w:w="0" w:type="dxa"/>
            </w:tcMar>
            <w:vAlign w:val="center"/>
          </w:tcPr>
          <w:p w14:paraId="7C9845DF" w14:textId="77777777" w:rsidR="006D45CC" w:rsidRPr="00A505D4" w:rsidRDefault="006D45CC" w:rsidP="000709F9">
            <w:pPr>
              <w:keepNext/>
              <w:keepLines/>
              <w:jc w:val="center"/>
            </w:pPr>
          </w:p>
        </w:tc>
        <w:tc>
          <w:tcPr>
            <w:tcW w:w="371" w:type="dxa"/>
            <w:shd w:val="clear" w:color="auto" w:fill="FFFFFF" w:themeFill="background1"/>
            <w:tcMar>
              <w:left w:w="0" w:type="dxa"/>
              <w:right w:w="0" w:type="dxa"/>
            </w:tcMar>
            <w:vAlign w:val="center"/>
          </w:tcPr>
          <w:p w14:paraId="19642F85" w14:textId="77777777" w:rsidR="006D45CC" w:rsidRPr="00A505D4" w:rsidRDefault="006D45CC" w:rsidP="000709F9">
            <w:pPr>
              <w:keepNext/>
              <w:keepLines/>
              <w:jc w:val="center"/>
            </w:pPr>
          </w:p>
        </w:tc>
        <w:tc>
          <w:tcPr>
            <w:tcW w:w="371" w:type="dxa"/>
            <w:shd w:val="clear" w:color="auto" w:fill="FFFFFF" w:themeFill="background1"/>
            <w:vAlign w:val="center"/>
          </w:tcPr>
          <w:p w14:paraId="337FBA7D" w14:textId="77777777" w:rsidR="006D45CC" w:rsidRPr="00A505D4" w:rsidRDefault="006D45CC" w:rsidP="000709F9">
            <w:pPr>
              <w:keepNext/>
              <w:keepLines/>
              <w:jc w:val="center"/>
            </w:pPr>
          </w:p>
        </w:tc>
        <w:tc>
          <w:tcPr>
            <w:tcW w:w="375" w:type="dxa"/>
            <w:shd w:val="clear" w:color="auto" w:fill="FFFFFF" w:themeFill="background1"/>
            <w:vAlign w:val="center"/>
          </w:tcPr>
          <w:p w14:paraId="46221797" w14:textId="77777777" w:rsidR="006D45CC" w:rsidRPr="00A505D4" w:rsidRDefault="006D45CC" w:rsidP="000709F9">
            <w:pPr>
              <w:keepNext/>
              <w:keepLines/>
              <w:jc w:val="center"/>
            </w:pPr>
          </w:p>
        </w:tc>
        <w:tc>
          <w:tcPr>
            <w:tcW w:w="374" w:type="dxa"/>
            <w:shd w:val="clear" w:color="auto" w:fill="767171" w:themeFill="background2" w:themeFillShade="80"/>
            <w:vAlign w:val="center"/>
          </w:tcPr>
          <w:p w14:paraId="24EFCEF4" w14:textId="77777777" w:rsidR="006D45CC" w:rsidRPr="00A505D4" w:rsidRDefault="006D45CC" w:rsidP="000709F9">
            <w:pPr>
              <w:keepNext/>
              <w:keepLines/>
              <w:jc w:val="center"/>
            </w:pPr>
          </w:p>
        </w:tc>
        <w:tc>
          <w:tcPr>
            <w:tcW w:w="375" w:type="dxa"/>
            <w:shd w:val="clear" w:color="auto" w:fill="FFFFFF" w:themeFill="background1"/>
            <w:vAlign w:val="center"/>
          </w:tcPr>
          <w:p w14:paraId="1EE32AFA" w14:textId="77777777" w:rsidR="006D45CC" w:rsidRPr="00A505D4" w:rsidRDefault="006D45CC" w:rsidP="000709F9">
            <w:pPr>
              <w:keepNext/>
              <w:keepLines/>
              <w:jc w:val="center"/>
            </w:pPr>
          </w:p>
        </w:tc>
        <w:tc>
          <w:tcPr>
            <w:tcW w:w="375" w:type="dxa"/>
            <w:shd w:val="clear" w:color="auto" w:fill="FFFFFF" w:themeFill="background1"/>
          </w:tcPr>
          <w:p w14:paraId="0BF4857A" w14:textId="77777777" w:rsidR="006D45CC" w:rsidRPr="00A505D4" w:rsidRDefault="006D45CC" w:rsidP="000709F9">
            <w:pPr>
              <w:keepNext/>
              <w:keepLines/>
              <w:jc w:val="center"/>
            </w:pPr>
          </w:p>
        </w:tc>
        <w:tc>
          <w:tcPr>
            <w:tcW w:w="374" w:type="dxa"/>
            <w:shd w:val="clear" w:color="auto" w:fill="FFFFFF" w:themeFill="background1"/>
          </w:tcPr>
          <w:p w14:paraId="3EB145D4" w14:textId="77777777" w:rsidR="006D45CC" w:rsidRPr="00A505D4" w:rsidRDefault="006D45CC" w:rsidP="000709F9">
            <w:pPr>
              <w:keepNext/>
              <w:keepLines/>
              <w:jc w:val="center"/>
            </w:pPr>
          </w:p>
        </w:tc>
        <w:tc>
          <w:tcPr>
            <w:tcW w:w="374" w:type="dxa"/>
            <w:shd w:val="clear" w:color="auto" w:fill="FFFFFF" w:themeFill="background1"/>
          </w:tcPr>
          <w:p w14:paraId="52485EDA" w14:textId="77777777" w:rsidR="006D45CC" w:rsidRPr="00A505D4" w:rsidRDefault="006D45CC" w:rsidP="000709F9">
            <w:pPr>
              <w:keepNext/>
              <w:keepLines/>
              <w:jc w:val="center"/>
            </w:pPr>
          </w:p>
        </w:tc>
        <w:tc>
          <w:tcPr>
            <w:tcW w:w="374" w:type="dxa"/>
            <w:shd w:val="clear" w:color="auto" w:fill="FFFFFF" w:themeFill="background1"/>
          </w:tcPr>
          <w:p w14:paraId="4F8DBC16" w14:textId="77777777" w:rsidR="006D45CC" w:rsidRPr="00A505D4" w:rsidRDefault="006D45CC" w:rsidP="000709F9">
            <w:pPr>
              <w:keepNext/>
              <w:keepLines/>
              <w:jc w:val="center"/>
            </w:pPr>
          </w:p>
        </w:tc>
        <w:tc>
          <w:tcPr>
            <w:tcW w:w="374" w:type="dxa"/>
            <w:shd w:val="clear" w:color="auto" w:fill="4472C4" w:themeFill="accent1"/>
          </w:tcPr>
          <w:p w14:paraId="3880FDE8" w14:textId="4A3432CD" w:rsidR="006D45CC" w:rsidRPr="00A505D4" w:rsidRDefault="006D45CC" w:rsidP="000709F9">
            <w:pPr>
              <w:keepNext/>
              <w:keepLines/>
              <w:jc w:val="center"/>
            </w:pPr>
          </w:p>
        </w:tc>
        <w:tc>
          <w:tcPr>
            <w:tcW w:w="374" w:type="dxa"/>
            <w:shd w:val="clear" w:color="auto" w:fill="4472C4" w:themeFill="accent1"/>
          </w:tcPr>
          <w:p w14:paraId="29261DDA" w14:textId="77777777" w:rsidR="006D45CC" w:rsidRPr="00A505D4" w:rsidRDefault="006D45CC" w:rsidP="000709F9">
            <w:pPr>
              <w:keepNext/>
              <w:keepLines/>
              <w:jc w:val="center"/>
            </w:pPr>
          </w:p>
        </w:tc>
        <w:tc>
          <w:tcPr>
            <w:tcW w:w="374" w:type="dxa"/>
            <w:shd w:val="clear" w:color="auto" w:fill="4472C4" w:themeFill="accent1"/>
          </w:tcPr>
          <w:p w14:paraId="087271C4" w14:textId="400F61C2" w:rsidR="006D45CC" w:rsidRPr="00A505D4" w:rsidRDefault="006D45CC" w:rsidP="000709F9">
            <w:pPr>
              <w:keepNext/>
              <w:keepLines/>
              <w:jc w:val="center"/>
            </w:pPr>
          </w:p>
        </w:tc>
      </w:tr>
      <w:tr w:rsidR="661FFF18" w14:paraId="7A2176D4" w14:textId="77777777" w:rsidTr="00663620">
        <w:trPr>
          <w:trHeight w:val="300"/>
        </w:trPr>
        <w:tc>
          <w:tcPr>
            <w:tcW w:w="568" w:type="dxa"/>
            <w:tcMar>
              <w:left w:w="0" w:type="dxa"/>
              <w:right w:w="0" w:type="dxa"/>
            </w:tcMar>
            <w:vAlign w:val="center"/>
          </w:tcPr>
          <w:p w14:paraId="5F3C8A58" w14:textId="74F3FE38" w:rsidR="13D9D5CC" w:rsidRDefault="13D9D5CC" w:rsidP="661FFF18">
            <w:pPr>
              <w:jc w:val="center"/>
            </w:pPr>
            <w:r w:rsidRPr="661FFF18">
              <w:rPr>
                <w:lang w:eastAsia="zh-CN"/>
              </w:rPr>
              <w:t>MD</w:t>
            </w:r>
          </w:p>
        </w:tc>
        <w:tc>
          <w:tcPr>
            <w:tcW w:w="371" w:type="dxa"/>
            <w:shd w:val="clear" w:color="auto" w:fill="FFFFFF" w:themeFill="background1"/>
            <w:tcMar>
              <w:left w:w="0" w:type="dxa"/>
              <w:right w:w="0" w:type="dxa"/>
            </w:tcMar>
            <w:vAlign w:val="center"/>
          </w:tcPr>
          <w:p w14:paraId="7111BA67" w14:textId="7EDAEBF6" w:rsidR="661FFF18" w:rsidRDefault="661FFF18" w:rsidP="661FFF18">
            <w:pPr>
              <w:jc w:val="center"/>
            </w:pPr>
          </w:p>
        </w:tc>
        <w:tc>
          <w:tcPr>
            <w:tcW w:w="371" w:type="dxa"/>
            <w:shd w:val="clear" w:color="auto" w:fill="FFFFFF" w:themeFill="background1"/>
            <w:tcMar>
              <w:left w:w="0" w:type="dxa"/>
              <w:right w:w="0" w:type="dxa"/>
            </w:tcMar>
            <w:vAlign w:val="center"/>
          </w:tcPr>
          <w:p w14:paraId="4BF3D932" w14:textId="492DA367" w:rsidR="661FFF18" w:rsidRDefault="661FFF18" w:rsidP="661FFF18">
            <w:pPr>
              <w:jc w:val="center"/>
            </w:pPr>
          </w:p>
        </w:tc>
        <w:tc>
          <w:tcPr>
            <w:tcW w:w="371" w:type="dxa"/>
            <w:shd w:val="clear" w:color="auto" w:fill="FFFFFF" w:themeFill="background1"/>
            <w:vAlign w:val="center"/>
          </w:tcPr>
          <w:p w14:paraId="69A3F0E9" w14:textId="2B4F12F5" w:rsidR="661FFF18" w:rsidRDefault="661FFF18" w:rsidP="661FFF18">
            <w:pPr>
              <w:jc w:val="center"/>
            </w:pPr>
          </w:p>
        </w:tc>
        <w:tc>
          <w:tcPr>
            <w:tcW w:w="375" w:type="dxa"/>
            <w:shd w:val="clear" w:color="auto" w:fill="FFFFFF" w:themeFill="background1"/>
            <w:vAlign w:val="center"/>
          </w:tcPr>
          <w:p w14:paraId="2EF00E7A" w14:textId="17111D31" w:rsidR="661FFF18" w:rsidRDefault="661FFF18" w:rsidP="661FFF18">
            <w:pPr>
              <w:jc w:val="center"/>
            </w:pPr>
          </w:p>
        </w:tc>
        <w:tc>
          <w:tcPr>
            <w:tcW w:w="374" w:type="dxa"/>
            <w:shd w:val="clear" w:color="auto" w:fill="767171" w:themeFill="background2" w:themeFillShade="80"/>
            <w:vAlign w:val="center"/>
          </w:tcPr>
          <w:p w14:paraId="056E4F56" w14:textId="14C5A1D9" w:rsidR="661FFF18" w:rsidRDefault="661FFF18" w:rsidP="661FFF18">
            <w:pPr>
              <w:jc w:val="center"/>
            </w:pPr>
          </w:p>
        </w:tc>
        <w:tc>
          <w:tcPr>
            <w:tcW w:w="375" w:type="dxa"/>
            <w:shd w:val="clear" w:color="auto" w:fill="FFFFFF" w:themeFill="background1"/>
            <w:vAlign w:val="center"/>
          </w:tcPr>
          <w:p w14:paraId="37FAAA4A" w14:textId="11AF1247" w:rsidR="661FFF18" w:rsidRDefault="661FFF18" w:rsidP="661FFF18">
            <w:pPr>
              <w:jc w:val="center"/>
            </w:pPr>
          </w:p>
        </w:tc>
        <w:tc>
          <w:tcPr>
            <w:tcW w:w="375" w:type="dxa"/>
            <w:shd w:val="clear" w:color="auto" w:fill="FFFFFF" w:themeFill="background1"/>
          </w:tcPr>
          <w:p w14:paraId="36A94EAA" w14:textId="22EA1337" w:rsidR="661FFF18" w:rsidRDefault="661FFF18" w:rsidP="661FFF18">
            <w:pPr>
              <w:jc w:val="center"/>
            </w:pPr>
          </w:p>
        </w:tc>
        <w:tc>
          <w:tcPr>
            <w:tcW w:w="374" w:type="dxa"/>
            <w:shd w:val="clear" w:color="auto" w:fill="FFFFFF" w:themeFill="background1"/>
          </w:tcPr>
          <w:p w14:paraId="7B867707" w14:textId="58BBB4B4" w:rsidR="661FFF18" w:rsidRDefault="661FFF18" w:rsidP="661FFF18">
            <w:pPr>
              <w:jc w:val="center"/>
            </w:pPr>
          </w:p>
        </w:tc>
        <w:tc>
          <w:tcPr>
            <w:tcW w:w="374" w:type="dxa"/>
            <w:shd w:val="clear" w:color="auto" w:fill="FFFFFF" w:themeFill="background1"/>
          </w:tcPr>
          <w:p w14:paraId="568F15EA" w14:textId="5E210D98" w:rsidR="661FFF18" w:rsidRDefault="661FFF18" w:rsidP="661FFF18">
            <w:pPr>
              <w:jc w:val="center"/>
            </w:pPr>
          </w:p>
        </w:tc>
        <w:tc>
          <w:tcPr>
            <w:tcW w:w="374" w:type="dxa"/>
            <w:shd w:val="clear" w:color="auto" w:fill="FFFFFF" w:themeFill="background1"/>
          </w:tcPr>
          <w:p w14:paraId="7D936D47" w14:textId="5C8A5D1E" w:rsidR="661FFF18" w:rsidRDefault="661FFF18" w:rsidP="661FFF18">
            <w:pPr>
              <w:jc w:val="center"/>
            </w:pPr>
          </w:p>
        </w:tc>
        <w:tc>
          <w:tcPr>
            <w:tcW w:w="374" w:type="dxa"/>
            <w:shd w:val="clear" w:color="auto" w:fill="FFFFFF" w:themeFill="background1"/>
          </w:tcPr>
          <w:p w14:paraId="233591D4" w14:textId="208AE42C" w:rsidR="661FFF18" w:rsidRDefault="661FFF18" w:rsidP="661FFF18">
            <w:pPr>
              <w:jc w:val="center"/>
            </w:pPr>
          </w:p>
        </w:tc>
        <w:tc>
          <w:tcPr>
            <w:tcW w:w="374" w:type="dxa"/>
            <w:shd w:val="clear" w:color="auto" w:fill="FFFFFF" w:themeFill="background1"/>
          </w:tcPr>
          <w:p w14:paraId="57327E09" w14:textId="6B8F8D09" w:rsidR="661FFF18" w:rsidRDefault="661FFF18" w:rsidP="661FFF18">
            <w:pPr>
              <w:jc w:val="center"/>
            </w:pPr>
          </w:p>
        </w:tc>
        <w:tc>
          <w:tcPr>
            <w:tcW w:w="374" w:type="dxa"/>
            <w:shd w:val="clear" w:color="auto" w:fill="5B9BD5" w:themeFill="accent5"/>
          </w:tcPr>
          <w:p w14:paraId="39087A56" w14:textId="1E2A4446" w:rsidR="661FFF18" w:rsidRDefault="661FFF18" w:rsidP="661FFF18">
            <w:pPr>
              <w:jc w:val="center"/>
            </w:pPr>
          </w:p>
        </w:tc>
      </w:tr>
    </w:tbl>
    <w:p w14:paraId="339866A6" w14:textId="3910DCDE" w:rsidR="003619E6" w:rsidRPr="00A505D4" w:rsidRDefault="003619E6" w:rsidP="008561DE">
      <w:pPr>
        <w:pStyle w:val="Heading1"/>
      </w:pPr>
      <w:r w:rsidRPr="00A505D4">
        <w:t>Expertise required</w:t>
      </w:r>
    </w:p>
    <w:p w14:paraId="78A6B34F" w14:textId="77777777" w:rsidR="003619E6" w:rsidRPr="00D74894" w:rsidRDefault="003619E6" w:rsidP="003619E6">
      <w:pPr>
        <w:pStyle w:val="Heading2"/>
      </w:pPr>
      <w:r w:rsidRPr="00D74894">
        <w:t>Team structure</w:t>
      </w:r>
    </w:p>
    <w:p w14:paraId="305AF03B" w14:textId="35DF4D2F" w:rsidR="00147BBB" w:rsidRPr="0042326D" w:rsidRDefault="00147BBB" w:rsidP="00CF4559">
      <w:pPr>
        <w:pStyle w:val="Guideline"/>
        <w:spacing w:after="120"/>
        <w:rPr>
          <w:i w:val="0"/>
          <w:iCs/>
        </w:rPr>
      </w:pPr>
      <w:r w:rsidRPr="0042326D">
        <w:rPr>
          <w:i w:val="0"/>
          <w:iCs/>
        </w:rPr>
        <w:t>The team structure to develop the ST</w:t>
      </w:r>
      <w:r>
        <w:rPr>
          <w:i w:val="0"/>
          <w:iCs/>
        </w:rPr>
        <w:t>F</w:t>
      </w:r>
      <w:r w:rsidRPr="0042326D">
        <w:rPr>
          <w:i w:val="0"/>
          <w:iCs/>
        </w:rPr>
        <w:t xml:space="preserve"> activities </w:t>
      </w:r>
      <w:r>
        <w:rPr>
          <w:i w:val="0"/>
          <w:iCs/>
        </w:rPr>
        <w:t>defined</w:t>
      </w:r>
      <w:r w:rsidRPr="0042326D">
        <w:rPr>
          <w:i w:val="0"/>
          <w:iCs/>
        </w:rPr>
        <w:t xml:space="preserve"> in this </w:t>
      </w:r>
      <w:proofErr w:type="spellStart"/>
      <w:r w:rsidRPr="0042326D">
        <w:rPr>
          <w:i w:val="0"/>
          <w:iCs/>
        </w:rPr>
        <w:t>ToR</w:t>
      </w:r>
      <w:proofErr w:type="spellEnd"/>
      <w:r w:rsidRPr="0042326D">
        <w:rPr>
          <w:i w:val="0"/>
          <w:iCs/>
        </w:rPr>
        <w:t xml:space="preserve"> will be provided </w:t>
      </w:r>
      <w:r>
        <w:rPr>
          <w:i w:val="0"/>
          <w:iCs/>
        </w:rPr>
        <w:t xml:space="preserve">by </w:t>
      </w:r>
      <w:r w:rsidRPr="0042326D">
        <w:rPr>
          <w:i w:val="0"/>
          <w:iCs/>
        </w:rPr>
        <w:t xml:space="preserve">at least </w:t>
      </w:r>
      <w:r>
        <w:rPr>
          <w:i w:val="0"/>
          <w:iCs/>
        </w:rPr>
        <w:t>1</w:t>
      </w:r>
      <w:r w:rsidRPr="0042326D">
        <w:rPr>
          <w:i w:val="0"/>
          <w:iCs/>
        </w:rPr>
        <w:t>(</w:t>
      </w:r>
      <w:r>
        <w:rPr>
          <w:i w:val="0"/>
          <w:iCs/>
        </w:rPr>
        <w:t>one</w:t>
      </w:r>
      <w:r w:rsidRPr="0042326D">
        <w:rPr>
          <w:i w:val="0"/>
          <w:iCs/>
        </w:rPr>
        <w:t xml:space="preserve">) </w:t>
      </w:r>
      <w:r>
        <w:rPr>
          <w:i w:val="0"/>
          <w:iCs/>
        </w:rPr>
        <w:t xml:space="preserve">Evaluation Laboratory </w:t>
      </w:r>
      <w:r w:rsidRPr="0042326D">
        <w:rPr>
          <w:i w:val="0"/>
          <w:iCs/>
        </w:rPr>
        <w:t>to ensure the following mix of competences.</w:t>
      </w:r>
    </w:p>
    <w:tbl>
      <w:tblPr>
        <w:tblStyle w:val="TableGrid"/>
        <w:tblW w:w="0" w:type="auto"/>
        <w:tblInd w:w="567" w:type="dxa"/>
        <w:tblLook w:val="04A0" w:firstRow="1" w:lastRow="0" w:firstColumn="1" w:lastColumn="0" w:noHBand="0" w:noVBand="1"/>
      </w:tblPr>
      <w:tblGrid>
        <w:gridCol w:w="1129"/>
        <w:gridCol w:w="7365"/>
      </w:tblGrid>
      <w:tr w:rsidR="00F958FE" w:rsidRPr="00A505D4" w14:paraId="21F7CCB4" w14:textId="77777777" w:rsidTr="00471C0C">
        <w:tc>
          <w:tcPr>
            <w:tcW w:w="1129" w:type="dxa"/>
          </w:tcPr>
          <w:p w14:paraId="177AB77A" w14:textId="77777777" w:rsidR="00F958FE" w:rsidRPr="00CF4559" w:rsidRDefault="00F958FE" w:rsidP="00CF4559">
            <w:pPr>
              <w:rPr>
                <w:b/>
                <w:bCs/>
              </w:rPr>
            </w:pPr>
            <w:r w:rsidRPr="00CF4559">
              <w:rPr>
                <w:b/>
                <w:bCs/>
              </w:rPr>
              <w:t>Priority</w:t>
            </w:r>
          </w:p>
        </w:tc>
        <w:tc>
          <w:tcPr>
            <w:tcW w:w="7365" w:type="dxa"/>
          </w:tcPr>
          <w:p w14:paraId="59DD8302" w14:textId="77777777" w:rsidR="00F958FE" w:rsidRPr="00A505D4" w:rsidRDefault="00F958FE" w:rsidP="00471C0C">
            <w:pPr>
              <w:pStyle w:val="B1"/>
              <w:numPr>
                <w:ilvl w:val="0"/>
                <w:numId w:val="0"/>
              </w:numPr>
              <w:jc w:val="center"/>
              <w:rPr>
                <w:b/>
              </w:rPr>
            </w:pPr>
            <w:r w:rsidRPr="00A505D4">
              <w:rPr>
                <w:b/>
              </w:rPr>
              <w:t>Qualifications and competences</w:t>
            </w:r>
          </w:p>
        </w:tc>
      </w:tr>
      <w:tr w:rsidR="00390858" w:rsidRPr="00A505D4" w14:paraId="6DBEFA9B" w14:textId="77777777" w:rsidTr="00471C0C">
        <w:tc>
          <w:tcPr>
            <w:tcW w:w="1129" w:type="dxa"/>
          </w:tcPr>
          <w:p w14:paraId="5665599D" w14:textId="49EC34CA" w:rsidR="00390858" w:rsidRPr="00A505D4" w:rsidRDefault="00390858" w:rsidP="00CF4559">
            <w:r w:rsidRPr="00A505D4">
              <w:t>High</w:t>
            </w:r>
          </w:p>
        </w:tc>
        <w:tc>
          <w:tcPr>
            <w:tcW w:w="7365" w:type="dxa"/>
          </w:tcPr>
          <w:p w14:paraId="092BBB59" w14:textId="12368012" w:rsidR="00390858" w:rsidRPr="00A505D4" w:rsidRDefault="00AF2F4E" w:rsidP="0050025C">
            <w:pPr>
              <w:pStyle w:val="B1"/>
              <w:numPr>
                <w:ilvl w:val="0"/>
                <w:numId w:val="0"/>
              </w:numPr>
            </w:pPr>
            <w:r>
              <w:t>R</w:t>
            </w:r>
            <w:r w:rsidR="002D6A42">
              <w:t>ecognised by the</w:t>
            </w:r>
            <w:r w:rsidR="0050025C">
              <w:t xml:space="preserve"> selected</w:t>
            </w:r>
            <w:r w:rsidR="002D6A42">
              <w:t xml:space="preserve"> Certification Body to perform the</w:t>
            </w:r>
            <w:r w:rsidR="009F798A">
              <w:t xml:space="preserve"> EUCC</w:t>
            </w:r>
            <w:r w:rsidR="002D6A42">
              <w:t xml:space="preserve"> certification of Protection Profiles </w:t>
            </w:r>
            <w:r w:rsidR="00892672">
              <w:t xml:space="preserve">at </w:t>
            </w:r>
            <w:r w:rsidR="00E77396">
              <w:t>A</w:t>
            </w:r>
            <w:r w:rsidR="00892672">
              <w:t xml:space="preserve">ssurance </w:t>
            </w:r>
            <w:r w:rsidR="00E77396">
              <w:t>L</w:t>
            </w:r>
            <w:r w:rsidR="00892672">
              <w:t xml:space="preserve">evel </w:t>
            </w:r>
            <w:r w:rsidR="00CA3D76">
              <w:t>EAL2</w:t>
            </w:r>
            <w:r w:rsidR="002D6A42">
              <w:t xml:space="preserve"> </w:t>
            </w:r>
            <w:r w:rsidR="00892672">
              <w:t>au</w:t>
            </w:r>
            <w:r w:rsidR="002D6A42">
              <w:t xml:space="preserve">gmented with </w:t>
            </w:r>
            <w:r w:rsidR="00CA3D76" w:rsidRPr="00CA3D76">
              <w:t>ALC_FLR.3</w:t>
            </w:r>
            <w:r w:rsidR="001F5C39">
              <w:t xml:space="preserve"> and accredited for the corresponding EUCC Technical domain</w:t>
            </w:r>
            <w:r w:rsidR="00CA3D76">
              <w:t>.</w:t>
            </w:r>
          </w:p>
        </w:tc>
      </w:tr>
      <w:tr w:rsidR="00892672" w:rsidRPr="00A505D4" w14:paraId="055AEA63" w14:textId="77777777" w:rsidTr="00D35F02">
        <w:tc>
          <w:tcPr>
            <w:tcW w:w="1129" w:type="dxa"/>
          </w:tcPr>
          <w:p w14:paraId="69F78786" w14:textId="5518300F" w:rsidR="00892672" w:rsidRPr="00A505D4" w:rsidRDefault="00147BBB" w:rsidP="00CF4559">
            <w:r>
              <w:t>Medium</w:t>
            </w:r>
          </w:p>
        </w:tc>
        <w:tc>
          <w:tcPr>
            <w:tcW w:w="7365" w:type="dxa"/>
          </w:tcPr>
          <w:p w14:paraId="5816FFA9" w14:textId="06DF12BE" w:rsidR="00892672" w:rsidRPr="00A505D4" w:rsidRDefault="00892672" w:rsidP="00D35F02">
            <w:pPr>
              <w:pStyle w:val="B1"/>
              <w:numPr>
                <w:ilvl w:val="0"/>
                <w:numId w:val="0"/>
              </w:numPr>
            </w:pPr>
            <w:r>
              <w:t>Familiarity with the evaluation of physical security products</w:t>
            </w:r>
            <w:r w:rsidR="001F5C39">
              <w:t xml:space="preserve"> and mobile device security</w:t>
            </w:r>
            <w:r>
              <w:t>.</w:t>
            </w:r>
          </w:p>
        </w:tc>
      </w:tr>
      <w:tr w:rsidR="00390858" w:rsidRPr="00A505D4" w14:paraId="43141440" w14:textId="77777777" w:rsidTr="00471C0C">
        <w:tc>
          <w:tcPr>
            <w:tcW w:w="1129" w:type="dxa"/>
          </w:tcPr>
          <w:p w14:paraId="52A0EBC4" w14:textId="7383400A" w:rsidR="00390858" w:rsidRPr="00A505D4" w:rsidRDefault="00892672" w:rsidP="00CF4559">
            <w:r>
              <w:t>Low</w:t>
            </w:r>
          </w:p>
        </w:tc>
        <w:tc>
          <w:tcPr>
            <w:tcW w:w="7365" w:type="dxa"/>
          </w:tcPr>
          <w:p w14:paraId="0281A7EE" w14:textId="78E755F4" w:rsidR="00390858" w:rsidRPr="00A505D4" w:rsidRDefault="00892672" w:rsidP="00CA3D76">
            <w:pPr>
              <w:pStyle w:val="B1"/>
              <w:numPr>
                <w:ilvl w:val="0"/>
                <w:numId w:val="0"/>
              </w:numPr>
            </w:pPr>
            <w:r>
              <w:t xml:space="preserve">Familiarity with </w:t>
            </w:r>
            <w:r w:rsidR="00CA3D76">
              <w:t>TC CYBER activities</w:t>
            </w:r>
            <w:r w:rsidR="00430A4D">
              <w:t xml:space="preserve"> (</w:t>
            </w:r>
            <w:r w:rsidR="00CA3D76">
              <w:t>TC CYBER</w:t>
            </w:r>
            <w:r w:rsidR="00430A4D">
              <w:t xml:space="preserve"> members will provide expertise in this area otherwise).</w:t>
            </w:r>
          </w:p>
        </w:tc>
      </w:tr>
      <w:bookmarkEnd w:id="6"/>
    </w:tbl>
    <w:p w14:paraId="2717F132" w14:textId="4C509654" w:rsidR="00C646FC" w:rsidRDefault="00C646FC" w:rsidP="00CF4559"/>
    <w:p w14:paraId="4AA3F120" w14:textId="77777777" w:rsidR="00C646FC" w:rsidRDefault="00C646FC">
      <w:pPr>
        <w:tabs>
          <w:tab w:val="clear" w:pos="1418"/>
          <w:tab w:val="clear" w:pos="4678"/>
          <w:tab w:val="clear" w:pos="5954"/>
          <w:tab w:val="clear" w:pos="7088"/>
        </w:tabs>
        <w:overflowPunct/>
        <w:autoSpaceDE/>
        <w:autoSpaceDN/>
        <w:adjustRightInd/>
        <w:jc w:val="left"/>
        <w:textAlignment w:val="auto"/>
        <w:rPr>
          <w:b/>
          <w:snapToGrid w:val="0"/>
          <w:sz w:val="24"/>
          <w:u w:val="single"/>
        </w:rPr>
      </w:pPr>
      <w:r>
        <w:br w:type="page"/>
      </w:r>
    </w:p>
    <w:p w14:paraId="5C8CD724" w14:textId="68842087" w:rsidR="00942022" w:rsidRPr="00A505D4" w:rsidRDefault="00583F1C" w:rsidP="00CF4559">
      <w:pPr>
        <w:pStyle w:val="Part"/>
        <w:spacing w:before="120"/>
      </w:pPr>
      <w:r w:rsidRPr="00A505D4">
        <w:lastRenderedPageBreak/>
        <w:t xml:space="preserve">Part </w:t>
      </w:r>
      <w:r w:rsidR="00942022" w:rsidRPr="00A505D4">
        <w:t>I</w:t>
      </w:r>
      <w:r w:rsidRPr="00A505D4">
        <w:t>V</w:t>
      </w:r>
      <w:r w:rsidR="00942022" w:rsidRPr="00A505D4">
        <w:t>:</w:t>
      </w:r>
      <w:r w:rsidR="00942022" w:rsidRPr="00A505D4">
        <w:tab/>
        <w:t>STF performance evaluation</w:t>
      </w:r>
      <w:r w:rsidR="00705310" w:rsidRPr="00A505D4">
        <w:t xml:space="preserve"> criteria</w:t>
      </w:r>
      <w:r w:rsidR="00774C83" w:rsidRPr="00A505D4">
        <w:t xml:space="preserve"> </w:t>
      </w:r>
    </w:p>
    <w:p w14:paraId="222660F6" w14:textId="3ACE395A" w:rsidR="00942022" w:rsidRPr="00AB3A0A" w:rsidRDefault="00942022" w:rsidP="008561DE">
      <w:pPr>
        <w:pStyle w:val="Heading1"/>
      </w:pPr>
      <w:r w:rsidRPr="00AB3A0A">
        <w:t xml:space="preserve">Performance </w:t>
      </w:r>
      <w:r w:rsidR="00615997" w:rsidRPr="00AB3A0A">
        <w:t>I</w:t>
      </w:r>
      <w:r w:rsidRPr="00AB3A0A">
        <w:t>ndicators</w:t>
      </w:r>
    </w:p>
    <w:tbl>
      <w:tblPr>
        <w:tblStyle w:val="TableGrid"/>
        <w:tblW w:w="9493" w:type="dxa"/>
        <w:tblLook w:val="04A0" w:firstRow="1" w:lastRow="0" w:firstColumn="1" w:lastColumn="0" w:noHBand="0" w:noVBand="1"/>
      </w:tblPr>
      <w:tblGrid>
        <w:gridCol w:w="7366"/>
        <w:gridCol w:w="2127"/>
      </w:tblGrid>
      <w:tr w:rsidR="00B1743C" w14:paraId="42BCA3CC" w14:textId="77777777" w:rsidTr="00D35F02">
        <w:tc>
          <w:tcPr>
            <w:tcW w:w="9493" w:type="dxa"/>
            <w:gridSpan w:val="2"/>
          </w:tcPr>
          <w:p w14:paraId="28EDB81B" w14:textId="77777777" w:rsidR="00B1743C" w:rsidRPr="00471C0C" w:rsidRDefault="00B1743C" w:rsidP="00D35F02">
            <w:pPr>
              <w:pStyle w:val="Guideline"/>
              <w:jc w:val="right"/>
              <w:rPr>
                <w:b/>
                <w:sz w:val="22"/>
              </w:rPr>
            </w:pPr>
            <w:r w:rsidRPr="00471C0C">
              <w:rPr>
                <w:b/>
                <w:sz w:val="22"/>
              </w:rPr>
              <w:t xml:space="preserve">Select relevant Performance indicators </w:t>
            </w:r>
            <w:r>
              <w:rPr>
                <w:b/>
                <w:sz w:val="22"/>
              </w:rPr>
              <w:t xml:space="preserve">applicable for these </w:t>
            </w:r>
            <w:proofErr w:type="spellStart"/>
            <w:r>
              <w:rPr>
                <w:b/>
                <w:sz w:val="22"/>
              </w:rPr>
              <w:t>ToR</w:t>
            </w:r>
            <w:proofErr w:type="spellEnd"/>
            <w:r>
              <w:rPr>
                <w:b/>
                <w:sz w:val="22"/>
              </w:rPr>
              <w:t xml:space="preserve"> </w:t>
            </w:r>
            <w:r w:rsidRPr="00471C0C">
              <w:rPr>
                <w:b/>
                <w:sz w:val="22"/>
              </w:rPr>
              <w:t>(X)</w:t>
            </w:r>
          </w:p>
        </w:tc>
      </w:tr>
      <w:tr w:rsidR="00B1743C" w14:paraId="33FE4DEF" w14:textId="77777777" w:rsidTr="00D35F02">
        <w:trPr>
          <w:trHeight w:val="156"/>
        </w:trPr>
        <w:tc>
          <w:tcPr>
            <w:tcW w:w="9493" w:type="dxa"/>
            <w:gridSpan w:val="2"/>
          </w:tcPr>
          <w:p w14:paraId="59E4A798" w14:textId="77777777" w:rsidR="00B1743C" w:rsidRPr="00CF4559" w:rsidRDefault="00B1743C" w:rsidP="00CF4559">
            <w:pPr>
              <w:rPr>
                <w:b/>
                <w:bCs/>
              </w:rPr>
            </w:pPr>
            <w:r w:rsidRPr="00CF4559">
              <w:rPr>
                <w:b/>
                <w:bCs/>
              </w:rPr>
              <w:t>Contribution from ETSI Members to STF work</w:t>
            </w:r>
          </w:p>
        </w:tc>
      </w:tr>
      <w:tr w:rsidR="00B1743C" w14:paraId="3C6144F6" w14:textId="77777777" w:rsidTr="00D35F02">
        <w:tc>
          <w:tcPr>
            <w:tcW w:w="7366" w:type="dxa"/>
          </w:tcPr>
          <w:p w14:paraId="3E0089E3" w14:textId="77777777" w:rsidR="00B1743C" w:rsidRDefault="00B1743C" w:rsidP="00D35F02">
            <w:pPr>
              <w:pStyle w:val="Guideline"/>
            </w:pPr>
            <w:r w:rsidRPr="004E3F10">
              <w:t>Direct financial contribution (co-funding)</w:t>
            </w:r>
          </w:p>
        </w:tc>
        <w:tc>
          <w:tcPr>
            <w:tcW w:w="2127" w:type="dxa"/>
          </w:tcPr>
          <w:p w14:paraId="35B6AEEB" w14:textId="67DED901" w:rsidR="00B1743C" w:rsidRDefault="00B1743C" w:rsidP="00270ED1">
            <w:pPr>
              <w:pStyle w:val="Guideline"/>
              <w:jc w:val="left"/>
            </w:pPr>
          </w:p>
        </w:tc>
      </w:tr>
      <w:tr w:rsidR="00B1743C" w14:paraId="5A4669A5" w14:textId="77777777" w:rsidTr="00D35F02">
        <w:tc>
          <w:tcPr>
            <w:tcW w:w="7366" w:type="dxa"/>
          </w:tcPr>
          <w:p w14:paraId="7A9F782A" w14:textId="15A9EDB8" w:rsidR="00B1743C" w:rsidRDefault="00B1743C" w:rsidP="00D35F02">
            <w:pPr>
              <w:pStyle w:val="Guideline"/>
            </w:pPr>
            <w:r w:rsidRPr="004E3F10">
              <w:t xml:space="preserve">Support to the STF work (e.g., </w:t>
            </w:r>
            <w:r w:rsidR="00D72906">
              <w:t>meetings to transfer knowledge</w:t>
            </w:r>
            <w:r w:rsidR="00632C1B">
              <w:t xml:space="preserve"> etc.</w:t>
            </w:r>
            <w:r w:rsidRPr="004E3F10">
              <w:t>)</w:t>
            </w:r>
          </w:p>
        </w:tc>
        <w:tc>
          <w:tcPr>
            <w:tcW w:w="2127" w:type="dxa"/>
          </w:tcPr>
          <w:p w14:paraId="52D1EB8D" w14:textId="3311743A" w:rsidR="00B1743C" w:rsidRDefault="00632C1B" w:rsidP="00270ED1">
            <w:pPr>
              <w:pStyle w:val="Guideline"/>
              <w:jc w:val="left"/>
            </w:pPr>
            <w:r>
              <w:t>X</w:t>
            </w:r>
          </w:p>
        </w:tc>
      </w:tr>
      <w:tr w:rsidR="00632C1B" w:rsidRPr="00632C1B" w14:paraId="51EFB7A0" w14:textId="77777777" w:rsidTr="00D35F02">
        <w:tc>
          <w:tcPr>
            <w:tcW w:w="7366" w:type="dxa"/>
          </w:tcPr>
          <w:p w14:paraId="235BCC4E" w14:textId="2A4DDC26" w:rsidR="00270ED1" w:rsidRPr="00F55BFC" w:rsidRDefault="00270ED1" w:rsidP="00D74894">
            <w:pPr>
              <w:pStyle w:val="Guideline"/>
            </w:pPr>
            <w:r w:rsidRPr="00F55BFC">
              <w:t xml:space="preserve">Steering Group meetings </w:t>
            </w:r>
            <w:r w:rsidR="001E1D4F">
              <w:t xml:space="preserve">or </w:t>
            </w:r>
            <w:r w:rsidR="00A92946">
              <w:t>TC CYB</w:t>
            </w:r>
            <w:r w:rsidR="00D74894">
              <w:t>E</w:t>
            </w:r>
            <w:r w:rsidR="00A92946">
              <w:t>R</w:t>
            </w:r>
            <w:r w:rsidR="001E1D4F">
              <w:t xml:space="preserve"> meeting</w:t>
            </w:r>
            <w:r w:rsidR="00D72906">
              <w:t>s</w:t>
            </w:r>
            <w:r w:rsidR="001E1D4F">
              <w:t xml:space="preserve"> with the Evaluation Laboratory</w:t>
            </w:r>
          </w:p>
        </w:tc>
        <w:tc>
          <w:tcPr>
            <w:tcW w:w="2127" w:type="dxa"/>
          </w:tcPr>
          <w:p w14:paraId="13B99758" w14:textId="28C355C1" w:rsidR="00270ED1" w:rsidRPr="00F55BFC" w:rsidRDefault="00632C1B" w:rsidP="00D35F02">
            <w:pPr>
              <w:pStyle w:val="Guideline"/>
            </w:pPr>
            <w:r>
              <w:t>X</w:t>
            </w:r>
          </w:p>
        </w:tc>
      </w:tr>
      <w:tr w:rsidR="00270ED1" w14:paraId="2537F160" w14:textId="77777777" w:rsidTr="00D35F02">
        <w:tc>
          <w:tcPr>
            <w:tcW w:w="7366" w:type="dxa"/>
          </w:tcPr>
          <w:p w14:paraId="0C3D00BA" w14:textId="69A056D0" w:rsidR="00270ED1" w:rsidRDefault="00270ED1" w:rsidP="00270ED1">
            <w:pPr>
              <w:pStyle w:val="Guideline"/>
            </w:pPr>
            <w:r w:rsidRPr="004E3F10">
              <w:t xml:space="preserve">Contributions/comments received from the </w:t>
            </w:r>
            <w:r>
              <w:t>Reference Bod</w:t>
            </w:r>
            <w:r w:rsidR="00632C1B">
              <w:t>y</w:t>
            </w:r>
          </w:p>
        </w:tc>
        <w:tc>
          <w:tcPr>
            <w:tcW w:w="2127" w:type="dxa"/>
          </w:tcPr>
          <w:p w14:paraId="1B519E70" w14:textId="472F6259" w:rsidR="00270ED1" w:rsidRDefault="00632C1B" w:rsidP="00270ED1">
            <w:pPr>
              <w:pStyle w:val="Guideline"/>
              <w:jc w:val="left"/>
            </w:pPr>
            <w:r>
              <w:t>X</w:t>
            </w:r>
          </w:p>
        </w:tc>
      </w:tr>
      <w:tr w:rsidR="00270ED1" w14:paraId="47509DB4" w14:textId="77777777" w:rsidTr="00D35F02">
        <w:tc>
          <w:tcPr>
            <w:tcW w:w="7366" w:type="dxa"/>
          </w:tcPr>
          <w:p w14:paraId="0ABDA0E6" w14:textId="77777777" w:rsidR="00270ED1" w:rsidRPr="004E3F10" w:rsidRDefault="00270ED1" w:rsidP="00270ED1">
            <w:pPr>
              <w:pStyle w:val="Guideline"/>
            </w:pPr>
          </w:p>
        </w:tc>
        <w:tc>
          <w:tcPr>
            <w:tcW w:w="2127" w:type="dxa"/>
          </w:tcPr>
          <w:p w14:paraId="27D23BE6" w14:textId="77777777" w:rsidR="00270ED1" w:rsidRDefault="00270ED1" w:rsidP="00270ED1">
            <w:pPr>
              <w:pStyle w:val="Guideline"/>
              <w:jc w:val="left"/>
            </w:pPr>
          </w:p>
        </w:tc>
      </w:tr>
      <w:tr w:rsidR="00270ED1" w14:paraId="0547A9CD" w14:textId="77777777" w:rsidTr="00D35F02">
        <w:tc>
          <w:tcPr>
            <w:tcW w:w="9493" w:type="dxa"/>
            <w:gridSpan w:val="2"/>
          </w:tcPr>
          <w:p w14:paraId="7ABED03D" w14:textId="77777777" w:rsidR="00270ED1" w:rsidRPr="00471C0C" w:rsidRDefault="00270ED1" w:rsidP="00270ED1">
            <w:pPr>
              <w:pStyle w:val="Guideline"/>
              <w:jc w:val="left"/>
              <w:rPr>
                <w:b/>
                <w:i w:val="0"/>
              </w:rPr>
            </w:pPr>
            <w:r w:rsidRPr="00471C0C">
              <w:rPr>
                <w:b/>
                <w:i w:val="0"/>
              </w:rPr>
              <w:t>Contribution from the STF to ETSI work</w:t>
            </w:r>
          </w:p>
        </w:tc>
      </w:tr>
      <w:tr w:rsidR="00270ED1" w14:paraId="05A8109D" w14:textId="77777777" w:rsidTr="00D35F02">
        <w:tc>
          <w:tcPr>
            <w:tcW w:w="7366" w:type="dxa"/>
          </w:tcPr>
          <w:p w14:paraId="2949D7D8" w14:textId="7FDCC2AD" w:rsidR="00270ED1" w:rsidRPr="004E3F10" w:rsidRDefault="00270ED1" w:rsidP="00270ED1">
            <w:pPr>
              <w:pStyle w:val="Guideline"/>
            </w:pPr>
            <w:r w:rsidRPr="00500352">
              <w:t xml:space="preserve">Contributions to </w:t>
            </w:r>
            <w:r>
              <w:t xml:space="preserve">Reference Body </w:t>
            </w:r>
            <w:r w:rsidRPr="00500352">
              <w:t>meetings</w:t>
            </w:r>
          </w:p>
        </w:tc>
        <w:tc>
          <w:tcPr>
            <w:tcW w:w="2127" w:type="dxa"/>
          </w:tcPr>
          <w:p w14:paraId="10EA400E" w14:textId="1E4D33E8" w:rsidR="00270ED1" w:rsidRDefault="001E1D4F" w:rsidP="00270ED1">
            <w:pPr>
              <w:pStyle w:val="Guideline"/>
              <w:jc w:val="left"/>
            </w:pPr>
            <w:r>
              <w:t>X</w:t>
            </w:r>
          </w:p>
        </w:tc>
      </w:tr>
      <w:tr w:rsidR="00270ED1" w14:paraId="4F2F2420" w14:textId="77777777" w:rsidTr="00D35F02">
        <w:tc>
          <w:tcPr>
            <w:tcW w:w="7366" w:type="dxa"/>
          </w:tcPr>
          <w:p w14:paraId="59E81F11" w14:textId="77777777" w:rsidR="00270ED1" w:rsidRPr="004E3F10" w:rsidRDefault="00270ED1" w:rsidP="00270ED1">
            <w:pPr>
              <w:pStyle w:val="Guideline"/>
            </w:pPr>
          </w:p>
        </w:tc>
        <w:tc>
          <w:tcPr>
            <w:tcW w:w="2127" w:type="dxa"/>
          </w:tcPr>
          <w:p w14:paraId="38FCA412" w14:textId="77777777" w:rsidR="00270ED1" w:rsidRDefault="00270ED1" w:rsidP="00270ED1">
            <w:pPr>
              <w:pStyle w:val="Guideline"/>
              <w:jc w:val="left"/>
            </w:pPr>
          </w:p>
        </w:tc>
      </w:tr>
      <w:tr w:rsidR="00270ED1" w14:paraId="63DC4491" w14:textId="77777777" w:rsidTr="00D35F02">
        <w:tc>
          <w:tcPr>
            <w:tcW w:w="9493" w:type="dxa"/>
            <w:gridSpan w:val="2"/>
          </w:tcPr>
          <w:p w14:paraId="5E89B471" w14:textId="77777777" w:rsidR="00270ED1" w:rsidRPr="00471C0C" w:rsidRDefault="00270ED1" w:rsidP="00270ED1">
            <w:pPr>
              <w:pStyle w:val="Guideline"/>
              <w:jc w:val="left"/>
              <w:rPr>
                <w:b/>
                <w:i w:val="0"/>
              </w:rPr>
            </w:pPr>
            <w:r w:rsidRPr="00471C0C">
              <w:rPr>
                <w:b/>
                <w:i w:val="0"/>
              </w:rPr>
              <w:t>Liaison with other stakeholders</w:t>
            </w:r>
          </w:p>
        </w:tc>
      </w:tr>
      <w:tr w:rsidR="00270ED1" w14:paraId="40DDDB52" w14:textId="77777777" w:rsidTr="00D35F02">
        <w:tc>
          <w:tcPr>
            <w:tcW w:w="7366" w:type="dxa"/>
          </w:tcPr>
          <w:p w14:paraId="5A2E8971" w14:textId="53255897" w:rsidR="00270ED1" w:rsidRPr="004E3F10" w:rsidRDefault="00270ED1" w:rsidP="00270ED1">
            <w:pPr>
              <w:pStyle w:val="Guideline"/>
            </w:pPr>
            <w:r w:rsidRPr="00500352">
              <w:t xml:space="preserve">Cooperation with </w:t>
            </w:r>
            <w:r w:rsidR="00D72906">
              <w:t xml:space="preserve">the </w:t>
            </w:r>
            <w:r w:rsidR="001E1D4F">
              <w:t>Certification Body</w:t>
            </w:r>
          </w:p>
        </w:tc>
        <w:tc>
          <w:tcPr>
            <w:tcW w:w="2127" w:type="dxa"/>
          </w:tcPr>
          <w:p w14:paraId="465B8A85" w14:textId="0BD80C87" w:rsidR="00270ED1" w:rsidRDefault="001E1D4F" w:rsidP="00270ED1">
            <w:pPr>
              <w:pStyle w:val="Guideline"/>
              <w:jc w:val="left"/>
            </w:pPr>
            <w:r>
              <w:t>X</w:t>
            </w:r>
          </w:p>
        </w:tc>
      </w:tr>
      <w:tr w:rsidR="00270ED1" w14:paraId="247AC792" w14:textId="77777777" w:rsidTr="00D35F02">
        <w:tc>
          <w:tcPr>
            <w:tcW w:w="7366" w:type="dxa"/>
          </w:tcPr>
          <w:p w14:paraId="574FFE4B" w14:textId="5AC46881" w:rsidR="00270ED1" w:rsidRPr="004E3F10" w:rsidRDefault="00270ED1" w:rsidP="00270ED1">
            <w:pPr>
              <w:pStyle w:val="Guideline"/>
            </w:pPr>
            <w:r w:rsidRPr="00500352">
              <w:t xml:space="preserve">Liaison to raise awareness on ETSI deliverables </w:t>
            </w:r>
          </w:p>
        </w:tc>
        <w:tc>
          <w:tcPr>
            <w:tcW w:w="2127" w:type="dxa"/>
          </w:tcPr>
          <w:p w14:paraId="32DB5C90" w14:textId="55CCE21E" w:rsidR="00270ED1" w:rsidRDefault="00A31533" w:rsidP="00270ED1">
            <w:pPr>
              <w:pStyle w:val="Guideline"/>
              <w:jc w:val="left"/>
            </w:pPr>
            <w:r>
              <w:t>X</w:t>
            </w:r>
          </w:p>
        </w:tc>
      </w:tr>
      <w:tr w:rsidR="00270ED1" w14:paraId="3B3DBFB2" w14:textId="77777777" w:rsidTr="00D35F02">
        <w:tc>
          <w:tcPr>
            <w:tcW w:w="7366" w:type="dxa"/>
          </w:tcPr>
          <w:p w14:paraId="6AF57606" w14:textId="77777777" w:rsidR="00270ED1" w:rsidRPr="004E3F10" w:rsidRDefault="00270ED1" w:rsidP="00270ED1">
            <w:pPr>
              <w:pStyle w:val="Guideline"/>
            </w:pPr>
          </w:p>
        </w:tc>
        <w:tc>
          <w:tcPr>
            <w:tcW w:w="2127" w:type="dxa"/>
          </w:tcPr>
          <w:p w14:paraId="65BDBE63" w14:textId="77777777" w:rsidR="00270ED1" w:rsidRDefault="00270ED1" w:rsidP="00270ED1">
            <w:pPr>
              <w:pStyle w:val="Guideline"/>
              <w:jc w:val="left"/>
            </w:pPr>
          </w:p>
        </w:tc>
      </w:tr>
      <w:tr w:rsidR="00270ED1" w14:paraId="6F81FB2E" w14:textId="77777777" w:rsidTr="00D35F02">
        <w:tc>
          <w:tcPr>
            <w:tcW w:w="9493" w:type="dxa"/>
            <w:gridSpan w:val="2"/>
          </w:tcPr>
          <w:p w14:paraId="4AEFE070" w14:textId="77777777" w:rsidR="00270ED1" w:rsidRPr="00471C0C" w:rsidRDefault="00270ED1" w:rsidP="00270ED1">
            <w:pPr>
              <w:pStyle w:val="Guideline"/>
              <w:jc w:val="left"/>
              <w:rPr>
                <w:b/>
                <w:i w:val="0"/>
              </w:rPr>
            </w:pPr>
            <w:r w:rsidRPr="00471C0C">
              <w:rPr>
                <w:b/>
                <w:i w:val="0"/>
              </w:rPr>
              <w:t>Quality of deliverables</w:t>
            </w:r>
          </w:p>
        </w:tc>
      </w:tr>
      <w:tr w:rsidR="00270ED1" w14:paraId="3BBF0C5E" w14:textId="77777777" w:rsidTr="00D35F02">
        <w:tc>
          <w:tcPr>
            <w:tcW w:w="7366" w:type="dxa"/>
          </w:tcPr>
          <w:p w14:paraId="688E1363" w14:textId="77777777" w:rsidR="00270ED1" w:rsidRPr="004E3F10" w:rsidRDefault="00270ED1" w:rsidP="00270ED1">
            <w:pPr>
              <w:pStyle w:val="Guideline"/>
            </w:pPr>
            <w:r w:rsidRPr="00500352">
              <w:t>Approval of deliverables according to schedule</w:t>
            </w:r>
          </w:p>
        </w:tc>
        <w:tc>
          <w:tcPr>
            <w:tcW w:w="2127" w:type="dxa"/>
          </w:tcPr>
          <w:p w14:paraId="2D8AAA96" w14:textId="54734641" w:rsidR="00270ED1" w:rsidRDefault="00A31533" w:rsidP="00270ED1">
            <w:pPr>
              <w:pStyle w:val="Guideline"/>
              <w:jc w:val="left"/>
            </w:pPr>
            <w:r>
              <w:t>X</w:t>
            </w:r>
          </w:p>
        </w:tc>
      </w:tr>
      <w:tr w:rsidR="00270ED1" w14:paraId="77C4684A" w14:textId="77777777" w:rsidTr="00D35F02">
        <w:tc>
          <w:tcPr>
            <w:tcW w:w="7366" w:type="dxa"/>
          </w:tcPr>
          <w:p w14:paraId="2B4A3DC1" w14:textId="77777777" w:rsidR="00270ED1" w:rsidRPr="004E3F10" w:rsidRDefault="00270ED1" w:rsidP="00270ED1">
            <w:pPr>
              <w:pStyle w:val="Guideline"/>
            </w:pPr>
            <w:r w:rsidRPr="00500352">
              <w:t xml:space="preserve">Respect of time scale, with reference to start/end dates in the approved </w:t>
            </w:r>
            <w:proofErr w:type="spellStart"/>
            <w:r w:rsidRPr="00500352">
              <w:t>ToR</w:t>
            </w:r>
            <w:proofErr w:type="spellEnd"/>
          </w:p>
        </w:tc>
        <w:tc>
          <w:tcPr>
            <w:tcW w:w="2127" w:type="dxa"/>
          </w:tcPr>
          <w:p w14:paraId="5A2FD327" w14:textId="745A2419" w:rsidR="00270ED1" w:rsidRDefault="00A31533" w:rsidP="00270ED1">
            <w:pPr>
              <w:pStyle w:val="Guideline"/>
              <w:jc w:val="left"/>
            </w:pPr>
            <w:r>
              <w:t>X</w:t>
            </w:r>
          </w:p>
        </w:tc>
      </w:tr>
      <w:tr w:rsidR="00270ED1" w14:paraId="280831BF" w14:textId="77777777" w:rsidTr="00D35F02">
        <w:tc>
          <w:tcPr>
            <w:tcW w:w="7366" w:type="dxa"/>
          </w:tcPr>
          <w:p w14:paraId="44E1D904" w14:textId="77777777" w:rsidR="00270ED1" w:rsidRPr="004E3F10" w:rsidRDefault="00270ED1" w:rsidP="00270ED1">
            <w:pPr>
              <w:pStyle w:val="Guideline"/>
            </w:pPr>
            <w:r w:rsidRPr="00500352">
              <w:t xml:space="preserve">Comments from Quality review by </w:t>
            </w:r>
            <w:r>
              <w:t>Reference Body</w:t>
            </w:r>
          </w:p>
        </w:tc>
        <w:tc>
          <w:tcPr>
            <w:tcW w:w="2127" w:type="dxa"/>
          </w:tcPr>
          <w:p w14:paraId="274F4B4B" w14:textId="2B4DF4A4" w:rsidR="00270ED1" w:rsidRDefault="00A31533" w:rsidP="00270ED1">
            <w:pPr>
              <w:pStyle w:val="Guideline"/>
              <w:jc w:val="left"/>
            </w:pPr>
            <w:r>
              <w:t>X</w:t>
            </w:r>
          </w:p>
        </w:tc>
      </w:tr>
      <w:tr w:rsidR="00270ED1" w14:paraId="5E2627B0" w14:textId="77777777" w:rsidTr="00D35F02">
        <w:tc>
          <w:tcPr>
            <w:tcW w:w="7366" w:type="dxa"/>
          </w:tcPr>
          <w:p w14:paraId="5D693A63" w14:textId="77777777" w:rsidR="00270ED1" w:rsidRPr="004E3F10" w:rsidRDefault="00270ED1" w:rsidP="00270ED1">
            <w:pPr>
              <w:pStyle w:val="Guideline"/>
            </w:pPr>
            <w:r w:rsidRPr="00500352">
              <w:t>Comments from Quality review by ETSI Secretariat</w:t>
            </w:r>
          </w:p>
        </w:tc>
        <w:tc>
          <w:tcPr>
            <w:tcW w:w="2127" w:type="dxa"/>
          </w:tcPr>
          <w:p w14:paraId="28F1C52D" w14:textId="2BA7B0FD" w:rsidR="00270ED1" w:rsidRDefault="00A31533" w:rsidP="00270ED1">
            <w:pPr>
              <w:pStyle w:val="Guideline"/>
              <w:jc w:val="left"/>
            </w:pPr>
            <w:r>
              <w:t>X</w:t>
            </w:r>
          </w:p>
        </w:tc>
      </w:tr>
      <w:tr w:rsidR="00270ED1" w14:paraId="6DB3458E" w14:textId="77777777" w:rsidTr="00D35F02">
        <w:tc>
          <w:tcPr>
            <w:tcW w:w="7366" w:type="dxa"/>
          </w:tcPr>
          <w:p w14:paraId="78CD6AB1" w14:textId="77777777" w:rsidR="00270ED1" w:rsidRPr="004E3F10" w:rsidRDefault="00270ED1" w:rsidP="00270ED1">
            <w:pPr>
              <w:pStyle w:val="Guideline"/>
            </w:pPr>
          </w:p>
        </w:tc>
        <w:tc>
          <w:tcPr>
            <w:tcW w:w="2127" w:type="dxa"/>
          </w:tcPr>
          <w:p w14:paraId="7B830DBF" w14:textId="77777777" w:rsidR="00270ED1" w:rsidRDefault="00270ED1" w:rsidP="00270ED1">
            <w:pPr>
              <w:pStyle w:val="Guideline"/>
              <w:jc w:val="left"/>
            </w:pPr>
          </w:p>
        </w:tc>
      </w:tr>
    </w:tbl>
    <w:p w14:paraId="14AC52A8" w14:textId="77777777" w:rsidR="00846054" w:rsidRPr="00A505D4" w:rsidRDefault="00846054" w:rsidP="00615997">
      <w:pPr>
        <w:pStyle w:val="Guideline"/>
      </w:pPr>
    </w:p>
    <w:p w14:paraId="151629D4" w14:textId="4A90E3D7" w:rsidR="00936838" w:rsidRPr="00A505D4" w:rsidRDefault="00936838" w:rsidP="00936838">
      <w:pPr>
        <w:pStyle w:val="B0Bold"/>
      </w:pPr>
      <w:r w:rsidRPr="00A505D4">
        <w:t>Time recording</w:t>
      </w:r>
      <w:r w:rsidR="00F27814" w:rsidRPr="00A505D4">
        <w:t xml:space="preserve"> </w:t>
      </w:r>
    </w:p>
    <w:p w14:paraId="0E4F53E7" w14:textId="1A25C381" w:rsidR="00936838" w:rsidRPr="00A505D4" w:rsidRDefault="00936838" w:rsidP="00CF4559">
      <w:pPr>
        <w:pStyle w:val="CommentText"/>
        <w:spacing w:after="120"/>
      </w:pPr>
      <w:r w:rsidRPr="00F55BFC">
        <w:t xml:space="preserve">For reporting </w:t>
      </w:r>
      <w:r w:rsidR="00FA4589" w:rsidRPr="00F55BFC">
        <w:t>purposes,</w:t>
      </w:r>
      <w:r w:rsidRPr="00F55BFC">
        <w:t xml:space="preserve"> the STF experts shall fill in the time sheet provided by ETSI with the days spent for the performance of the service</w:t>
      </w:r>
      <w:r w:rsidR="00D75474" w:rsidRPr="00F55BFC">
        <w:t>s.</w:t>
      </w:r>
    </w:p>
    <w:p w14:paraId="6F76651B" w14:textId="75E1EB6F" w:rsidR="00780BF7" w:rsidRPr="00A505D4" w:rsidRDefault="00FA4589" w:rsidP="00CF4559">
      <w:pPr>
        <w:spacing w:after="120"/>
      </w:pPr>
      <w:r w:rsidRPr="00A505D4">
        <w:t>During</w:t>
      </w:r>
      <w:r w:rsidR="00780BF7" w:rsidRPr="00A505D4">
        <w:t xml:space="preserve"> the activity, the STF Leader shall collect the relevant information, as necessary to measu</w:t>
      </w:r>
      <w:r w:rsidR="00A92946">
        <w:t xml:space="preserve">re the performance indicators. </w:t>
      </w:r>
      <w:r w:rsidR="00780BF7" w:rsidRPr="00A505D4">
        <w:t>The result will be presented in the Final Report.</w:t>
      </w:r>
    </w:p>
    <w:p w14:paraId="7DA255A6" w14:textId="77777777" w:rsidR="0007181A" w:rsidRPr="00AB3A0A" w:rsidRDefault="0007181A" w:rsidP="008561DE">
      <w:pPr>
        <w:pStyle w:val="Heading1"/>
      </w:pPr>
      <w:r w:rsidRPr="00AB3A0A">
        <w:t>Document history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1629"/>
        <w:gridCol w:w="1304"/>
        <w:gridCol w:w="1134"/>
        <w:gridCol w:w="4507"/>
      </w:tblGrid>
      <w:tr w:rsidR="0007181A" w:rsidRPr="00A505D4" w14:paraId="6EBD077D" w14:textId="77777777" w:rsidTr="661FFF18">
        <w:tc>
          <w:tcPr>
            <w:tcW w:w="606" w:type="dxa"/>
            <w:vAlign w:val="center"/>
          </w:tcPr>
          <w:p w14:paraId="57BCAE79" w14:textId="77777777" w:rsidR="0007181A" w:rsidRPr="00A505D4" w:rsidRDefault="0007181A" w:rsidP="00CF4559"/>
        </w:tc>
        <w:tc>
          <w:tcPr>
            <w:tcW w:w="1629" w:type="dxa"/>
            <w:vAlign w:val="center"/>
          </w:tcPr>
          <w:p w14:paraId="7C7E4AD2" w14:textId="77777777" w:rsidR="0007181A" w:rsidRPr="00A505D4" w:rsidRDefault="0007181A" w:rsidP="00B95033">
            <w:pPr>
              <w:keepNext/>
              <w:keepLines/>
              <w:jc w:val="center"/>
              <w:rPr>
                <w:b/>
                <w:bCs/>
              </w:rPr>
            </w:pPr>
            <w:r w:rsidRPr="00A505D4">
              <w:rPr>
                <w:b/>
                <w:bCs/>
              </w:rPr>
              <w:t>Date</w:t>
            </w:r>
          </w:p>
        </w:tc>
        <w:tc>
          <w:tcPr>
            <w:tcW w:w="1304" w:type="dxa"/>
            <w:vAlign w:val="center"/>
          </w:tcPr>
          <w:p w14:paraId="14094597" w14:textId="77777777" w:rsidR="0007181A" w:rsidRPr="00A505D4" w:rsidRDefault="0007181A" w:rsidP="00B95033">
            <w:pPr>
              <w:keepNext/>
              <w:keepLines/>
              <w:jc w:val="center"/>
              <w:rPr>
                <w:b/>
                <w:bCs/>
              </w:rPr>
            </w:pPr>
            <w:r w:rsidRPr="00A505D4">
              <w:rPr>
                <w:b/>
                <w:bCs/>
              </w:rPr>
              <w:t>Author</w:t>
            </w:r>
          </w:p>
        </w:tc>
        <w:tc>
          <w:tcPr>
            <w:tcW w:w="1134" w:type="dxa"/>
            <w:vAlign w:val="center"/>
          </w:tcPr>
          <w:p w14:paraId="42BF6987" w14:textId="77777777" w:rsidR="0007181A" w:rsidRPr="00A505D4" w:rsidRDefault="0007181A" w:rsidP="00B95033">
            <w:pPr>
              <w:keepNext/>
              <w:keepLines/>
              <w:jc w:val="center"/>
              <w:rPr>
                <w:b/>
                <w:bCs/>
              </w:rPr>
            </w:pPr>
            <w:r w:rsidRPr="00A505D4">
              <w:rPr>
                <w:b/>
                <w:bCs/>
              </w:rPr>
              <w:t>Status</w:t>
            </w:r>
          </w:p>
        </w:tc>
        <w:tc>
          <w:tcPr>
            <w:tcW w:w="4507" w:type="dxa"/>
          </w:tcPr>
          <w:p w14:paraId="4440384F" w14:textId="77777777" w:rsidR="0007181A" w:rsidRPr="00A505D4" w:rsidRDefault="0007181A" w:rsidP="00B95033">
            <w:pPr>
              <w:keepNext/>
              <w:keepLines/>
              <w:rPr>
                <w:b/>
                <w:bCs/>
              </w:rPr>
            </w:pPr>
            <w:r w:rsidRPr="00A505D4">
              <w:rPr>
                <w:b/>
                <w:bCs/>
              </w:rPr>
              <w:t>Comments</w:t>
            </w:r>
          </w:p>
        </w:tc>
      </w:tr>
      <w:tr w:rsidR="000C5B6B" w:rsidRPr="00A505D4" w14:paraId="3FC8928F" w14:textId="77777777" w:rsidTr="661FFF18">
        <w:tc>
          <w:tcPr>
            <w:tcW w:w="606" w:type="dxa"/>
          </w:tcPr>
          <w:p w14:paraId="64D5299D" w14:textId="2D031F07" w:rsidR="000C5B6B" w:rsidRPr="00A505D4" w:rsidRDefault="000C5B6B" w:rsidP="00211930">
            <w:pPr>
              <w:jc w:val="center"/>
            </w:pPr>
            <w:r w:rsidRPr="00A505D4">
              <w:t>0.</w:t>
            </w:r>
            <w:r w:rsidR="00C5185F">
              <w:t>1</w:t>
            </w:r>
          </w:p>
        </w:tc>
        <w:tc>
          <w:tcPr>
            <w:tcW w:w="1629" w:type="dxa"/>
          </w:tcPr>
          <w:p w14:paraId="60AA58C1" w14:textId="384F7C16" w:rsidR="000C5B6B" w:rsidRPr="00A505D4" w:rsidRDefault="003F7DE2" w:rsidP="00211930">
            <w:pPr>
              <w:jc w:val="center"/>
            </w:pPr>
            <w:r w:rsidRPr="00A505D4">
              <w:t>20</w:t>
            </w:r>
            <w:r w:rsidR="00C5185F">
              <w:t>2</w:t>
            </w:r>
            <w:r w:rsidR="00215669">
              <w:t>5</w:t>
            </w:r>
            <w:r w:rsidRPr="00A505D4">
              <w:t>-</w:t>
            </w:r>
            <w:r w:rsidR="00C5185F">
              <w:t>0</w:t>
            </w:r>
            <w:r w:rsidR="00215669">
              <w:t>9</w:t>
            </w:r>
            <w:r w:rsidRPr="00A505D4">
              <w:t>-</w:t>
            </w:r>
            <w:r w:rsidR="00215669">
              <w:t>10</w:t>
            </w:r>
          </w:p>
        </w:tc>
        <w:tc>
          <w:tcPr>
            <w:tcW w:w="1304" w:type="dxa"/>
          </w:tcPr>
          <w:p w14:paraId="021BD376" w14:textId="0F874593" w:rsidR="000C5B6B" w:rsidRPr="00A505D4" w:rsidRDefault="00C10918" w:rsidP="0032165A">
            <w:pPr>
              <w:keepNext/>
              <w:keepLines/>
              <w:jc w:val="center"/>
            </w:pPr>
            <w:r>
              <w:t xml:space="preserve">Davide </w:t>
            </w:r>
            <w:proofErr w:type="spellStart"/>
            <w:r>
              <w:t>Pratone</w:t>
            </w:r>
            <w:proofErr w:type="spellEnd"/>
          </w:p>
        </w:tc>
        <w:tc>
          <w:tcPr>
            <w:tcW w:w="1134" w:type="dxa"/>
          </w:tcPr>
          <w:p w14:paraId="008C0633" w14:textId="55DA6D4D" w:rsidR="000C5B6B" w:rsidRPr="00A505D4" w:rsidRDefault="00C5185F" w:rsidP="0032165A">
            <w:pPr>
              <w:keepNext/>
              <w:keepLines/>
              <w:jc w:val="center"/>
            </w:pPr>
            <w:r>
              <w:t>Draft</w:t>
            </w:r>
          </w:p>
        </w:tc>
        <w:tc>
          <w:tcPr>
            <w:tcW w:w="4507" w:type="dxa"/>
          </w:tcPr>
          <w:p w14:paraId="16D68C14" w14:textId="50DA8505" w:rsidR="000C5B6B" w:rsidRPr="00A505D4" w:rsidRDefault="00425CBF" w:rsidP="00F55BFC">
            <w:pPr>
              <w:keepNext/>
              <w:keepLines/>
              <w:jc w:val="left"/>
            </w:pPr>
            <w:r>
              <w:t>Initial draft of the proposal.</w:t>
            </w:r>
          </w:p>
        </w:tc>
      </w:tr>
      <w:tr w:rsidR="00123489" w:rsidRPr="00A505D4" w14:paraId="18E885B6" w14:textId="77777777" w:rsidTr="661FFF18">
        <w:tc>
          <w:tcPr>
            <w:tcW w:w="606" w:type="dxa"/>
          </w:tcPr>
          <w:p w14:paraId="74825C3B" w14:textId="75C7C6CC" w:rsidR="00123489" w:rsidRPr="00A505D4" w:rsidRDefault="005148DE" w:rsidP="00211930">
            <w:pPr>
              <w:jc w:val="center"/>
            </w:pPr>
            <w:r>
              <w:t>0.2</w:t>
            </w:r>
          </w:p>
        </w:tc>
        <w:tc>
          <w:tcPr>
            <w:tcW w:w="1629" w:type="dxa"/>
          </w:tcPr>
          <w:p w14:paraId="4819491B" w14:textId="5068A77E" w:rsidR="00123489" w:rsidRPr="00A505D4" w:rsidRDefault="005148DE" w:rsidP="00211930">
            <w:pPr>
              <w:jc w:val="center"/>
            </w:pPr>
            <w:r>
              <w:t>2025-11-24</w:t>
            </w:r>
          </w:p>
        </w:tc>
        <w:tc>
          <w:tcPr>
            <w:tcW w:w="1304" w:type="dxa"/>
          </w:tcPr>
          <w:p w14:paraId="0D166C73" w14:textId="421E7241" w:rsidR="00123489" w:rsidRDefault="005148DE" w:rsidP="0032165A">
            <w:pPr>
              <w:keepNext/>
              <w:keepLines/>
              <w:jc w:val="center"/>
            </w:pPr>
            <w:r>
              <w:t xml:space="preserve">Davide </w:t>
            </w:r>
            <w:proofErr w:type="spellStart"/>
            <w:r>
              <w:t>Pratone</w:t>
            </w:r>
            <w:proofErr w:type="spellEnd"/>
          </w:p>
        </w:tc>
        <w:tc>
          <w:tcPr>
            <w:tcW w:w="1134" w:type="dxa"/>
          </w:tcPr>
          <w:p w14:paraId="304B30E0" w14:textId="226E5ECD" w:rsidR="00123489" w:rsidRDefault="005148DE" w:rsidP="0032165A">
            <w:pPr>
              <w:keepNext/>
              <w:keepLines/>
              <w:jc w:val="center"/>
            </w:pPr>
            <w:r>
              <w:t>Stable Draft</w:t>
            </w:r>
          </w:p>
        </w:tc>
        <w:tc>
          <w:tcPr>
            <w:tcW w:w="4507" w:type="dxa"/>
          </w:tcPr>
          <w:p w14:paraId="4F9EC496" w14:textId="4280427F" w:rsidR="00123489" w:rsidRDefault="005148DE" w:rsidP="00F55BFC">
            <w:pPr>
              <w:keepNext/>
              <w:keepLines/>
              <w:jc w:val="left"/>
            </w:pPr>
            <w:r>
              <w:t>Modification on the definition of the configuration TS 103 932-1 and TS 103 932-2</w:t>
            </w:r>
          </w:p>
        </w:tc>
      </w:tr>
      <w:tr w:rsidR="0037797C" w:rsidRPr="00A505D4" w14:paraId="1801DB61" w14:textId="77777777" w:rsidTr="661FFF18">
        <w:tc>
          <w:tcPr>
            <w:tcW w:w="606" w:type="dxa"/>
          </w:tcPr>
          <w:p w14:paraId="5DFA6406" w14:textId="7FC2C84E" w:rsidR="0037797C" w:rsidRDefault="009D69FA" w:rsidP="00211930">
            <w:pPr>
              <w:jc w:val="center"/>
            </w:pPr>
            <w:r>
              <w:t>0.3</w:t>
            </w:r>
          </w:p>
        </w:tc>
        <w:tc>
          <w:tcPr>
            <w:tcW w:w="1629" w:type="dxa"/>
          </w:tcPr>
          <w:p w14:paraId="69DC23FA" w14:textId="00E68D6E" w:rsidR="0037797C" w:rsidRDefault="009D69FA" w:rsidP="00211930">
            <w:pPr>
              <w:jc w:val="center"/>
            </w:pPr>
            <w:r>
              <w:t>2025-11-25</w:t>
            </w:r>
          </w:p>
        </w:tc>
        <w:tc>
          <w:tcPr>
            <w:tcW w:w="1304" w:type="dxa"/>
          </w:tcPr>
          <w:p w14:paraId="3D5D19F1" w14:textId="36FD43AC" w:rsidR="0037797C" w:rsidRDefault="009D69FA" w:rsidP="0032165A">
            <w:pPr>
              <w:keepNext/>
              <w:keepLines/>
              <w:jc w:val="center"/>
            </w:pPr>
            <w:r>
              <w:t xml:space="preserve">Davide </w:t>
            </w:r>
            <w:proofErr w:type="spellStart"/>
            <w:r>
              <w:t>Pratone</w:t>
            </w:r>
            <w:proofErr w:type="spellEnd"/>
          </w:p>
        </w:tc>
        <w:tc>
          <w:tcPr>
            <w:tcW w:w="1134" w:type="dxa"/>
          </w:tcPr>
          <w:p w14:paraId="37B91083" w14:textId="2A3B03A5" w:rsidR="0037797C" w:rsidRDefault="009D69FA" w:rsidP="0032165A">
            <w:pPr>
              <w:keepNext/>
              <w:keepLines/>
              <w:jc w:val="center"/>
            </w:pPr>
            <w:r>
              <w:t>Stable Draft</w:t>
            </w:r>
          </w:p>
        </w:tc>
        <w:tc>
          <w:tcPr>
            <w:tcW w:w="4507" w:type="dxa"/>
          </w:tcPr>
          <w:p w14:paraId="51BB42E3" w14:textId="1281C335" w:rsidR="0037797C" w:rsidRDefault="009D69FA" w:rsidP="0037797C">
            <w:pPr>
              <w:keepNext/>
              <w:keepLines/>
              <w:jc w:val="left"/>
            </w:pPr>
            <w:r>
              <w:t>General comments and realistic cost estimation</w:t>
            </w:r>
          </w:p>
        </w:tc>
      </w:tr>
      <w:tr w:rsidR="008207B8" w:rsidRPr="00A505D4" w14:paraId="3B5DFC06" w14:textId="77777777" w:rsidTr="661FFF18">
        <w:tc>
          <w:tcPr>
            <w:tcW w:w="606" w:type="dxa"/>
          </w:tcPr>
          <w:p w14:paraId="05A029A2" w14:textId="00E902A5" w:rsidR="008207B8" w:rsidRDefault="006C1DC4" w:rsidP="00211930">
            <w:pPr>
              <w:jc w:val="center"/>
            </w:pPr>
            <w:r>
              <w:t>0.4</w:t>
            </w:r>
          </w:p>
        </w:tc>
        <w:tc>
          <w:tcPr>
            <w:tcW w:w="1629" w:type="dxa"/>
          </w:tcPr>
          <w:p w14:paraId="6C69CD0B" w14:textId="76DA4A96" w:rsidR="008207B8" w:rsidRDefault="006C1DC4" w:rsidP="00211930">
            <w:pPr>
              <w:jc w:val="center"/>
            </w:pPr>
            <w:r>
              <w:t>2026-01-08</w:t>
            </w:r>
          </w:p>
        </w:tc>
        <w:tc>
          <w:tcPr>
            <w:tcW w:w="1304" w:type="dxa"/>
          </w:tcPr>
          <w:p w14:paraId="054B367D" w14:textId="77777777" w:rsidR="008207B8" w:rsidRDefault="006C1DC4" w:rsidP="0032165A">
            <w:pPr>
              <w:keepNext/>
              <w:keepLines/>
              <w:jc w:val="center"/>
            </w:pPr>
            <w:r>
              <w:t>Davide</w:t>
            </w:r>
          </w:p>
          <w:p w14:paraId="31EC0ABF" w14:textId="34C5DE54" w:rsidR="006C1DC4" w:rsidRDefault="006C1DC4" w:rsidP="0032165A">
            <w:pPr>
              <w:keepNext/>
              <w:keepLines/>
              <w:jc w:val="center"/>
            </w:pPr>
            <w:proofErr w:type="spellStart"/>
            <w:r>
              <w:t>Pratone</w:t>
            </w:r>
            <w:proofErr w:type="spellEnd"/>
          </w:p>
        </w:tc>
        <w:tc>
          <w:tcPr>
            <w:tcW w:w="1134" w:type="dxa"/>
          </w:tcPr>
          <w:p w14:paraId="7C2EE410" w14:textId="77777777" w:rsidR="008207B8" w:rsidRDefault="006C1DC4" w:rsidP="0032165A">
            <w:pPr>
              <w:keepNext/>
              <w:keepLines/>
              <w:jc w:val="center"/>
            </w:pPr>
            <w:r>
              <w:t>Stable</w:t>
            </w:r>
          </w:p>
          <w:p w14:paraId="4764FCA8" w14:textId="0FC4A5AE" w:rsidR="006C1DC4" w:rsidRDefault="006C1DC4" w:rsidP="0032165A">
            <w:pPr>
              <w:keepNext/>
              <w:keepLines/>
              <w:jc w:val="center"/>
            </w:pPr>
            <w:r>
              <w:t>Draft</w:t>
            </w:r>
          </w:p>
        </w:tc>
        <w:tc>
          <w:tcPr>
            <w:tcW w:w="4507" w:type="dxa"/>
          </w:tcPr>
          <w:p w14:paraId="083D8683" w14:textId="081BFE72" w:rsidR="008207B8" w:rsidRDefault="006C1DC4" w:rsidP="008207B8">
            <w:pPr>
              <w:keepNext/>
              <w:keepLines/>
              <w:jc w:val="left"/>
            </w:pPr>
            <w:r>
              <w:t>Changes due to the approval of the STF in 20226 at Board #158</w:t>
            </w:r>
          </w:p>
        </w:tc>
      </w:tr>
      <w:tr w:rsidR="00FD5CA9" w:rsidRPr="00A505D4" w14:paraId="064BBD3A" w14:textId="77777777" w:rsidTr="661FFF18">
        <w:tc>
          <w:tcPr>
            <w:tcW w:w="606" w:type="dxa"/>
          </w:tcPr>
          <w:p w14:paraId="4FB67612" w14:textId="664E380A" w:rsidR="00FD5CA9" w:rsidRDefault="00C458A8" w:rsidP="00FD5CA9">
            <w:pPr>
              <w:jc w:val="center"/>
            </w:pPr>
            <w:r>
              <w:t>0.5</w:t>
            </w:r>
          </w:p>
        </w:tc>
        <w:tc>
          <w:tcPr>
            <w:tcW w:w="1629" w:type="dxa"/>
          </w:tcPr>
          <w:p w14:paraId="25DC6C7A" w14:textId="526B073E" w:rsidR="00FD5CA9" w:rsidRDefault="00C458A8" w:rsidP="00FD5CA9">
            <w:pPr>
              <w:jc w:val="center"/>
            </w:pPr>
            <w:r>
              <w:t>2026-02-10</w:t>
            </w:r>
          </w:p>
        </w:tc>
        <w:tc>
          <w:tcPr>
            <w:tcW w:w="1304" w:type="dxa"/>
          </w:tcPr>
          <w:p w14:paraId="143A594B" w14:textId="4054B930" w:rsidR="00FD5CA9" w:rsidRDefault="00C458A8" w:rsidP="00FD5CA9">
            <w:pPr>
              <w:keepNext/>
              <w:keepLines/>
              <w:jc w:val="center"/>
            </w:pPr>
            <w:r>
              <w:t xml:space="preserve">Davide </w:t>
            </w:r>
            <w:proofErr w:type="spellStart"/>
            <w:r>
              <w:t>Pratone</w:t>
            </w:r>
            <w:proofErr w:type="spellEnd"/>
          </w:p>
        </w:tc>
        <w:tc>
          <w:tcPr>
            <w:tcW w:w="1134" w:type="dxa"/>
          </w:tcPr>
          <w:p w14:paraId="1D8044FA" w14:textId="487A2872" w:rsidR="00FD5CA9" w:rsidRDefault="00C458A8" w:rsidP="00FD5CA9">
            <w:pPr>
              <w:keepNext/>
              <w:keepLines/>
              <w:jc w:val="center"/>
            </w:pPr>
            <w:r>
              <w:t>Stable Draft</w:t>
            </w:r>
          </w:p>
        </w:tc>
        <w:tc>
          <w:tcPr>
            <w:tcW w:w="4507" w:type="dxa"/>
          </w:tcPr>
          <w:p w14:paraId="5CE2DD2C" w14:textId="2741D75E" w:rsidR="00FD5CA9" w:rsidRDefault="00C458A8" w:rsidP="00FD5CA9">
            <w:pPr>
              <w:keepNext/>
              <w:keepLines/>
              <w:jc w:val="left"/>
            </w:pPr>
            <w:r>
              <w:t>Added the TS 103 932-1 and TS 102 932-2 WI numbers</w:t>
            </w:r>
          </w:p>
        </w:tc>
      </w:tr>
      <w:tr w:rsidR="00FD5CA9" w:rsidRPr="00A505D4" w14:paraId="45EB5822" w14:textId="77777777" w:rsidTr="661FFF18">
        <w:tc>
          <w:tcPr>
            <w:tcW w:w="606" w:type="dxa"/>
          </w:tcPr>
          <w:p w14:paraId="5E60E0EA" w14:textId="1FD7CBAA" w:rsidR="00FD5CA9" w:rsidRDefault="006A771A" w:rsidP="00FD5CA9">
            <w:pPr>
              <w:jc w:val="center"/>
            </w:pPr>
            <w:r>
              <w:t>0.6</w:t>
            </w:r>
          </w:p>
        </w:tc>
        <w:tc>
          <w:tcPr>
            <w:tcW w:w="1629" w:type="dxa"/>
          </w:tcPr>
          <w:p w14:paraId="45A15A22" w14:textId="36A3D900" w:rsidR="00FD5CA9" w:rsidRDefault="006A771A" w:rsidP="00FD5CA9">
            <w:pPr>
              <w:jc w:val="center"/>
            </w:pPr>
            <w:r>
              <w:t>2026-02-20</w:t>
            </w:r>
          </w:p>
        </w:tc>
        <w:tc>
          <w:tcPr>
            <w:tcW w:w="1304" w:type="dxa"/>
          </w:tcPr>
          <w:p w14:paraId="5A0B9E1F" w14:textId="32E09898" w:rsidR="00FD5CA9" w:rsidRDefault="006A771A" w:rsidP="00FD5CA9">
            <w:pPr>
              <w:keepNext/>
              <w:keepLines/>
              <w:jc w:val="center"/>
            </w:pPr>
            <w:r>
              <w:t xml:space="preserve">Davide </w:t>
            </w:r>
            <w:proofErr w:type="spellStart"/>
            <w:r>
              <w:t>Pratone</w:t>
            </w:r>
            <w:proofErr w:type="spellEnd"/>
          </w:p>
        </w:tc>
        <w:tc>
          <w:tcPr>
            <w:tcW w:w="1134" w:type="dxa"/>
          </w:tcPr>
          <w:p w14:paraId="0ABDE7F4" w14:textId="40D4FB13" w:rsidR="00FD5CA9" w:rsidRDefault="006A771A" w:rsidP="00FD5CA9">
            <w:pPr>
              <w:keepNext/>
              <w:keepLines/>
              <w:jc w:val="center"/>
            </w:pPr>
            <w:r>
              <w:t>Approved</w:t>
            </w:r>
          </w:p>
        </w:tc>
        <w:tc>
          <w:tcPr>
            <w:tcW w:w="4507" w:type="dxa"/>
          </w:tcPr>
          <w:p w14:paraId="32782334" w14:textId="42BCFE99" w:rsidR="00FD5CA9" w:rsidRDefault="006A771A" w:rsidP="00FD5CA9">
            <w:pPr>
              <w:keepNext/>
              <w:keepLines/>
              <w:jc w:val="left"/>
            </w:pPr>
            <w:r>
              <w:t>CYBER#46</w:t>
            </w:r>
          </w:p>
        </w:tc>
      </w:tr>
      <w:tr w:rsidR="00FD5CA9" w:rsidRPr="00A505D4" w14:paraId="50162722" w14:textId="77777777" w:rsidTr="661FFF18">
        <w:tc>
          <w:tcPr>
            <w:tcW w:w="606" w:type="dxa"/>
          </w:tcPr>
          <w:p w14:paraId="729D047E" w14:textId="2DA27E47" w:rsidR="00FD5CA9" w:rsidRDefault="00AF41D9" w:rsidP="00FD5CA9">
            <w:pPr>
              <w:jc w:val="center"/>
              <w:rPr>
                <w:lang w:eastAsia="zh-CN"/>
              </w:rPr>
            </w:pPr>
            <w:r>
              <w:rPr>
                <w:lang w:eastAsia="zh-CN"/>
              </w:rPr>
              <w:t>0.7</w:t>
            </w:r>
          </w:p>
        </w:tc>
        <w:tc>
          <w:tcPr>
            <w:tcW w:w="1629" w:type="dxa"/>
          </w:tcPr>
          <w:p w14:paraId="0CC245B8" w14:textId="21AADFC5" w:rsidR="00FD5CA9" w:rsidRDefault="00AF41D9" w:rsidP="00FD5CA9">
            <w:pPr>
              <w:jc w:val="center"/>
            </w:pPr>
            <w:r>
              <w:t>2026-04-22</w:t>
            </w:r>
          </w:p>
        </w:tc>
        <w:tc>
          <w:tcPr>
            <w:tcW w:w="1304" w:type="dxa"/>
          </w:tcPr>
          <w:p w14:paraId="13F965B5" w14:textId="2B05A56D" w:rsidR="00FD5CA9" w:rsidRDefault="00AF41D9" w:rsidP="00FD5CA9">
            <w:pPr>
              <w:keepNext/>
              <w:keepLines/>
              <w:jc w:val="center"/>
            </w:pPr>
            <w:r>
              <w:t>ETSI secreta</w:t>
            </w:r>
            <w:r w:rsidR="006860BA">
              <w:t>riat</w:t>
            </w:r>
          </w:p>
        </w:tc>
        <w:tc>
          <w:tcPr>
            <w:tcW w:w="1134" w:type="dxa"/>
          </w:tcPr>
          <w:p w14:paraId="61BF9DA1" w14:textId="678BFC3E" w:rsidR="00FD5CA9" w:rsidRDefault="00916C94" w:rsidP="00FD5CA9">
            <w:pPr>
              <w:keepNext/>
              <w:keepLines/>
              <w:jc w:val="center"/>
            </w:pPr>
            <w:r>
              <w:t>Approved</w:t>
            </w:r>
          </w:p>
        </w:tc>
        <w:tc>
          <w:tcPr>
            <w:tcW w:w="4507" w:type="dxa"/>
          </w:tcPr>
          <w:p w14:paraId="0F0F1144" w14:textId="24CAB2F0" w:rsidR="00FD5CA9" w:rsidRDefault="00546D65" w:rsidP="00FD5CA9">
            <w:pPr>
              <w:keepNext/>
              <w:keepLines/>
              <w:jc w:val="left"/>
              <w:rPr>
                <w:lang w:eastAsia="zh-CN"/>
              </w:rPr>
            </w:pPr>
            <w:r>
              <w:rPr>
                <w:lang w:eastAsia="zh-CN"/>
              </w:rPr>
              <w:t xml:space="preserve">Allocation of STF number and minor </w:t>
            </w:r>
            <w:r w:rsidR="00EA1485">
              <w:rPr>
                <w:lang w:eastAsia="zh-CN"/>
              </w:rPr>
              <w:t>Layout</w:t>
            </w:r>
            <w:r>
              <w:rPr>
                <w:lang w:eastAsia="zh-CN"/>
              </w:rPr>
              <w:t xml:space="preserve"> modification before Board #158 submission</w:t>
            </w:r>
          </w:p>
        </w:tc>
      </w:tr>
      <w:tr w:rsidR="00A71138" w:rsidRPr="00A505D4" w14:paraId="20ED83C9" w14:textId="77777777" w:rsidTr="661FFF18">
        <w:tc>
          <w:tcPr>
            <w:tcW w:w="606" w:type="dxa"/>
          </w:tcPr>
          <w:p w14:paraId="0ED84506" w14:textId="0E03CF82" w:rsidR="00A71138" w:rsidRDefault="5B676135" w:rsidP="00FD5CA9">
            <w:pPr>
              <w:jc w:val="center"/>
              <w:rPr>
                <w:lang w:eastAsia="zh-CN"/>
              </w:rPr>
            </w:pPr>
            <w:r w:rsidRPr="661FFF18">
              <w:rPr>
                <w:lang w:eastAsia="zh-CN"/>
              </w:rPr>
              <w:t>0.8</w:t>
            </w:r>
          </w:p>
        </w:tc>
        <w:tc>
          <w:tcPr>
            <w:tcW w:w="1629" w:type="dxa"/>
          </w:tcPr>
          <w:p w14:paraId="19DCB6CC" w14:textId="54AD2D5F" w:rsidR="00A71138" w:rsidRDefault="5B676135" w:rsidP="00FD5CA9">
            <w:pPr>
              <w:jc w:val="center"/>
            </w:pPr>
            <w:r>
              <w:t>2026-07-20</w:t>
            </w:r>
          </w:p>
        </w:tc>
        <w:tc>
          <w:tcPr>
            <w:tcW w:w="1304" w:type="dxa"/>
          </w:tcPr>
          <w:p w14:paraId="435D6BC1" w14:textId="1011654E" w:rsidR="00A71138" w:rsidRDefault="5B676135" w:rsidP="661FFF18">
            <w:pPr>
              <w:keepNext/>
              <w:keepLines/>
              <w:jc w:val="center"/>
            </w:pPr>
            <w:r>
              <w:t>ETSI secretariat</w:t>
            </w:r>
          </w:p>
        </w:tc>
        <w:tc>
          <w:tcPr>
            <w:tcW w:w="1134" w:type="dxa"/>
          </w:tcPr>
          <w:p w14:paraId="71FB9511" w14:textId="2FCE518D" w:rsidR="00A71138" w:rsidRDefault="00A71138" w:rsidP="00FD5CA9">
            <w:pPr>
              <w:keepNext/>
              <w:keepLines/>
              <w:jc w:val="center"/>
            </w:pPr>
          </w:p>
        </w:tc>
        <w:tc>
          <w:tcPr>
            <w:tcW w:w="4507" w:type="dxa"/>
          </w:tcPr>
          <w:p w14:paraId="5B9291BA" w14:textId="0FA5F9AC" w:rsidR="00A71138" w:rsidRDefault="5B676135" w:rsidP="00FD5CA9">
            <w:pPr>
              <w:keepNext/>
              <w:keepLines/>
              <w:jc w:val="left"/>
              <w:rPr>
                <w:lang w:eastAsia="zh-CN"/>
              </w:rPr>
            </w:pPr>
            <w:r w:rsidRPr="661FFF18">
              <w:rPr>
                <w:lang w:eastAsia="zh-CN"/>
              </w:rPr>
              <w:t>Minor changes following internal Kick Off Meeting</w:t>
            </w:r>
          </w:p>
        </w:tc>
      </w:tr>
      <w:tr w:rsidR="00B03CBA" w:rsidRPr="00A505D4" w14:paraId="54A0F0CE" w14:textId="77777777" w:rsidTr="661FFF18">
        <w:tc>
          <w:tcPr>
            <w:tcW w:w="606" w:type="dxa"/>
          </w:tcPr>
          <w:p w14:paraId="67B68781" w14:textId="5CFE5F69" w:rsidR="00B03CBA" w:rsidRDefault="00B03CBA" w:rsidP="00FD5CA9">
            <w:pPr>
              <w:jc w:val="center"/>
              <w:rPr>
                <w:lang w:eastAsia="zh-CN"/>
              </w:rPr>
            </w:pPr>
          </w:p>
        </w:tc>
        <w:tc>
          <w:tcPr>
            <w:tcW w:w="1629" w:type="dxa"/>
          </w:tcPr>
          <w:p w14:paraId="60795BA5" w14:textId="5BEE389A" w:rsidR="00B03CBA" w:rsidRDefault="00B03CBA" w:rsidP="00FD5CA9">
            <w:pPr>
              <w:jc w:val="center"/>
            </w:pPr>
          </w:p>
        </w:tc>
        <w:tc>
          <w:tcPr>
            <w:tcW w:w="1304" w:type="dxa"/>
          </w:tcPr>
          <w:p w14:paraId="2ABDA57B" w14:textId="789A8BB3" w:rsidR="00B03CBA" w:rsidRDefault="00B03CBA" w:rsidP="00FD5CA9">
            <w:pPr>
              <w:keepNext/>
              <w:keepLines/>
              <w:jc w:val="center"/>
            </w:pPr>
          </w:p>
        </w:tc>
        <w:tc>
          <w:tcPr>
            <w:tcW w:w="1134" w:type="dxa"/>
          </w:tcPr>
          <w:p w14:paraId="48821FAC" w14:textId="5437B7FF" w:rsidR="00B03CBA" w:rsidRDefault="00B03CBA" w:rsidP="00FD5CA9">
            <w:pPr>
              <w:keepNext/>
              <w:keepLines/>
              <w:jc w:val="center"/>
            </w:pPr>
          </w:p>
        </w:tc>
        <w:tc>
          <w:tcPr>
            <w:tcW w:w="4507" w:type="dxa"/>
          </w:tcPr>
          <w:p w14:paraId="4305E7F8" w14:textId="53508CD5" w:rsidR="00B03CBA" w:rsidRDefault="00B03CBA" w:rsidP="00FD5CA9">
            <w:pPr>
              <w:keepNext/>
              <w:keepLines/>
              <w:jc w:val="left"/>
              <w:rPr>
                <w:lang w:eastAsia="zh-CN"/>
              </w:rPr>
            </w:pPr>
          </w:p>
        </w:tc>
      </w:tr>
    </w:tbl>
    <w:p w14:paraId="707A48D1" w14:textId="574719AB" w:rsidR="001F296B" w:rsidRDefault="001F296B" w:rsidP="008561DE">
      <w:pPr>
        <w:tabs>
          <w:tab w:val="clear" w:pos="1418"/>
          <w:tab w:val="clear" w:pos="4678"/>
          <w:tab w:val="clear" w:pos="5954"/>
          <w:tab w:val="clear" w:pos="7088"/>
        </w:tabs>
        <w:overflowPunct/>
        <w:autoSpaceDE/>
        <w:autoSpaceDN/>
        <w:adjustRightInd/>
        <w:jc w:val="left"/>
        <w:textAlignment w:val="auto"/>
      </w:pPr>
    </w:p>
    <w:p w14:paraId="5DB0A570" w14:textId="77777777" w:rsidR="001F296B" w:rsidRDefault="001F296B">
      <w:pPr>
        <w:tabs>
          <w:tab w:val="clear" w:pos="1418"/>
          <w:tab w:val="clear" w:pos="4678"/>
          <w:tab w:val="clear" w:pos="5954"/>
          <w:tab w:val="clear" w:pos="7088"/>
        </w:tabs>
        <w:overflowPunct/>
        <w:autoSpaceDE/>
        <w:autoSpaceDN/>
        <w:adjustRightInd/>
        <w:jc w:val="left"/>
        <w:textAlignment w:val="auto"/>
      </w:pPr>
      <w:r>
        <w:br w:type="page"/>
      </w:r>
    </w:p>
    <w:p w14:paraId="5CC79E3D" w14:textId="77777777" w:rsidR="001F296B" w:rsidRDefault="001F296B" w:rsidP="001F296B">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textAlignment w:val="baseline"/>
      </w:pPr>
      <w:r>
        <w:lastRenderedPageBreak/>
        <w:t>Annex I</w:t>
      </w:r>
      <w:r>
        <w:tab/>
      </w:r>
      <w:r w:rsidRPr="004F6F6C">
        <w:t>Response to the Request for Proposals</w:t>
      </w:r>
      <w:r w:rsidRPr="004F6F6C">
        <w:br/>
      </w:r>
      <w:proofErr w:type="spellStart"/>
      <w:r w:rsidRPr="00624000">
        <w:t>CfE</w:t>
      </w:r>
      <w:proofErr w:type="spellEnd"/>
      <w:r w:rsidRPr="00624000">
        <w:t xml:space="preserve"> –</w:t>
      </w:r>
      <w:r>
        <w:t xml:space="preserve"> STF 725 (REFERENCE BODY CYBER)</w:t>
      </w:r>
      <w:r w:rsidRPr="00624000">
        <w:t xml:space="preserve"> Deadline:</w:t>
      </w:r>
      <w:r>
        <w:t xml:space="preserve"> </w:t>
      </w:r>
      <w:bookmarkStart w:id="7" w:name="Deadline2"/>
      <w:bookmarkEnd w:id="7"/>
      <w:r w:rsidRPr="00427785">
        <w:t>01 September 2026</w:t>
      </w:r>
    </w:p>
    <w:p w14:paraId="710E8138"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bookmarkStart w:id="8" w:name="ETSI_MEMBER"/>
      <w:bookmarkEnd w:id="8"/>
      <w:r>
        <w:rPr>
          <w:rFonts w:cs="Arial"/>
          <w:b/>
          <w:bCs/>
          <w:color w:val="000000"/>
          <w:sz w:val="24"/>
          <w:szCs w:val="24"/>
          <w:u w:val="single"/>
        </w:rPr>
        <w:t>If you are an ETSI Member</w:t>
      </w:r>
      <w:r>
        <w:rPr>
          <w:rFonts w:cs="Arial"/>
          <w:b/>
          <w:bCs/>
          <w:color w:val="000000"/>
          <w:sz w:val="24"/>
          <w:szCs w:val="24"/>
        </w:rPr>
        <w:t xml:space="preserve"> </w:t>
      </w:r>
    </w:p>
    <w:p w14:paraId="5480333C"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p>
    <w:p w14:paraId="553A623B"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r>
        <w:rPr>
          <w:rFonts w:cs="Arial"/>
          <w:b/>
          <w:bCs/>
          <w:color w:val="000000"/>
          <w:sz w:val="24"/>
          <w:szCs w:val="24"/>
        </w:rPr>
        <w:t>ETSI membership status (Indicate your status):</w:t>
      </w:r>
    </w:p>
    <w:p w14:paraId="3BD75EAE"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color w:val="000000"/>
          <w:sz w:val="24"/>
          <w:szCs w:val="24"/>
        </w:rPr>
        <w:t> Full</w:t>
      </w:r>
    </w:p>
    <w:p w14:paraId="50580C9B"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color w:val="000000"/>
          <w:sz w:val="24"/>
          <w:szCs w:val="24"/>
        </w:rPr>
        <w:t xml:space="preserve"> Associate </w:t>
      </w:r>
    </w:p>
    <w:p w14:paraId="5CE87684"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color w:val="000000"/>
          <w:sz w:val="24"/>
          <w:szCs w:val="24"/>
        </w:rPr>
        <w:t> Observer</w:t>
      </w:r>
    </w:p>
    <w:p w14:paraId="5D17887B"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p>
    <w:p w14:paraId="6ADBD16A"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r>
        <w:rPr>
          <w:rFonts w:cs="Arial"/>
          <w:b/>
          <w:bCs/>
          <w:color w:val="000000"/>
          <w:sz w:val="24"/>
          <w:szCs w:val="24"/>
          <w:u w:val="single"/>
        </w:rPr>
        <w:t>If you are not an ETSI Member</w:t>
      </w:r>
    </w:p>
    <w:p w14:paraId="0DFDBD95"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r>
        <w:rPr>
          <w:rFonts w:cs="Arial"/>
          <w:color w:val="000000"/>
          <w:sz w:val="24"/>
          <w:szCs w:val="24"/>
        </w:rPr>
        <w:t>Please indicate:</w:t>
      </w:r>
    </w:p>
    <w:p w14:paraId="5A5EAA29" w14:textId="77777777" w:rsidR="001F296B" w:rsidRDefault="001F296B" w:rsidP="001F296B">
      <w:pPr>
        <w:tabs>
          <w:tab w:val="clear" w:pos="1418"/>
          <w:tab w:val="clear" w:pos="4678"/>
          <w:tab w:val="clear" w:pos="5954"/>
          <w:tab w:val="clear" w:pos="7088"/>
        </w:tabs>
        <w:overflowPunct/>
        <w:jc w:val="left"/>
        <w:textAlignment w:val="auto"/>
        <w:rPr>
          <w:rFonts w:cs="Arial"/>
          <w:b/>
          <w:bCs/>
          <w:color w:val="000000"/>
          <w:sz w:val="24"/>
          <w:szCs w:val="24"/>
        </w:rPr>
      </w:pPr>
    </w:p>
    <w:p w14:paraId="7CB2C719"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b/>
          <w:bCs/>
          <w:color w:val="000000"/>
          <w:sz w:val="24"/>
          <w:szCs w:val="24"/>
        </w:rPr>
        <w:t>Full name of the ETSI member supporting the application (list of ETSI members on etsi.org):</w:t>
      </w:r>
    </w:p>
    <w:p w14:paraId="718D12F9"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color w:val="000000"/>
          <w:sz w:val="24"/>
          <w:szCs w:val="24"/>
        </w:rPr>
        <w:t>-________________________</w:t>
      </w:r>
      <w:r>
        <w:rPr>
          <w:rFonts w:cs="Arial"/>
          <w:color w:val="000000"/>
          <w:sz w:val="24"/>
          <w:szCs w:val="24"/>
        </w:rPr>
        <w:tab/>
      </w:r>
    </w:p>
    <w:p w14:paraId="4C1DD544"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p>
    <w:p w14:paraId="2F8B6074"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b/>
          <w:bCs/>
          <w:color w:val="000000"/>
          <w:sz w:val="24"/>
          <w:szCs w:val="24"/>
        </w:rPr>
        <w:t>Official contact name of the ETSI member supporting the application:</w:t>
      </w:r>
    </w:p>
    <w:p w14:paraId="11001850"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color w:val="000000"/>
          <w:sz w:val="24"/>
          <w:szCs w:val="24"/>
        </w:rPr>
        <w:t>-________________________</w:t>
      </w:r>
      <w:r>
        <w:rPr>
          <w:rFonts w:cs="Arial"/>
          <w:color w:val="000000"/>
          <w:sz w:val="24"/>
          <w:szCs w:val="24"/>
        </w:rPr>
        <w:tab/>
      </w:r>
    </w:p>
    <w:p w14:paraId="4BB16431"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p>
    <w:p w14:paraId="6F5D8F4E" w14:textId="77777777" w:rsidR="001F296B" w:rsidRDefault="001F296B" w:rsidP="001F296B">
      <w:pPr>
        <w:tabs>
          <w:tab w:val="clear" w:pos="1418"/>
          <w:tab w:val="clear" w:pos="4678"/>
          <w:tab w:val="clear" w:pos="5954"/>
          <w:tab w:val="clear" w:pos="7088"/>
        </w:tabs>
        <w:overflowPunct/>
        <w:jc w:val="left"/>
        <w:textAlignment w:val="auto"/>
        <w:rPr>
          <w:rFonts w:cs="Arial"/>
          <w:color w:val="000000"/>
          <w:sz w:val="24"/>
          <w:szCs w:val="24"/>
        </w:rPr>
      </w:pPr>
      <w:r>
        <w:rPr>
          <w:rFonts w:cs="Arial"/>
          <w:i/>
          <w:iCs/>
          <w:color w:val="000000"/>
        </w:rPr>
        <w:t>Note: A formal confirmation of the support from the Official contact is required (e.g. by e-mail sent to STFLINK@etsi.org) and an “ETSI Member Support Letter” will be required if you are selected.</w:t>
      </w:r>
    </w:p>
    <w:p w14:paraId="734F8590" w14:textId="77777777" w:rsidR="001F296B" w:rsidRPr="00A10F46" w:rsidRDefault="001F296B" w:rsidP="001F296B"/>
    <w:tbl>
      <w:tblPr>
        <w:tblStyle w:val="TableGrid"/>
        <w:tblW w:w="9129" w:type="dxa"/>
        <w:tblLook w:val="04A0" w:firstRow="1" w:lastRow="0" w:firstColumn="1" w:lastColumn="0" w:noHBand="0" w:noVBand="1"/>
      </w:tblPr>
      <w:tblGrid>
        <w:gridCol w:w="1317"/>
        <w:gridCol w:w="2931"/>
        <w:gridCol w:w="1276"/>
        <w:gridCol w:w="1424"/>
        <w:gridCol w:w="2181"/>
      </w:tblGrid>
      <w:tr w:rsidR="001F296B" w14:paraId="130C41E9" w14:textId="77777777" w:rsidTr="0075782D">
        <w:trPr>
          <w:trHeight w:val="550"/>
        </w:trPr>
        <w:tc>
          <w:tcPr>
            <w:tcW w:w="9129" w:type="dxa"/>
            <w:gridSpan w:val="5"/>
            <w:tcBorders>
              <w:top w:val="single" w:sz="4" w:space="0" w:color="auto"/>
            </w:tcBorders>
            <w:shd w:val="clear" w:color="auto" w:fill="D9D9D9" w:themeFill="background1" w:themeFillShade="D9"/>
            <w:vAlign w:val="center"/>
          </w:tcPr>
          <w:p w14:paraId="4CC3EA9C" w14:textId="77777777" w:rsidR="001F296B" w:rsidRPr="00167BB0" w:rsidRDefault="001F296B" w:rsidP="0075782D">
            <w:pPr>
              <w:jc w:val="center"/>
              <w:rPr>
                <w:b/>
                <w:color w:val="FF0000"/>
              </w:rPr>
            </w:pPr>
            <w:r>
              <w:rPr>
                <w:b/>
              </w:rPr>
              <w:t xml:space="preserve">Contractor information </w:t>
            </w:r>
          </w:p>
        </w:tc>
      </w:tr>
      <w:tr w:rsidR="001F296B" w14:paraId="0BA78EDC" w14:textId="77777777" w:rsidTr="0075782D">
        <w:trPr>
          <w:trHeight w:val="550"/>
        </w:trPr>
        <w:tc>
          <w:tcPr>
            <w:tcW w:w="9129" w:type="dxa"/>
            <w:gridSpan w:val="5"/>
            <w:tcBorders>
              <w:top w:val="single" w:sz="4" w:space="0" w:color="auto"/>
            </w:tcBorders>
            <w:vAlign w:val="center"/>
          </w:tcPr>
          <w:p w14:paraId="584935F3" w14:textId="77777777" w:rsidR="001F296B" w:rsidRDefault="001F296B" w:rsidP="0075782D">
            <w:pPr>
              <w:jc w:val="center"/>
              <w:rPr>
                <w:b/>
              </w:rPr>
            </w:pPr>
          </w:p>
        </w:tc>
      </w:tr>
      <w:tr w:rsidR="001F296B" w14:paraId="6B146C28" w14:textId="77777777" w:rsidTr="0075782D">
        <w:trPr>
          <w:trHeight w:val="325"/>
        </w:trPr>
        <w:tc>
          <w:tcPr>
            <w:tcW w:w="4248" w:type="dxa"/>
            <w:gridSpan w:val="2"/>
            <w:shd w:val="clear" w:color="auto" w:fill="D9E2F3" w:themeFill="accent1" w:themeFillTint="33"/>
            <w:vAlign w:val="center"/>
          </w:tcPr>
          <w:p w14:paraId="362050C2" w14:textId="77777777" w:rsidR="001F296B" w:rsidRDefault="001F296B" w:rsidP="0075782D">
            <w:pPr>
              <w:rPr>
                <w:i/>
              </w:rPr>
            </w:pPr>
            <w:r>
              <w:rPr>
                <w:b/>
              </w:rPr>
              <w:t>C</w:t>
            </w:r>
            <w:r w:rsidRPr="00FC3160">
              <w:rPr>
                <w:b/>
              </w:rPr>
              <w:t>ontractor</w:t>
            </w:r>
            <w:r>
              <w:rPr>
                <w:b/>
              </w:rPr>
              <w:t xml:space="preserve"> </w:t>
            </w:r>
            <w:proofErr w:type="gramStart"/>
            <w:r>
              <w:rPr>
                <w:b/>
              </w:rPr>
              <w:t xml:space="preserve">name </w:t>
            </w:r>
            <w:r w:rsidRPr="00167BB0">
              <w:rPr>
                <w:b/>
              </w:rPr>
              <w:t>:</w:t>
            </w:r>
            <w:proofErr w:type="gramEnd"/>
          </w:p>
          <w:p w14:paraId="10C6FD38" w14:textId="77777777" w:rsidR="001F296B" w:rsidRPr="00FC3160" w:rsidRDefault="001F296B" w:rsidP="0075782D">
            <w:pPr>
              <w:pStyle w:val="ListParagraph"/>
              <w:ind w:left="0"/>
              <w:rPr>
                <w:b/>
              </w:rPr>
            </w:pPr>
            <w:r w:rsidRPr="000A4DF7">
              <w:rPr>
                <w:i/>
              </w:rPr>
              <w:t>Indicate the Company/Organi</w:t>
            </w:r>
            <w:r>
              <w:rPr>
                <w:i/>
              </w:rPr>
              <w:t>s</w:t>
            </w:r>
            <w:r w:rsidRPr="000A4DF7">
              <w:rPr>
                <w:i/>
              </w:rPr>
              <w:t>ation Name</w:t>
            </w:r>
          </w:p>
        </w:tc>
        <w:tc>
          <w:tcPr>
            <w:tcW w:w="4881" w:type="dxa"/>
            <w:gridSpan w:val="3"/>
            <w:shd w:val="clear" w:color="auto" w:fill="D9E2F3" w:themeFill="accent1" w:themeFillTint="33"/>
            <w:vAlign w:val="center"/>
          </w:tcPr>
          <w:p w14:paraId="3CECFF8C" w14:textId="77777777" w:rsidR="001F296B" w:rsidRPr="00BB0321" w:rsidRDefault="001F296B" w:rsidP="001F296B">
            <w:pPr>
              <w:pStyle w:val="ListParagraph"/>
              <w:numPr>
                <w:ilvl w:val="0"/>
                <w:numId w:val="31"/>
              </w:numPr>
              <w:tabs>
                <w:tab w:val="left" w:pos="567"/>
                <w:tab w:val="left" w:pos="1418"/>
                <w:tab w:val="left" w:pos="4678"/>
                <w:tab w:val="left" w:pos="5954"/>
                <w:tab w:val="left" w:pos="7088"/>
              </w:tabs>
              <w:overflowPunct w:val="0"/>
              <w:autoSpaceDE w:val="0"/>
              <w:autoSpaceDN w:val="0"/>
              <w:adjustRightInd w:val="0"/>
              <w:jc w:val="both"/>
              <w:textAlignment w:val="baseline"/>
              <w:rPr>
                <w:b/>
              </w:rPr>
            </w:pPr>
          </w:p>
        </w:tc>
      </w:tr>
      <w:tr w:rsidR="001F296B" w14:paraId="7C76FC40" w14:textId="77777777" w:rsidTr="0075782D">
        <w:trPr>
          <w:trHeight w:val="550"/>
        </w:trPr>
        <w:tc>
          <w:tcPr>
            <w:tcW w:w="9129" w:type="dxa"/>
            <w:gridSpan w:val="5"/>
            <w:tcBorders>
              <w:top w:val="single" w:sz="4" w:space="0" w:color="auto"/>
            </w:tcBorders>
            <w:vAlign w:val="center"/>
          </w:tcPr>
          <w:p w14:paraId="0986339E" w14:textId="77777777" w:rsidR="001F296B" w:rsidRDefault="001F296B" w:rsidP="0075782D">
            <w:pPr>
              <w:jc w:val="center"/>
              <w:rPr>
                <w:b/>
              </w:rPr>
            </w:pPr>
          </w:p>
        </w:tc>
      </w:tr>
      <w:tr w:rsidR="001F296B" w14:paraId="4861B9F2" w14:textId="77777777" w:rsidTr="0075782D">
        <w:trPr>
          <w:trHeight w:val="325"/>
        </w:trPr>
        <w:tc>
          <w:tcPr>
            <w:tcW w:w="4248" w:type="dxa"/>
            <w:gridSpan w:val="2"/>
            <w:shd w:val="clear" w:color="auto" w:fill="D9E2F3" w:themeFill="accent1" w:themeFillTint="33"/>
            <w:vAlign w:val="center"/>
          </w:tcPr>
          <w:p w14:paraId="7BB82ADE" w14:textId="77777777" w:rsidR="001F296B" w:rsidRPr="007B7BD9" w:rsidRDefault="001F296B" w:rsidP="0075782D">
            <w:pPr>
              <w:pStyle w:val="ListParagraph"/>
              <w:ind w:left="0"/>
              <w:rPr>
                <w:b/>
                <w:u w:val="single"/>
              </w:rPr>
            </w:pPr>
            <w:r w:rsidRPr="00FC3160">
              <w:rPr>
                <w:b/>
              </w:rPr>
              <w:t>Contact person for the technical aspects</w:t>
            </w:r>
          </w:p>
        </w:tc>
        <w:tc>
          <w:tcPr>
            <w:tcW w:w="4881" w:type="dxa"/>
            <w:gridSpan w:val="3"/>
            <w:shd w:val="clear" w:color="auto" w:fill="D9E2F3" w:themeFill="accent1" w:themeFillTint="33"/>
            <w:vAlign w:val="center"/>
          </w:tcPr>
          <w:p w14:paraId="63517E28" w14:textId="77777777" w:rsidR="001F296B" w:rsidRDefault="001F296B" w:rsidP="0075782D">
            <w:r w:rsidRPr="00FC3160">
              <w:rPr>
                <w:b/>
              </w:rPr>
              <w:t xml:space="preserve">Contact person for </w:t>
            </w:r>
            <w:r>
              <w:rPr>
                <w:b/>
              </w:rPr>
              <w:t>Decision on ETSI financial offer to this project (if any)</w:t>
            </w:r>
          </w:p>
        </w:tc>
      </w:tr>
      <w:tr w:rsidR="001F296B" w14:paraId="669B8486" w14:textId="77777777" w:rsidTr="0075782D">
        <w:trPr>
          <w:trHeight w:val="424"/>
        </w:trPr>
        <w:tc>
          <w:tcPr>
            <w:tcW w:w="1317" w:type="dxa"/>
            <w:vAlign w:val="center"/>
          </w:tcPr>
          <w:p w14:paraId="68274497" w14:textId="77777777" w:rsidR="001F296B" w:rsidRPr="0006333A" w:rsidRDefault="001F296B" w:rsidP="0075782D">
            <w:pPr>
              <w:pStyle w:val="ListParagraph"/>
              <w:ind w:left="0"/>
            </w:pPr>
            <w:r w:rsidRPr="0006333A">
              <w:t>Title</w:t>
            </w:r>
          </w:p>
        </w:tc>
        <w:tc>
          <w:tcPr>
            <w:tcW w:w="2931" w:type="dxa"/>
            <w:vAlign w:val="center"/>
          </w:tcPr>
          <w:p w14:paraId="457F403A" w14:textId="77777777" w:rsidR="001F296B" w:rsidRPr="007B7BD9" w:rsidRDefault="001F296B" w:rsidP="0075782D">
            <w:pPr>
              <w:pStyle w:val="ListParagraph"/>
              <w:ind w:left="0"/>
              <w:rPr>
                <w:b/>
                <w:u w:val="single"/>
              </w:rPr>
            </w:pPr>
          </w:p>
        </w:tc>
        <w:tc>
          <w:tcPr>
            <w:tcW w:w="1276" w:type="dxa"/>
            <w:vAlign w:val="center"/>
          </w:tcPr>
          <w:p w14:paraId="3DCFD613" w14:textId="77777777" w:rsidR="001F296B" w:rsidRPr="0006333A" w:rsidRDefault="001F296B" w:rsidP="0075782D">
            <w:pPr>
              <w:pStyle w:val="ListParagraph"/>
              <w:ind w:left="0"/>
            </w:pPr>
            <w:r w:rsidRPr="0006333A">
              <w:t>Title</w:t>
            </w:r>
          </w:p>
        </w:tc>
        <w:tc>
          <w:tcPr>
            <w:tcW w:w="3605" w:type="dxa"/>
            <w:gridSpan w:val="2"/>
            <w:vAlign w:val="center"/>
          </w:tcPr>
          <w:p w14:paraId="69546B0B" w14:textId="77777777" w:rsidR="001F296B" w:rsidRDefault="001F296B" w:rsidP="0075782D"/>
        </w:tc>
      </w:tr>
      <w:tr w:rsidR="001F296B" w14:paraId="01395F11" w14:textId="77777777" w:rsidTr="0075782D">
        <w:trPr>
          <w:trHeight w:val="416"/>
        </w:trPr>
        <w:tc>
          <w:tcPr>
            <w:tcW w:w="1317" w:type="dxa"/>
            <w:vAlign w:val="center"/>
          </w:tcPr>
          <w:p w14:paraId="7737E85C" w14:textId="77777777" w:rsidR="001F296B" w:rsidRDefault="001F296B" w:rsidP="0075782D">
            <w:pPr>
              <w:tabs>
                <w:tab w:val="clear" w:pos="1418"/>
                <w:tab w:val="clear" w:pos="4678"/>
                <w:tab w:val="clear" w:pos="5954"/>
                <w:tab w:val="left" w:pos="5103"/>
              </w:tabs>
            </w:pPr>
            <w:r>
              <w:t>First name</w:t>
            </w:r>
          </w:p>
        </w:tc>
        <w:tc>
          <w:tcPr>
            <w:tcW w:w="2931" w:type="dxa"/>
            <w:vAlign w:val="center"/>
          </w:tcPr>
          <w:p w14:paraId="36DA0FE7" w14:textId="77777777" w:rsidR="001F296B" w:rsidRPr="00315B8A" w:rsidRDefault="001F296B" w:rsidP="0075782D">
            <w:pPr>
              <w:rPr>
                <w:b/>
                <w:u w:val="single"/>
              </w:rPr>
            </w:pPr>
          </w:p>
        </w:tc>
        <w:tc>
          <w:tcPr>
            <w:tcW w:w="1276" w:type="dxa"/>
            <w:vAlign w:val="center"/>
          </w:tcPr>
          <w:p w14:paraId="66A0DBC5" w14:textId="77777777" w:rsidR="001F296B" w:rsidRDefault="001F296B" w:rsidP="0075782D">
            <w:pPr>
              <w:tabs>
                <w:tab w:val="clear" w:pos="1418"/>
                <w:tab w:val="clear" w:pos="4678"/>
                <w:tab w:val="clear" w:pos="5954"/>
                <w:tab w:val="left" w:pos="5103"/>
              </w:tabs>
            </w:pPr>
            <w:r>
              <w:t>First name</w:t>
            </w:r>
          </w:p>
        </w:tc>
        <w:tc>
          <w:tcPr>
            <w:tcW w:w="3605" w:type="dxa"/>
            <w:gridSpan w:val="2"/>
            <w:vAlign w:val="center"/>
          </w:tcPr>
          <w:p w14:paraId="441C0003" w14:textId="77777777" w:rsidR="001F296B" w:rsidRDefault="001F296B" w:rsidP="0075782D"/>
        </w:tc>
      </w:tr>
      <w:tr w:rsidR="001F296B" w14:paraId="5B8D42FB" w14:textId="77777777" w:rsidTr="0075782D">
        <w:trPr>
          <w:trHeight w:val="409"/>
        </w:trPr>
        <w:tc>
          <w:tcPr>
            <w:tcW w:w="1317" w:type="dxa"/>
            <w:vAlign w:val="center"/>
          </w:tcPr>
          <w:p w14:paraId="1100B8D7" w14:textId="77777777" w:rsidR="001F296B" w:rsidRDefault="001F296B" w:rsidP="0075782D">
            <w:pPr>
              <w:tabs>
                <w:tab w:val="clear" w:pos="1418"/>
                <w:tab w:val="clear" w:pos="4678"/>
                <w:tab w:val="clear" w:pos="5954"/>
                <w:tab w:val="left" w:pos="5103"/>
              </w:tabs>
            </w:pPr>
            <w:r>
              <w:t xml:space="preserve">Last name </w:t>
            </w:r>
          </w:p>
        </w:tc>
        <w:tc>
          <w:tcPr>
            <w:tcW w:w="2931" w:type="dxa"/>
            <w:vAlign w:val="center"/>
          </w:tcPr>
          <w:p w14:paraId="63BFC348" w14:textId="77777777" w:rsidR="001F296B" w:rsidRPr="0006333A" w:rsidRDefault="001F296B" w:rsidP="0075782D">
            <w:pPr>
              <w:rPr>
                <w:b/>
                <w:u w:val="single"/>
              </w:rPr>
            </w:pPr>
          </w:p>
        </w:tc>
        <w:tc>
          <w:tcPr>
            <w:tcW w:w="1276" w:type="dxa"/>
            <w:vAlign w:val="center"/>
          </w:tcPr>
          <w:p w14:paraId="4EB388D2" w14:textId="77777777" w:rsidR="001F296B" w:rsidRDefault="001F296B" w:rsidP="0075782D">
            <w:pPr>
              <w:tabs>
                <w:tab w:val="clear" w:pos="1418"/>
                <w:tab w:val="clear" w:pos="4678"/>
                <w:tab w:val="clear" w:pos="5954"/>
                <w:tab w:val="left" w:pos="5103"/>
              </w:tabs>
            </w:pPr>
            <w:r>
              <w:t xml:space="preserve">Last name </w:t>
            </w:r>
          </w:p>
        </w:tc>
        <w:tc>
          <w:tcPr>
            <w:tcW w:w="3605" w:type="dxa"/>
            <w:gridSpan w:val="2"/>
            <w:vAlign w:val="center"/>
          </w:tcPr>
          <w:p w14:paraId="5894B269" w14:textId="77777777" w:rsidR="001F296B" w:rsidRDefault="001F296B" w:rsidP="0075782D"/>
        </w:tc>
      </w:tr>
      <w:tr w:rsidR="001F296B" w14:paraId="235FB590" w14:textId="77777777" w:rsidTr="0075782D">
        <w:trPr>
          <w:trHeight w:val="415"/>
        </w:trPr>
        <w:tc>
          <w:tcPr>
            <w:tcW w:w="1317" w:type="dxa"/>
            <w:tcBorders>
              <w:bottom w:val="single" w:sz="4" w:space="0" w:color="auto"/>
            </w:tcBorders>
            <w:vAlign w:val="center"/>
          </w:tcPr>
          <w:p w14:paraId="554F730B" w14:textId="77777777" w:rsidR="001F296B" w:rsidRDefault="001F296B" w:rsidP="0075782D">
            <w:pPr>
              <w:tabs>
                <w:tab w:val="clear" w:pos="1418"/>
                <w:tab w:val="clear" w:pos="4678"/>
                <w:tab w:val="clear" w:pos="5954"/>
                <w:tab w:val="left" w:pos="5103"/>
              </w:tabs>
            </w:pPr>
            <w:r>
              <w:t>Role</w:t>
            </w:r>
          </w:p>
        </w:tc>
        <w:tc>
          <w:tcPr>
            <w:tcW w:w="2931" w:type="dxa"/>
            <w:tcBorders>
              <w:bottom w:val="single" w:sz="4" w:space="0" w:color="auto"/>
            </w:tcBorders>
            <w:vAlign w:val="center"/>
          </w:tcPr>
          <w:p w14:paraId="63FD615C" w14:textId="77777777" w:rsidR="001F296B" w:rsidRPr="0006333A" w:rsidRDefault="001F296B" w:rsidP="0075782D">
            <w:pPr>
              <w:rPr>
                <w:b/>
                <w:u w:val="single"/>
              </w:rPr>
            </w:pPr>
          </w:p>
        </w:tc>
        <w:tc>
          <w:tcPr>
            <w:tcW w:w="1276" w:type="dxa"/>
            <w:tcBorders>
              <w:bottom w:val="single" w:sz="4" w:space="0" w:color="auto"/>
            </w:tcBorders>
            <w:vAlign w:val="center"/>
          </w:tcPr>
          <w:p w14:paraId="0A8CE3A3" w14:textId="77777777" w:rsidR="001F296B" w:rsidRDefault="001F296B" w:rsidP="0075782D">
            <w:pPr>
              <w:tabs>
                <w:tab w:val="clear" w:pos="1418"/>
                <w:tab w:val="clear" w:pos="4678"/>
                <w:tab w:val="clear" w:pos="5954"/>
                <w:tab w:val="left" w:pos="5103"/>
              </w:tabs>
            </w:pPr>
            <w:r>
              <w:t>Role</w:t>
            </w:r>
          </w:p>
        </w:tc>
        <w:tc>
          <w:tcPr>
            <w:tcW w:w="3605" w:type="dxa"/>
            <w:gridSpan w:val="2"/>
            <w:tcBorders>
              <w:bottom w:val="single" w:sz="4" w:space="0" w:color="auto"/>
            </w:tcBorders>
            <w:vAlign w:val="center"/>
          </w:tcPr>
          <w:p w14:paraId="5A059631" w14:textId="77777777" w:rsidR="001F296B" w:rsidRDefault="001F296B" w:rsidP="0075782D"/>
        </w:tc>
      </w:tr>
      <w:tr w:rsidR="001F296B" w14:paraId="3EF4A571" w14:textId="77777777" w:rsidTr="0075782D">
        <w:trPr>
          <w:trHeight w:val="406"/>
        </w:trPr>
        <w:tc>
          <w:tcPr>
            <w:tcW w:w="1317" w:type="dxa"/>
            <w:tcBorders>
              <w:bottom w:val="single" w:sz="4" w:space="0" w:color="auto"/>
            </w:tcBorders>
            <w:vAlign w:val="center"/>
          </w:tcPr>
          <w:p w14:paraId="29C50E09" w14:textId="77777777" w:rsidR="001F296B" w:rsidRDefault="001F296B" w:rsidP="0075782D">
            <w:pPr>
              <w:tabs>
                <w:tab w:val="clear" w:pos="1418"/>
                <w:tab w:val="clear" w:pos="4678"/>
                <w:tab w:val="clear" w:pos="5954"/>
                <w:tab w:val="left" w:pos="5103"/>
              </w:tabs>
            </w:pPr>
            <w:r>
              <w:t>e-mail</w:t>
            </w:r>
          </w:p>
        </w:tc>
        <w:tc>
          <w:tcPr>
            <w:tcW w:w="2931" w:type="dxa"/>
            <w:tcBorders>
              <w:bottom w:val="single" w:sz="4" w:space="0" w:color="auto"/>
            </w:tcBorders>
            <w:vAlign w:val="center"/>
          </w:tcPr>
          <w:p w14:paraId="07B83601" w14:textId="77777777" w:rsidR="001F296B" w:rsidRPr="00315B8A" w:rsidRDefault="001F296B" w:rsidP="0075782D">
            <w:pPr>
              <w:rPr>
                <w:b/>
                <w:u w:val="single"/>
              </w:rPr>
            </w:pPr>
          </w:p>
        </w:tc>
        <w:tc>
          <w:tcPr>
            <w:tcW w:w="1276" w:type="dxa"/>
            <w:tcBorders>
              <w:bottom w:val="single" w:sz="4" w:space="0" w:color="auto"/>
            </w:tcBorders>
            <w:vAlign w:val="center"/>
          </w:tcPr>
          <w:p w14:paraId="40FC89D2" w14:textId="77777777" w:rsidR="001F296B" w:rsidRDefault="001F296B" w:rsidP="0075782D">
            <w:pPr>
              <w:tabs>
                <w:tab w:val="clear" w:pos="1418"/>
                <w:tab w:val="clear" w:pos="4678"/>
                <w:tab w:val="clear" w:pos="5954"/>
                <w:tab w:val="left" w:pos="5103"/>
              </w:tabs>
            </w:pPr>
            <w:r>
              <w:t>e-mail</w:t>
            </w:r>
          </w:p>
        </w:tc>
        <w:tc>
          <w:tcPr>
            <w:tcW w:w="3605" w:type="dxa"/>
            <w:gridSpan w:val="2"/>
            <w:tcBorders>
              <w:bottom w:val="single" w:sz="4" w:space="0" w:color="auto"/>
            </w:tcBorders>
            <w:vAlign w:val="center"/>
          </w:tcPr>
          <w:p w14:paraId="334025BD" w14:textId="77777777" w:rsidR="001F296B" w:rsidRDefault="001F296B" w:rsidP="0075782D"/>
        </w:tc>
      </w:tr>
      <w:tr w:rsidR="001F296B" w14:paraId="50D37896" w14:textId="77777777" w:rsidTr="0075782D">
        <w:trPr>
          <w:trHeight w:val="427"/>
        </w:trPr>
        <w:tc>
          <w:tcPr>
            <w:tcW w:w="1317" w:type="dxa"/>
            <w:tcBorders>
              <w:bottom w:val="single" w:sz="4" w:space="0" w:color="auto"/>
            </w:tcBorders>
            <w:vAlign w:val="center"/>
          </w:tcPr>
          <w:p w14:paraId="4A7BBB77" w14:textId="77777777" w:rsidR="001F296B" w:rsidRDefault="001F296B" w:rsidP="0075782D">
            <w:pPr>
              <w:tabs>
                <w:tab w:val="clear" w:pos="1418"/>
                <w:tab w:val="clear" w:pos="4678"/>
                <w:tab w:val="clear" w:pos="5954"/>
                <w:tab w:val="left" w:pos="5103"/>
              </w:tabs>
            </w:pPr>
            <w:r>
              <w:t>Phone</w:t>
            </w:r>
          </w:p>
        </w:tc>
        <w:tc>
          <w:tcPr>
            <w:tcW w:w="2931" w:type="dxa"/>
            <w:tcBorders>
              <w:bottom w:val="single" w:sz="4" w:space="0" w:color="auto"/>
            </w:tcBorders>
            <w:vAlign w:val="center"/>
          </w:tcPr>
          <w:p w14:paraId="07D38ECA" w14:textId="77777777" w:rsidR="001F296B" w:rsidRPr="00315B8A" w:rsidRDefault="001F296B" w:rsidP="0075782D">
            <w:pPr>
              <w:rPr>
                <w:b/>
                <w:u w:val="single"/>
              </w:rPr>
            </w:pPr>
          </w:p>
        </w:tc>
        <w:tc>
          <w:tcPr>
            <w:tcW w:w="1276" w:type="dxa"/>
            <w:tcBorders>
              <w:bottom w:val="single" w:sz="4" w:space="0" w:color="auto"/>
            </w:tcBorders>
            <w:vAlign w:val="center"/>
          </w:tcPr>
          <w:p w14:paraId="5A198498" w14:textId="77777777" w:rsidR="001F296B" w:rsidRDefault="001F296B" w:rsidP="0075782D">
            <w:pPr>
              <w:tabs>
                <w:tab w:val="clear" w:pos="1418"/>
                <w:tab w:val="clear" w:pos="4678"/>
                <w:tab w:val="clear" w:pos="5954"/>
                <w:tab w:val="left" w:pos="5103"/>
              </w:tabs>
            </w:pPr>
            <w:r>
              <w:t>Phone</w:t>
            </w:r>
          </w:p>
        </w:tc>
        <w:tc>
          <w:tcPr>
            <w:tcW w:w="3605" w:type="dxa"/>
            <w:gridSpan w:val="2"/>
            <w:tcBorders>
              <w:bottom w:val="single" w:sz="4" w:space="0" w:color="auto"/>
            </w:tcBorders>
            <w:vAlign w:val="center"/>
          </w:tcPr>
          <w:p w14:paraId="20009150" w14:textId="77777777" w:rsidR="001F296B" w:rsidRDefault="001F296B" w:rsidP="0075782D"/>
        </w:tc>
      </w:tr>
      <w:tr w:rsidR="001F296B" w14:paraId="551932C1" w14:textId="77777777" w:rsidTr="0075782D">
        <w:trPr>
          <w:trHeight w:val="77"/>
        </w:trPr>
        <w:tc>
          <w:tcPr>
            <w:tcW w:w="9129" w:type="dxa"/>
            <w:gridSpan w:val="5"/>
            <w:tcBorders>
              <w:top w:val="single" w:sz="4" w:space="0" w:color="auto"/>
              <w:left w:val="nil"/>
              <w:bottom w:val="nil"/>
              <w:right w:val="nil"/>
            </w:tcBorders>
            <w:vAlign w:val="center"/>
          </w:tcPr>
          <w:p w14:paraId="5BC5FA1E" w14:textId="77777777" w:rsidR="001F296B" w:rsidRDefault="001F296B" w:rsidP="0075782D"/>
        </w:tc>
      </w:tr>
      <w:tr w:rsidR="001F296B" w14:paraId="6D6C427B" w14:textId="77777777" w:rsidTr="0075782D">
        <w:trPr>
          <w:trHeight w:val="299"/>
        </w:trPr>
        <w:tc>
          <w:tcPr>
            <w:tcW w:w="4248" w:type="dxa"/>
            <w:gridSpan w:val="2"/>
            <w:tcBorders>
              <w:top w:val="nil"/>
              <w:left w:val="nil"/>
              <w:bottom w:val="single" w:sz="4" w:space="0" w:color="auto"/>
              <w:right w:val="single" w:sz="4" w:space="0" w:color="auto"/>
            </w:tcBorders>
            <w:vAlign w:val="center"/>
          </w:tcPr>
          <w:p w14:paraId="42BCF87F" w14:textId="77777777" w:rsidR="001F296B" w:rsidRPr="007B7BD9" w:rsidRDefault="001F296B" w:rsidP="0075782D">
            <w:pPr>
              <w:pStyle w:val="ListParagraph"/>
              <w:rPr>
                <w:b/>
                <w:u w:val="single"/>
              </w:rPr>
            </w:pP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6695E691" w14:textId="77777777" w:rsidR="001F296B" w:rsidRPr="007623B1" w:rsidRDefault="001F296B" w:rsidP="0075782D">
            <w:pPr>
              <w:tabs>
                <w:tab w:val="clear" w:pos="1418"/>
                <w:tab w:val="clear" w:pos="4678"/>
                <w:tab w:val="clear" w:pos="5954"/>
                <w:tab w:val="left" w:pos="5103"/>
              </w:tabs>
              <w:jc w:val="center"/>
              <w:rPr>
                <w:b/>
                <w:sz w:val="14"/>
                <w:szCs w:val="18"/>
              </w:rPr>
            </w:pPr>
            <w:r w:rsidRPr="007623B1">
              <w:rPr>
                <w:b/>
                <w:sz w:val="18"/>
                <w:szCs w:val="18"/>
              </w:rPr>
              <w:t>Yes</w:t>
            </w:r>
          </w:p>
        </w:tc>
        <w:tc>
          <w:tcPr>
            <w:tcW w:w="2181" w:type="dxa"/>
            <w:tcBorders>
              <w:top w:val="single" w:sz="4" w:space="0" w:color="auto"/>
              <w:left w:val="single" w:sz="4" w:space="0" w:color="auto"/>
              <w:bottom w:val="single" w:sz="4" w:space="0" w:color="auto"/>
              <w:right w:val="single" w:sz="4" w:space="0" w:color="auto"/>
            </w:tcBorders>
            <w:vAlign w:val="center"/>
          </w:tcPr>
          <w:p w14:paraId="1FBB3EFD" w14:textId="77777777" w:rsidR="001F296B" w:rsidRPr="007623B1" w:rsidRDefault="001F296B" w:rsidP="0075782D">
            <w:pPr>
              <w:tabs>
                <w:tab w:val="clear" w:pos="1418"/>
                <w:tab w:val="clear" w:pos="4678"/>
                <w:tab w:val="clear" w:pos="5954"/>
                <w:tab w:val="left" w:pos="5103"/>
              </w:tabs>
              <w:jc w:val="center"/>
              <w:rPr>
                <w:b/>
              </w:rPr>
            </w:pPr>
            <w:r w:rsidRPr="007623B1">
              <w:rPr>
                <w:b/>
              </w:rPr>
              <w:t>No</w:t>
            </w:r>
          </w:p>
        </w:tc>
      </w:tr>
      <w:tr w:rsidR="001F296B" w14:paraId="683FE515" w14:textId="77777777" w:rsidTr="0075782D">
        <w:trPr>
          <w:trHeight w:val="550"/>
        </w:trPr>
        <w:tc>
          <w:tcPr>
            <w:tcW w:w="4248" w:type="dxa"/>
            <w:gridSpan w:val="2"/>
            <w:tcBorders>
              <w:top w:val="single" w:sz="4" w:space="0" w:color="auto"/>
            </w:tcBorders>
            <w:vAlign w:val="center"/>
          </w:tcPr>
          <w:p w14:paraId="6D3F48F7" w14:textId="77777777" w:rsidR="001F296B" w:rsidRPr="007B7BD9" w:rsidRDefault="001F296B" w:rsidP="0075782D">
            <w:pPr>
              <w:pStyle w:val="ListParagraph"/>
              <w:ind w:left="0"/>
              <w:rPr>
                <w:b/>
                <w:u w:val="single"/>
              </w:rPr>
            </w:pPr>
            <w:r>
              <w:t xml:space="preserve">Do you or any employee of your Company/Organisation hold an elected or appointed position in the Reference Body requesting the </w:t>
            </w:r>
            <w:bookmarkStart w:id="9" w:name="ProjectInInfo"/>
            <w:bookmarkEnd w:id="9"/>
            <w:r w:rsidRPr="00427785">
              <w:t>STF 725</w:t>
            </w:r>
            <w:r>
              <w:t xml:space="preserve"> creation?</w:t>
            </w:r>
          </w:p>
        </w:tc>
        <w:tc>
          <w:tcPr>
            <w:tcW w:w="2700" w:type="dxa"/>
            <w:gridSpan w:val="2"/>
            <w:tcBorders>
              <w:top w:val="single" w:sz="4" w:space="0" w:color="auto"/>
            </w:tcBorders>
            <w:vAlign w:val="center"/>
          </w:tcPr>
          <w:p w14:paraId="2FDF154E" w14:textId="77777777" w:rsidR="001F296B" w:rsidRDefault="001F296B" w:rsidP="0075782D">
            <w:pPr>
              <w:tabs>
                <w:tab w:val="clear" w:pos="1418"/>
                <w:tab w:val="clear" w:pos="4678"/>
                <w:tab w:val="clear" w:pos="5954"/>
                <w:tab w:val="left" w:pos="5103"/>
              </w:tabs>
              <w:jc w:val="center"/>
            </w:pPr>
          </w:p>
          <w:p w14:paraId="1C4128A1" w14:textId="77777777" w:rsidR="001F296B" w:rsidRDefault="001F296B" w:rsidP="0075782D">
            <w:pPr>
              <w:tabs>
                <w:tab w:val="clear" w:pos="1418"/>
                <w:tab w:val="clear" w:pos="4678"/>
                <w:tab w:val="clear" w:pos="5954"/>
                <w:tab w:val="left" w:pos="5103"/>
              </w:tabs>
              <w:jc w:val="center"/>
            </w:pPr>
          </w:p>
          <w:p w14:paraId="0AC0736C" w14:textId="77777777" w:rsidR="001F296B" w:rsidRDefault="001F296B" w:rsidP="0075782D">
            <w:pPr>
              <w:tabs>
                <w:tab w:val="clear" w:pos="1418"/>
                <w:tab w:val="clear" w:pos="4678"/>
                <w:tab w:val="clear" w:pos="5954"/>
                <w:tab w:val="left" w:pos="5103"/>
              </w:tabs>
              <w:jc w:val="center"/>
            </w:pPr>
            <w:sdt>
              <w:sdtPr>
                <w:rPr>
                  <w:rFonts w:ascii="Wingdings" w:eastAsia="Wingdings" w:hAnsi="Wingdings" w:cs="Wingdings"/>
                </w:rPr>
                <w:id w:val="834424251"/>
                <w14:checkbox>
                  <w14:checked w14:val="0"/>
                  <w14:checkedState w14:val="2612" w14:font="MS Gothic"/>
                  <w14:uncheckedState w14:val="2610" w14:font="MS Gothic"/>
                </w14:checkbox>
              </w:sdtPr>
              <w:sdtContent>
                <w:r>
                  <w:rPr>
                    <w:rFonts w:ascii="MS Gothic" w:eastAsia="MS Gothic" w:hAnsi="MS Gothic" w:cs="Wingdings" w:hint="eastAsia"/>
                  </w:rPr>
                  <w:t>☐</w:t>
                </w:r>
              </w:sdtContent>
            </w:sdt>
          </w:p>
          <w:p w14:paraId="14189BED" w14:textId="77777777" w:rsidR="001F296B" w:rsidRDefault="001F296B" w:rsidP="0075782D">
            <w:pPr>
              <w:tabs>
                <w:tab w:val="clear" w:pos="1418"/>
                <w:tab w:val="clear" w:pos="4678"/>
                <w:tab w:val="clear" w:pos="5954"/>
                <w:tab w:val="left" w:pos="5103"/>
              </w:tabs>
              <w:jc w:val="center"/>
            </w:pPr>
          </w:p>
          <w:p w14:paraId="0F229497" w14:textId="77777777" w:rsidR="001F296B" w:rsidRDefault="001F296B" w:rsidP="0075782D">
            <w:pPr>
              <w:tabs>
                <w:tab w:val="clear" w:pos="1418"/>
                <w:tab w:val="clear" w:pos="4678"/>
                <w:tab w:val="clear" w:pos="5954"/>
                <w:tab w:val="left" w:pos="5103"/>
              </w:tabs>
            </w:pPr>
            <w:r>
              <w:t>Indicate in which position:</w:t>
            </w:r>
          </w:p>
          <w:p w14:paraId="3CAB0EE4" w14:textId="77777777" w:rsidR="001F296B" w:rsidRDefault="001F296B" w:rsidP="0075782D">
            <w:pPr>
              <w:tabs>
                <w:tab w:val="clear" w:pos="1418"/>
                <w:tab w:val="clear" w:pos="4678"/>
                <w:tab w:val="clear" w:pos="5954"/>
                <w:tab w:val="left" w:pos="5103"/>
              </w:tabs>
            </w:pPr>
          </w:p>
          <w:p w14:paraId="096716D9" w14:textId="77777777" w:rsidR="001F296B" w:rsidRDefault="001F296B" w:rsidP="0075782D">
            <w:r>
              <w:t>-----------------------------------</w:t>
            </w:r>
          </w:p>
          <w:p w14:paraId="52E44A63" w14:textId="77777777" w:rsidR="001F296B" w:rsidRDefault="001F296B" w:rsidP="0075782D"/>
        </w:tc>
        <w:tc>
          <w:tcPr>
            <w:tcW w:w="2181" w:type="dxa"/>
            <w:tcBorders>
              <w:top w:val="single" w:sz="4" w:space="0" w:color="auto"/>
            </w:tcBorders>
          </w:tcPr>
          <w:p w14:paraId="1B06A3B7" w14:textId="77777777" w:rsidR="001F296B" w:rsidRDefault="001F296B" w:rsidP="0075782D">
            <w:pPr>
              <w:tabs>
                <w:tab w:val="clear" w:pos="1418"/>
                <w:tab w:val="clear" w:pos="4678"/>
                <w:tab w:val="clear" w:pos="5954"/>
                <w:tab w:val="left" w:pos="5103"/>
              </w:tabs>
              <w:jc w:val="center"/>
            </w:pPr>
          </w:p>
          <w:p w14:paraId="68C35E99" w14:textId="77777777" w:rsidR="001F296B" w:rsidRDefault="001F296B" w:rsidP="0075782D">
            <w:pPr>
              <w:tabs>
                <w:tab w:val="clear" w:pos="1418"/>
                <w:tab w:val="clear" w:pos="4678"/>
                <w:tab w:val="clear" w:pos="5954"/>
                <w:tab w:val="left" w:pos="5103"/>
              </w:tabs>
              <w:jc w:val="center"/>
            </w:pPr>
          </w:p>
          <w:sdt>
            <w:sdtPr>
              <w:id w:val="-2112121401"/>
              <w14:checkbox>
                <w14:checked w14:val="0"/>
                <w14:checkedState w14:val="2612" w14:font="MS Gothic"/>
                <w14:uncheckedState w14:val="2610" w14:font="MS Gothic"/>
              </w14:checkbox>
            </w:sdtPr>
            <w:sdtContent>
              <w:p w14:paraId="2A10F97C" w14:textId="77777777" w:rsidR="001F296B" w:rsidRDefault="001F296B" w:rsidP="0075782D">
                <w:pPr>
                  <w:tabs>
                    <w:tab w:val="clear" w:pos="1418"/>
                    <w:tab w:val="clear" w:pos="4678"/>
                    <w:tab w:val="clear" w:pos="5954"/>
                    <w:tab w:val="left" w:pos="5103"/>
                  </w:tabs>
                  <w:jc w:val="center"/>
                </w:pPr>
                <w:r>
                  <w:rPr>
                    <w:rFonts w:ascii="MS Gothic" w:eastAsia="MS Gothic" w:hAnsi="MS Gothic" w:hint="eastAsia"/>
                  </w:rPr>
                  <w:t>☐</w:t>
                </w:r>
              </w:p>
            </w:sdtContent>
          </w:sdt>
        </w:tc>
      </w:tr>
      <w:tr w:rsidR="001F296B" w14:paraId="229C922B" w14:textId="77777777" w:rsidTr="0075782D">
        <w:trPr>
          <w:trHeight w:val="550"/>
        </w:trPr>
        <w:tc>
          <w:tcPr>
            <w:tcW w:w="4248" w:type="dxa"/>
            <w:gridSpan w:val="2"/>
            <w:vAlign w:val="center"/>
          </w:tcPr>
          <w:p w14:paraId="76444B11" w14:textId="77777777" w:rsidR="001F296B" w:rsidRDefault="001F296B" w:rsidP="0075782D">
            <w:pPr>
              <w:tabs>
                <w:tab w:val="clear" w:pos="1418"/>
                <w:tab w:val="clear" w:pos="4678"/>
                <w:tab w:val="clear" w:pos="5954"/>
                <w:tab w:val="left" w:pos="5103"/>
              </w:tabs>
              <w:rPr>
                <w:b/>
                <w:u w:val="single"/>
              </w:rPr>
            </w:pPr>
          </w:p>
          <w:p w14:paraId="3500AF5B" w14:textId="77777777" w:rsidR="001F296B" w:rsidRPr="00292E70" w:rsidRDefault="001F296B" w:rsidP="0075782D">
            <w:pPr>
              <w:tabs>
                <w:tab w:val="clear" w:pos="1418"/>
                <w:tab w:val="clear" w:pos="4678"/>
                <w:tab w:val="clear" w:pos="5954"/>
                <w:tab w:val="left" w:pos="5103"/>
              </w:tabs>
              <w:rPr>
                <w:b/>
                <w:u w:val="single"/>
              </w:rPr>
            </w:pPr>
            <w:r w:rsidRPr="00292E70">
              <w:rPr>
                <w:b/>
                <w:u w:val="single"/>
              </w:rPr>
              <w:t>If you are self-employed candidate:</w:t>
            </w:r>
          </w:p>
          <w:p w14:paraId="76540A5A" w14:textId="77777777" w:rsidR="001F296B" w:rsidRDefault="001F296B" w:rsidP="0075782D">
            <w:pPr>
              <w:tabs>
                <w:tab w:val="clear" w:pos="1418"/>
                <w:tab w:val="clear" w:pos="4678"/>
                <w:tab w:val="clear" w:pos="5954"/>
                <w:tab w:val="left" w:pos="5103"/>
              </w:tabs>
            </w:pPr>
            <w:r>
              <w:t>Do you currently have other contracts in progress with ETSI?</w:t>
            </w:r>
          </w:p>
          <w:p w14:paraId="111E05CD" w14:textId="77777777" w:rsidR="001F296B" w:rsidRPr="007623B1" w:rsidRDefault="001F296B" w:rsidP="0075782D">
            <w:pPr>
              <w:tabs>
                <w:tab w:val="clear" w:pos="1418"/>
                <w:tab w:val="clear" w:pos="4678"/>
                <w:tab w:val="clear" w:pos="5954"/>
                <w:tab w:val="left" w:pos="5103"/>
              </w:tabs>
            </w:pPr>
          </w:p>
        </w:tc>
        <w:sdt>
          <w:sdtPr>
            <w:id w:val="-1767221931"/>
            <w14:checkbox>
              <w14:checked w14:val="0"/>
              <w14:checkedState w14:val="2612" w14:font="MS Gothic"/>
              <w14:uncheckedState w14:val="2610" w14:font="MS Gothic"/>
            </w14:checkbox>
          </w:sdtPr>
          <w:sdtContent>
            <w:tc>
              <w:tcPr>
                <w:tcW w:w="2700" w:type="dxa"/>
                <w:gridSpan w:val="2"/>
                <w:vAlign w:val="center"/>
              </w:tcPr>
              <w:p w14:paraId="47D13A8D" w14:textId="77777777" w:rsidR="001F296B" w:rsidRDefault="001F296B" w:rsidP="0075782D">
                <w:pPr>
                  <w:jc w:val="center"/>
                </w:pPr>
                <w:r>
                  <w:rPr>
                    <w:rFonts w:ascii="MS Gothic" w:eastAsia="MS Gothic" w:hAnsi="MS Gothic" w:hint="eastAsia"/>
                  </w:rPr>
                  <w:t>☐</w:t>
                </w:r>
              </w:p>
            </w:tc>
          </w:sdtContent>
        </w:sdt>
        <w:sdt>
          <w:sdtPr>
            <w:id w:val="367878234"/>
            <w14:checkbox>
              <w14:checked w14:val="0"/>
              <w14:checkedState w14:val="2612" w14:font="MS Gothic"/>
              <w14:uncheckedState w14:val="2610" w14:font="MS Gothic"/>
            </w14:checkbox>
          </w:sdtPr>
          <w:sdtContent>
            <w:tc>
              <w:tcPr>
                <w:tcW w:w="2181" w:type="dxa"/>
                <w:vAlign w:val="center"/>
              </w:tcPr>
              <w:p w14:paraId="40C00C16" w14:textId="77777777" w:rsidR="001F296B" w:rsidRDefault="001F296B" w:rsidP="0075782D">
                <w:pPr>
                  <w:tabs>
                    <w:tab w:val="clear" w:pos="1418"/>
                    <w:tab w:val="clear" w:pos="4678"/>
                    <w:tab w:val="clear" w:pos="5954"/>
                    <w:tab w:val="left" w:pos="5103"/>
                  </w:tabs>
                  <w:jc w:val="center"/>
                </w:pPr>
                <w:r>
                  <w:rPr>
                    <w:rFonts w:ascii="MS Gothic" w:eastAsia="MS Gothic" w:hAnsi="MS Gothic" w:hint="eastAsia"/>
                  </w:rPr>
                  <w:t>☐</w:t>
                </w:r>
              </w:p>
            </w:tc>
          </w:sdtContent>
        </w:sdt>
      </w:tr>
    </w:tbl>
    <w:p w14:paraId="6BA03DDB" w14:textId="77777777" w:rsidR="001F296B" w:rsidRDefault="001F296B" w:rsidP="001F296B"/>
    <w:p w14:paraId="7D71EA46" w14:textId="77777777" w:rsidR="001F296B" w:rsidRPr="00840EAC" w:rsidRDefault="001F296B" w:rsidP="001F296B"/>
    <w:p w14:paraId="1635790B" w14:textId="77777777" w:rsidR="001F296B" w:rsidRDefault="001F296B" w:rsidP="001F296B">
      <w:pPr>
        <w:rPr>
          <w:b/>
          <w:sz w:val="24"/>
          <w:szCs w:val="24"/>
        </w:rPr>
      </w:pPr>
      <w:r>
        <w:rPr>
          <w:b/>
          <w:sz w:val="24"/>
          <w:szCs w:val="24"/>
        </w:rPr>
        <w:t>1</w:t>
      </w:r>
      <w:r w:rsidRPr="0012526C">
        <w:rPr>
          <w:b/>
          <w:sz w:val="24"/>
          <w:szCs w:val="24"/>
        </w:rPr>
        <w:t>.1</w:t>
      </w:r>
      <w:r w:rsidRPr="0012526C">
        <w:rPr>
          <w:b/>
          <w:sz w:val="24"/>
          <w:szCs w:val="24"/>
        </w:rPr>
        <w:tab/>
        <w:t>Introduction</w:t>
      </w:r>
    </w:p>
    <w:p w14:paraId="1C7146FB" w14:textId="77777777" w:rsidR="001F296B" w:rsidRPr="0012526C" w:rsidRDefault="001F296B" w:rsidP="001F296B">
      <w:pPr>
        <w:rPr>
          <w:b/>
          <w:sz w:val="24"/>
          <w:szCs w:val="24"/>
        </w:rPr>
      </w:pPr>
    </w:p>
    <w:p w14:paraId="40BCD690" w14:textId="77777777" w:rsidR="001F296B" w:rsidRPr="006749FD" w:rsidRDefault="001F296B" w:rsidP="001F296B">
      <w:r w:rsidRPr="006749FD">
        <w:t>A short presentation of the technical structure responsible for this activity, e.g.:</w:t>
      </w:r>
    </w:p>
    <w:p w14:paraId="278021D0" w14:textId="77777777" w:rsidR="001F296B" w:rsidRPr="0055626C" w:rsidRDefault="001F296B" w:rsidP="001F296B">
      <w:pPr>
        <w:pStyle w:val="ListParagraph"/>
        <w:numPr>
          <w:ilvl w:val="0"/>
          <w:numId w:val="29"/>
        </w:numPr>
        <w:tabs>
          <w:tab w:val="left" w:pos="851"/>
          <w:tab w:val="left" w:pos="1418"/>
          <w:tab w:val="left" w:pos="4678"/>
          <w:tab w:val="left" w:pos="5954"/>
          <w:tab w:val="left" w:pos="7088"/>
        </w:tabs>
        <w:overflowPunct w:val="0"/>
        <w:autoSpaceDE w:val="0"/>
        <w:autoSpaceDN w:val="0"/>
        <w:adjustRightInd w:val="0"/>
        <w:jc w:val="both"/>
        <w:textAlignment w:val="baseline"/>
      </w:pPr>
      <w:r w:rsidRPr="0055626C">
        <w:t>Business area, number of employees, link to WEB site</w:t>
      </w:r>
      <w:r>
        <w:t>,</w:t>
      </w:r>
    </w:p>
    <w:p w14:paraId="799DF7AF" w14:textId="77777777" w:rsidR="001F296B" w:rsidRPr="0055626C" w:rsidRDefault="001F296B" w:rsidP="001F296B">
      <w:pPr>
        <w:pStyle w:val="ListParagraph"/>
        <w:numPr>
          <w:ilvl w:val="0"/>
          <w:numId w:val="29"/>
        </w:numPr>
        <w:tabs>
          <w:tab w:val="left" w:pos="851"/>
          <w:tab w:val="left" w:pos="1418"/>
          <w:tab w:val="left" w:pos="4678"/>
          <w:tab w:val="left" w:pos="5954"/>
          <w:tab w:val="left" w:pos="7088"/>
        </w:tabs>
        <w:overflowPunct w:val="0"/>
        <w:autoSpaceDE w:val="0"/>
        <w:autoSpaceDN w:val="0"/>
        <w:adjustRightInd w:val="0"/>
        <w:jc w:val="both"/>
        <w:textAlignment w:val="baseline"/>
      </w:pPr>
      <w:r w:rsidRPr="0055626C">
        <w:t>Department(s)/team(s)/experts in charge of the technical activities related to th</w:t>
      </w:r>
      <w:r>
        <w:t>is</w:t>
      </w:r>
      <w:r w:rsidRPr="0055626C">
        <w:t xml:space="preserve"> </w:t>
      </w:r>
      <w:r>
        <w:t>Project,</w:t>
      </w:r>
    </w:p>
    <w:p w14:paraId="3C33ED95" w14:textId="77777777" w:rsidR="001F296B" w:rsidRPr="0055626C" w:rsidRDefault="001F296B" w:rsidP="001F296B">
      <w:pPr>
        <w:pStyle w:val="ListParagraph"/>
        <w:numPr>
          <w:ilvl w:val="0"/>
          <w:numId w:val="29"/>
        </w:numPr>
        <w:tabs>
          <w:tab w:val="left" w:pos="851"/>
          <w:tab w:val="left" w:pos="1418"/>
          <w:tab w:val="left" w:pos="4678"/>
          <w:tab w:val="left" w:pos="5954"/>
          <w:tab w:val="left" w:pos="7088"/>
        </w:tabs>
        <w:overflowPunct w:val="0"/>
        <w:autoSpaceDE w:val="0"/>
        <w:autoSpaceDN w:val="0"/>
        <w:adjustRightInd w:val="0"/>
        <w:jc w:val="both"/>
        <w:textAlignment w:val="baseline"/>
      </w:pPr>
      <w:r w:rsidRPr="0055626C">
        <w:t>Reference to products/services of your Company/Organization</w:t>
      </w:r>
      <w:r w:rsidRPr="009B21CC">
        <w:t xml:space="preserve"> </w:t>
      </w:r>
      <w:r w:rsidRPr="00D66FDE">
        <w:t>or supporting Member</w:t>
      </w:r>
      <w:r w:rsidRPr="0055626C">
        <w:t xml:space="preserve"> to which the standards developed by th</w:t>
      </w:r>
      <w:r>
        <w:t>is</w:t>
      </w:r>
      <w:r w:rsidRPr="0055626C">
        <w:t xml:space="preserve"> </w:t>
      </w:r>
      <w:r>
        <w:t>Project</w:t>
      </w:r>
      <w:r w:rsidRPr="0055626C">
        <w:t xml:space="preserve"> will apply</w:t>
      </w:r>
      <w:r>
        <w:t>,</w:t>
      </w:r>
    </w:p>
    <w:p w14:paraId="2F2E5475" w14:textId="77777777" w:rsidR="001F296B" w:rsidRPr="0055626C" w:rsidRDefault="001F296B" w:rsidP="001F296B">
      <w:pPr>
        <w:pStyle w:val="ListParagraph"/>
        <w:numPr>
          <w:ilvl w:val="0"/>
          <w:numId w:val="29"/>
        </w:numPr>
        <w:tabs>
          <w:tab w:val="left" w:pos="851"/>
          <w:tab w:val="left" w:pos="1418"/>
          <w:tab w:val="left" w:pos="4678"/>
          <w:tab w:val="left" w:pos="5954"/>
          <w:tab w:val="left" w:pos="7088"/>
        </w:tabs>
        <w:overflowPunct w:val="0"/>
        <w:autoSpaceDE w:val="0"/>
        <w:autoSpaceDN w:val="0"/>
        <w:adjustRightInd w:val="0"/>
        <w:jc w:val="both"/>
        <w:textAlignment w:val="baseline"/>
      </w:pPr>
      <w:r w:rsidRPr="0055626C">
        <w:t>Motivation for your Company/Organi</w:t>
      </w:r>
      <w:r>
        <w:t>s</w:t>
      </w:r>
      <w:r w:rsidRPr="0055626C">
        <w:t xml:space="preserve">ation </w:t>
      </w:r>
      <w:r w:rsidRPr="00D66FDE">
        <w:t xml:space="preserve">or supporting Member </w:t>
      </w:r>
      <w:r w:rsidRPr="0055626C">
        <w:t>to participate in th</w:t>
      </w:r>
      <w:r>
        <w:t>is</w:t>
      </w:r>
      <w:r w:rsidRPr="0055626C">
        <w:t xml:space="preserve"> </w:t>
      </w:r>
      <w:r>
        <w:t>Project.</w:t>
      </w:r>
    </w:p>
    <w:p w14:paraId="1F6AD27D" w14:textId="77777777" w:rsidR="001F296B" w:rsidRPr="000E09A4" w:rsidRDefault="001F296B" w:rsidP="001F296B"/>
    <w:p w14:paraId="6019D1E9" w14:textId="77777777" w:rsidR="001F296B" w:rsidRDefault="001F296B" w:rsidP="001F296B">
      <w:pPr>
        <w:rPr>
          <w:b/>
          <w:sz w:val="24"/>
          <w:szCs w:val="24"/>
        </w:rPr>
      </w:pPr>
      <w:r>
        <w:rPr>
          <w:b/>
          <w:sz w:val="24"/>
          <w:szCs w:val="24"/>
        </w:rPr>
        <w:t>1.2</w:t>
      </w:r>
      <w:r>
        <w:rPr>
          <w:b/>
          <w:sz w:val="24"/>
          <w:szCs w:val="24"/>
        </w:rPr>
        <w:tab/>
      </w:r>
      <w:r w:rsidRPr="0012526C">
        <w:rPr>
          <w:b/>
          <w:sz w:val="24"/>
          <w:szCs w:val="24"/>
        </w:rPr>
        <w:t xml:space="preserve">Proposed approach </w:t>
      </w:r>
    </w:p>
    <w:p w14:paraId="5996C2F1" w14:textId="77777777" w:rsidR="001F296B" w:rsidRPr="007A28E5" w:rsidRDefault="001F296B" w:rsidP="001F296B">
      <w:pPr>
        <w:rPr>
          <w:b/>
        </w:rPr>
      </w:pPr>
    </w:p>
    <w:p w14:paraId="07C17597" w14:textId="77777777" w:rsidR="001F296B" w:rsidRDefault="001F296B" w:rsidP="001F296B">
      <w:pPr>
        <w:rPr>
          <w:b/>
        </w:rPr>
      </w:pPr>
      <w:bookmarkStart w:id="10" w:name="_Ref434825982"/>
      <w:r w:rsidRPr="0012526C">
        <w:rPr>
          <w:b/>
        </w:rPr>
        <w:t>Proposed contribution to tasks</w:t>
      </w:r>
      <w:bookmarkEnd w:id="10"/>
      <w:r w:rsidRPr="0012526C">
        <w:rPr>
          <w:b/>
        </w:rPr>
        <w:t xml:space="preserve"> &amp; related cost</w:t>
      </w:r>
    </w:p>
    <w:p w14:paraId="23C8D3C2" w14:textId="77777777" w:rsidR="001F296B" w:rsidRDefault="001F296B" w:rsidP="001F296B">
      <w:r w:rsidRPr="0055626C">
        <w:t>Identify the tasks to which your Company/Organi</w:t>
      </w:r>
      <w:r>
        <w:t>s</w:t>
      </w:r>
      <w:r w:rsidRPr="0055626C">
        <w:t xml:space="preserve">ation is proposing to contribute </w:t>
      </w:r>
      <w:r>
        <w:t>by filling-in the table below:</w:t>
      </w:r>
    </w:p>
    <w:tbl>
      <w:tblPr>
        <w:tblW w:w="5000" w:type="pct"/>
        <w:tblLook w:val="04A0" w:firstRow="1" w:lastRow="0" w:firstColumn="1" w:lastColumn="0" w:noHBand="0" w:noVBand="1"/>
      </w:tblPr>
      <w:tblGrid>
        <w:gridCol w:w="766"/>
        <w:gridCol w:w="2302"/>
        <w:gridCol w:w="1958"/>
        <w:gridCol w:w="1992"/>
        <w:gridCol w:w="2053"/>
      </w:tblGrid>
      <w:tr w:rsidR="001F296B" w14:paraId="3E837411" w14:textId="77777777" w:rsidTr="0075782D">
        <w:trPr>
          <w:trHeight w:val="288"/>
        </w:trPr>
        <w:tc>
          <w:tcPr>
            <w:tcW w:w="481" w:type="pct"/>
            <w:tcBorders>
              <w:top w:val="nil"/>
              <w:left w:val="nil"/>
              <w:bottom w:val="single" w:sz="12" w:space="0" w:color="FFFFFF"/>
              <w:right w:val="single" w:sz="4" w:space="0" w:color="FFFFFF"/>
            </w:tcBorders>
            <w:shd w:val="clear" w:color="000000" w:fill="000000"/>
            <w:noWrap/>
            <w:vAlign w:val="bottom"/>
            <w:hideMark/>
          </w:tcPr>
          <w:p w14:paraId="6A709244" w14:textId="77777777" w:rsidR="001F296B" w:rsidRDefault="001F296B" w:rsidP="0075782D">
            <w:pPr>
              <w:tabs>
                <w:tab w:val="clear" w:pos="1418"/>
                <w:tab w:val="clear" w:pos="4678"/>
                <w:tab w:val="clear" w:pos="5954"/>
                <w:tab w:val="clear" w:pos="7088"/>
              </w:tabs>
              <w:overflowPunct/>
              <w:autoSpaceDE/>
              <w:autoSpaceDN/>
              <w:adjustRightInd/>
              <w:jc w:val="center"/>
              <w:textAlignment w:val="auto"/>
              <w:rPr>
                <w:rFonts w:ascii="Calibri" w:hAnsi="Calibri" w:cs="Calibri"/>
                <w:b/>
                <w:bCs/>
                <w:color w:val="FFFFFF"/>
                <w:sz w:val="22"/>
                <w:szCs w:val="22"/>
              </w:rPr>
            </w:pPr>
            <w:bookmarkStart w:id="11" w:name="Table_Tasks_Proposal"/>
            <w:bookmarkEnd w:id="11"/>
            <w:proofErr w:type="spellStart"/>
            <w:r>
              <w:rPr>
                <w:rFonts w:ascii="Calibri" w:hAnsi="Calibri" w:cs="Calibri"/>
                <w:b/>
                <w:bCs/>
                <w:color w:val="FFFFFF"/>
                <w:sz w:val="22"/>
                <w:szCs w:val="22"/>
              </w:rPr>
              <w:t>Tasks_No</w:t>
            </w:r>
            <w:proofErr w:type="spellEnd"/>
          </w:p>
        </w:tc>
        <w:tc>
          <w:tcPr>
            <w:tcW w:w="1127" w:type="pct"/>
            <w:tcBorders>
              <w:top w:val="nil"/>
              <w:left w:val="single" w:sz="4" w:space="0" w:color="FFFFFF"/>
              <w:bottom w:val="single" w:sz="12" w:space="0" w:color="FFFFFF"/>
              <w:right w:val="single" w:sz="4" w:space="0" w:color="FFFFFF"/>
            </w:tcBorders>
            <w:shd w:val="clear" w:color="000000" w:fill="000000"/>
            <w:noWrap/>
            <w:vAlign w:val="bottom"/>
            <w:hideMark/>
          </w:tcPr>
          <w:p w14:paraId="7BA81DE8" w14:textId="77777777" w:rsidR="001F296B" w:rsidRDefault="001F296B" w:rsidP="0075782D">
            <w:pPr>
              <w:jc w:val="left"/>
              <w:rPr>
                <w:rFonts w:ascii="Calibri" w:hAnsi="Calibri" w:cs="Calibri"/>
                <w:b/>
                <w:bCs/>
                <w:color w:val="FFFFFF"/>
                <w:sz w:val="22"/>
                <w:szCs w:val="22"/>
              </w:rPr>
            </w:pPr>
            <w:proofErr w:type="spellStart"/>
            <w:r>
              <w:rPr>
                <w:rFonts w:ascii="Calibri" w:hAnsi="Calibri" w:cs="Calibri"/>
                <w:b/>
                <w:bCs/>
                <w:color w:val="FFFFFF"/>
                <w:sz w:val="22"/>
                <w:szCs w:val="22"/>
              </w:rPr>
              <w:t>Tasks_Description</w:t>
            </w:r>
            <w:proofErr w:type="spellEnd"/>
          </w:p>
        </w:tc>
        <w:tc>
          <w:tcPr>
            <w:tcW w:w="1108" w:type="pct"/>
            <w:tcBorders>
              <w:top w:val="nil"/>
              <w:left w:val="single" w:sz="4" w:space="0" w:color="FFFFFF"/>
              <w:bottom w:val="single" w:sz="12" w:space="0" w:color="FFFFFF"/>
              <w:right w:val="single" w:sz="4" w:space="0" w:color="FFFFFF"/>
            </w:tcBorders>
            <w:shd w:val="clear" w:color="000000" w:fill="000000"/>
            <w:noWrap/>
            <w:vAlign w:val="bottom"/>
            <w:hideMark/>
          </w:tcPr>
          <w:p w14:paraId="7B903A00" w14:textId="77777777" w:rsidR="001F296B" w:rsidRDefault="001F296B" w:rsidP="0075782D">
            <w:pPr>
              <w:jc w:val="center"/>
              <w:rPr>
                <w:rFonts w:ascii="Calibri" w:hAnsi="Calibri" w:cs="Calibri"/>
                <w:b/>
                <w:bCs/>
                <w:color w:val="FFFFFF"/>
                <w:sz w:val="22"/>
                <w:szCs w:val="22"/>
              </w:rPr>
            </w:pPr>
            <w:proofErr w:type="spellStart"/>
            <w:r>
              <w:rPr>
                <w:rFonts w:ascii="Calibri" w:hAnsi="Calibri" w:cs="Calibri"/>
                <w:b/>
                <w:bCs/>
                <w:color w:val="FFFFFF"/>
                <w:sz w:val="22"/>
                <w:szCs w:val="22"/>
              </w:rPr>
              <w:t>Max_Budget_Allocated</w:t>
            </w:r>
            <w:proofErr w:type="spellEnd"/>
            <w:r>
              <w:rPr>
                <w:rFonts w:ascii="Calibri" w:hAnsi="Calibri" w:cs="Calibri"/>
                <w:b/>
                <w:bCs/>
                <w:color w:val="FFFFFF"/>
                <w:sz w:val="22"/>
                <w:szCs w:val="22"/>
              </w:rPr>
              <w:t>_(EUR)</w:t>
            </w:r>
          </w:p>
        </w:tc>
        <w:tc>
          <w:tcPr>
            <w:tcW w:w="1127" w:type="pct"/>
            <w:tcBorders>
              <w:top w:val="nil"/>
              <w:left w:val="single" w:sz="4" w:space="0" w:color="FFFFFF"/>
              <w:bottom w:val="single" w:sz="12" w:space="0" w:color="FFFFFF"/>
              <w:right w:val="single" w:sz="4" w:space="0" w:color="FFFFFF"/>
            </w:tcBorders>
            <w:shd w:val="clear" w:color="000000" w:fill="000000"/>
            <w:noWrap/>
            <w:vAlign w:val="bottom"/>
            <w:hideMark/>
          </w:tcPr>
          <w:p w14:paraId="670E016B" w14:textId="77777777" w:rsidR="001F296B" w:rsidRDefault="001F296B" w:rsidP="0075782D">
            <w:pPr>
              <w:jc w:val="center"/>
              <w:rPr>
                <w:rFonts w:ascii="Calibri" w:hAnsi="Calibri" w:cs="Calibri"/>
                <w:b/>
                <w:bCs/>
                <w:color w:val="FFFFFF"/>
                <w:sz w:val="22"/>
                <w:szCs w:val="22"/>
              </w:rPr>
            </w:pPr>
            <w:proofErr w:type="spellStart"/>
            <w:r>
              <w:rPr>
                <w:rFonts w:ascii="Calibri" w:hAnsi="Calibri" w:cs="Calibri"/>
                <w:b/>
                <w:bCs/>
                <w:color w:val="FFFFFF"/>
                <w:sz w:val="22"/>
                <w:szCs w:val="22"/>
              </w:rPr>
              <w:t>Amount_in_Euro</w:t>
            </w:r>
            <w:proofErr w:type="spellEnd"/>
            <w:r>
              <w:rPr>
                <w:rFonts w:ascii="Calibri" w:hAnsi="Calibri" w:cs="Calibri"/>
                <w:b/>
                <w:bCs/>
                <w:color w:val="FFFFFF"/>
                <w:sz w:val="22"/>
                <w:szCs w:val="22"/>
              </w:rPr>
              <w:t>_(mandatory)</w:t>
            </w:r>
          </w:p>
        </w:tc>
        <w:tc>
          <w:tcPr>
            <w:tcW w:w="1156" w:type="pct"/>
            <w:tcBorders>
              <w:top w:val="nil"/>
              <w:left w:val="single" w:sz="4" w:space="0" w:color="FFFFFF"/>
              <w:bottom w:val="single" w:sz="12" w:space="0" w:color="FFFFFF"/>
              <w:right w:val="nil"/>
            </w:tcBorders>
            <w:shd w:val="clear" w:color="000000" w:fill="000000"/>
            <w:noWrap/>
            <w:vAlign w:val="bottom"/>
            <w:hideMark/>
          </w:tcPr>
          <w:p w14:paraId="1F59439C" w14:textId="77777777" w:rsidR="001F296B" w:rsidRDefault="001F296B" w:rsidP="0075782D">
            <w:pPr>
              <w:jc w:val="center"/>
              <w:rPr>
                <w:rFonts w:ascii="Calibri" w:hAnsi="Calibri" w:cs="Calibri"/>
                <w:b/>
                <w:bCs/>
                <w:color w:val="FFFFFF"/>
                <w:sz w:val="22"/>
                <w:szCs w:val="22"/>
              </w:rPr>
            </w:pPr>
            <w:r>
              <w:rPr>
                <w:rFonts w:ascii="Calibri" w:hAnsi="Calibri" w:cs="Calibri"/>
                <w:b/>
                <w:bCs/>
                <w:color w:val="FFFFFF"/>
                <w:sz w:val="22"/>
                <w:szCs w:val="22"/>
              </w:rPr>
              <w:t>%_</w:t>
            </w:r>
            <w:proofErr w:type="spellStart"/>
            <w:r>
              <w:rPr>
                <w:rFonts w:ascii="Calibri" w:hAnsi="Calibri" w:cs="Calibri"/>
                <w:b/>
                <w:bCs/>
                <w:color w:val="FFFFFF"/>
                <w:sz w:val="22"/>
                <w:szCs w:val="22"/>
              </w:rPr>
              <w:t>of_whole_Task</w:t>
            </w:r>
            <w:proofErr w:type="spellEnd"/>
            <w:r>
              <w:rPr>
                <w:rFonts w:ascii="Calibri" w:hAnsi="Calibri" w:cs="Calibri"/>
                <w:b/>
                <w:bCs/>
                <w:color w:val="FFFFFF"/>
                <w:sz w:val="22"/>
                <w:szCs w:val="22"/>
              </w:rPr>
              <w:t>_(mandatory)</w:t>
            </w:r>
          </w:p>
        </w:tc>
      </w:tr>
      <w:tr w:rsidR="001F296B" w14:paraId="371AB156" w14:textId="77777777" w:rsidTr="0075782D">
        <w:trPr>
          <w:trHeight w:val="288"/>
        </w:trPr>
        <w:tc>
          <w:tcPr>
            <w:tcW w:w="481" w:type="pct"/>
            <w:tcBorders>
              <w:top w:val="single" w:sz="4" w:space="0" w:color="FFFFFF"/>
              <w:left w:val="nil"/>
              <w:bottom w:val="single" w:sz="4" w:space="0" w:color="FFFFFF"/>
              <w:right w:val="single" w:sz="4" w:space="0" w:color="FFFFFF"/>
            </w:tcBorders>
            <w:shd w:val="clear" w:color="A6A6A6" w:fill="A6A6A6"/>
            <w:noWrap/>
            <w:vAlign w:val="bottom"/>
            <w:hideMark/>
          </w:tcPr>
          <w:p w14:paraId="54087316"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00</w:t>
            </w:r>
          </w:p>
        </w:tc>
        <w:tc>
          <w:tcPr>
            <w:tcW w:w="1127"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6333F4B2" w14:textId="77777777" w:rsidR="001F296B" w:rsidRDefault="001F296B" w:rsidP="0075782D">
            <w:pPr>
              <w:jc w:val="left"/>
              <w:rPr>
                <w:rFonts w:ascii="Calibri" w:hAnsi="Calibri" w:cs="Calibri"/>
                <w:color w:val="000000"/>
                <w:sz w:val="22"/>
                <w:szCs w:val="22"/>
              </w:rPr>
            </w:pPr>
            <w:r>
              <w:rPr>
                <w:rFonts w:ascii="Calibri" w:hAnsi="Calibri" w:cs="Calibri"/>
                <w:color w:val="000000"/>
                <w:sz w:val="22"/>
                <w:szCs w:val="22"/>
              </w:rPr>
              <w:t>Evaluation of the Protection Profile</w:t>
            </w:r>
          </w:p>
        </w:tc>
        <w:tc>
          <w:tcPr>
            <w:tcW w:w="110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5B3F4B78"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55 000.00</w:t>
            </w:r>
          </w:p>
        </w:tc>
        <w:tc>
          <w:tcPr>
            <w:tcW w:w="1127"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263F2FA2"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w:t>
            </w:r>
          </w:p>
        </w:tc>
        <w:tc>
          <w:tcPr>
            <w:tcW w:w="1156" w:type="pct"/>
            <w:tcBorders>
              <w:top w:val="single" w:sz="4" w:space="0" w:color="FFFFFF"/>
              <w:left w:val="single" w:sz="4" w:space="0" w:color="FFFFFF"/>
              <w:bottom w:val="single" w:sz="4" w:space="0" w:color="FFFFFF"/>
              <w:right w:val="nil"/>
            </w:tcBorders>
            <w:shd w:val="clear" w:color="A6A6A6" w:fill="A6A6A6"/>
            <w:noWrap/>
            <w:vAlign w:val="bottom"/>
            <w:hideMark/>
          </w:tcPr>
          <w:p w14:paraId="6113290D"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w:t>
            </w:r>
          </w:p>
        </w:tc>
      </w:tr>
      <w:tr w:rsidR="001F296B" w14:paraId="4C451ED8" w14:textId="77777777" w:rsidTr="0075782D">
        <w:trPr>
          <w:trHeight w:val="288"/>
        </w:trPr>
        <w:tc>
          <w:tcPr>
            <w:tcW w:w="481" w:type="pct"/>
            <w:tcBorders>
              <w:top w:val="single" w:sz="4" w:space="0" w:color="FFFFFF"/>
              <w:left w:val="nil"/>
              <w:bottom w:val="single" w:sz="4" w:space="0" w:color="FFFFFF"/>
              <w:right w:val="single" w:sz="4" w:space="0" w:color="FFFFFF"/>
            </w:tcBorders>
            <w:shd w:val="clear" w:color="D9D9D9" w:fill="D9D9D9"/>
            <w:noWrap/>
            <w:vAlign w:val="bottom"/>
            <w:hideMark/>
          </w:tcPr>
          <w:p w14:paraId="16121360"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01</w:t>
            </w:r>
          </w:p>
        </w:tc>
        <w:tc>
          <w:tcPr>
            <w:tcW w:w="1127"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4E7E0944" w14:textId="77777777" w:rsidR="001F296B" w:rsidRDefault="001F296B" w:rsidP="0075782D">
            <w:pPr>
              <w:jc w:val="left"/>
              <w:rPr>
                <w:rFonts w:ascii="Calibri" w:hAnsi="Calibri" w:cs="Calibri"/>
                <w:color w:val="000000"/>
                <w:sz w:val="22"/>
                <w:szCs w:val="22"/>
              </w:rPr>
            </w:pPr>
            <w:r>
              <w:rPr>
                <w:rFonts w:ascii="Calibri" w:hAnsi="Calibri" w:cs="Calibri"/>
                <w:color w:val="000000"/>
                <w:sz w:val="22"/>
                <w:szCs w:val="22"/>
              </w:rPr>
              <w:t>Certification of the Protection Profile</w:t>
            </w:r>
          </w:p>
        </w:tc>
        <w:tc>
          <w:tcPr>
            <w:tcW w:w="110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543642CE"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10 000.00</w:t>
            </w:r>
          </w:p>
        </w:tc>
        <w:tc>
          <w:tcPr>
            <w:tcW w:w="1127"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40ADAF27"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w:t>
            </w:r>
          </w:p>
        </w:tc>
        <w:tc>
          <w:tcPr>
            <w:tcW w:w="1156" w:type="pct"/>
            <w:tcBorders>
              <w:top w:val="single" w:sz="4" w:space="0" w:color="FFFFFF"/>
              <w:left w:val="single" w:sz="4" w:space="0" w:color="FFFFFF"/>
              <w:bottom w:val="single" w:sz="4" w:space="0" w:color="FFFFFF"/>
              <w:right w:val="nil"/>
            </w:tcBorders>
            <w:shd w:val="clear" w:color="D9D9D9" w:fill="D9D9D9"/>
            <w:noWrap/>
            <w:vAlign w:val="bottom"/>
            <w:hideMark/>
          </w:tcPr>
          <w:p w14:paraId="62254E99" w14:textId="77777777" w:rsidR="001F296B" w:rsidRDefault="001F296B" w:rsidP="0075782D">
            <w:pPr>
              <w:jc w:val="center"/>
              <w:rPr>
                <w:rFonts w:ascii="Calibri" w:hAnsi="Calibri" w:cs="Calibri"/>
                <w:color w:val="000000"/>
                <w:sz w:val="22"/>
                <w:szCs w:val="22"/>
              </w:rPr>
            </w:pPr>
            <w:r>
              <w:rPr>
                <w:rFonts w:ascii="Calibri" w:hAnsi="Calibri" w:cs="Calibri"/>
                <w:color w:val="000000"/>
                <w:sz w:val="22"/>
                <w:szCs w:val="22"/>
              </w:rPr>
              <w:t>.</w:t>
            </w:r>
          </w:p>
        </w:tc>
      </w:tr>
      <w:tr w:rsidR="001F296B" w14:paraId="3067549E" w14:textId="77777777" w:rsidTr="0075782D">
        <w:trPr>
          <w:trHeight w:val="288"/>
        </w:trPr>
        <w:tc>
          <w:tcPr>
            <w:tcW w:w="481" w:type="pct"/>
            <w:tcBorders>
              <w:top w:val="single" w:sz="12" w:space="0" w:color="FFFFFF"/>
              <w:left w:val="nil"/>
              <w:bottom w:val="nil"/>
              <w:right w:val="single" w:sz="4" w:space="0" w:color="FFFFFF"/>
            </w:tcBorders>
            <w:shd w:val="clear" w:color="000000" w:fill="000000"/>
            <w:noWrap/>
            <w:vAlign w:val="bottom"/>
            <w:hideMark/>
          </w:tcPr>
          <w:p w14:paraId="12BD2774" w14:textId="77777777" w:rsidR="001F296B" w:rsidRDefault="001F296B" w:rsidP="0075782D">
            <w:pPr>
              <w:jc w:val="center"/>
              <w:rPr>
                <w:rFonts w:ascii="Calibri" w:hAnsi="Calibri" w:cs="Calibri"/>
                <w:color w:val="000000"/>
                <w:sz w:val="22"/>
                <w:szCs w:val="22"/>
              </w:rPr>
            </w:pPr>
          </w:p>
        </w:tc>
        <w:tc>
          <w:tcPr>
            <w:tcW w:w="1127" w:type="pct"/>
            <w:tcBorders>
              <w:top w:val="single" w:sz="12" w:space="0" w:color="FFFFFF"/>
              <w:left w:val="single" w:sz="4" w:space="0" w:color="FFFFFF"/>
              <w:bottom w:val="nil"/>
              <w:right w:val="single" w:sz="4" w:space="0" w:color="FFFFFF"/>
            </w:tcBorders>
            <w:shd w:val="clear" w:color="000000" w:fill="000000"/>
            <w:noWrap/>
            <w:vAlign w:val="bottom"/>
            <w:hideMark/>
          </w:tcPr>
          <w:p w14:paraId="7D9F3E97" w14:textId="77777777" w:rsidR="001F296B" w:rsidRDefault="001F296B" w:rsidP="0075782D">
            <w:pPr>
              <w:jc w:val="right"/>
              <w:rPr>
                <w:rFonts w:ascii="Calibri" w:hAnsi="Calibri" w:cs="Calibri"/>
                <w:b/>
                <w:bCs/>
                <w:color w:val="FFFFFF"/>
                <w:sz w:val="22"/>
                <w:szCs w:val="22"/>
              </w:rPr>
            </w:pPr>
            <w:r>
              <w:rPr>
                <w:rFonts w:ascii="Calibri" w:hAnsi="Calibri" w:cs="Calibri"/>
                <w:b/>
                <w:bCs/>
                <w:color w:val="FFFFFF"/>
                <w:sz w:val="22"/>
                <w:szCs w:val="22"/>
              </w:rPr>
              <w:t>Total:</w:t>
            </w:r>
          </w:p>
        </w:tc>
        <w:tc>
          <w:tcPr>
            <w:tcW w:w="1108" w:type="pct"/>
            <w:tcBorders>
              <w:top w:val="single" w:sz="12" w:space="0" w:color="FFFFFF"/>
              <w:left w:val="single" w:sz="4" w:space="0" w:color="FFFFFF"/>
              <w:bottom w:val="nil"/>
              <w:right w:val="single" w:sz="4" w:space="0" w:color="FFFFFF"/>
            </w:tcBorders>
            <w:shd w:val="clear" w:color="000000" w:fill="000000"/>
            <w:noWrap/>
            <w:vAlign w:val="bottom"/>
            <w:hideMark/>
          </w:tcPr>
          <w:p w14:paraId="6131228F" w14:textId="77777777" w:rsidR="001F296B" w:rsidRDefault="001F296B" w:rsidP="0075782D">
            <w:pPr>
              <w:jc w:val="center"/>
              <w:rPr>
                <w:rFonts w:ascii="Calibri" w:hAnsi="Calibri" w:cs="Calibri"/>
                <w:b/>
                <w:bCs/>
                <w:color w:val="FFFFFF"/>
                <w:sz w:val="22"/>
                <w:szCs w:val="22"/>
              </w:rPr>
            </w:pPr>
            <w:r>
              <w:rPr>
                <w:rFonts w:ascii="Calibri" w:hAnsi="Calibri" w:cs="Calibri"/>
                <w:b/>
                <w:bCs/>
                <w:color w:val="FFFFFF"/>
                <w:sz w:val="22"/>
                <w:szCs w:val="22"/>
              </w:rPr>
              <w:t>65 000.00</w:t>
            </w:r>
          </w:p>
        </w:tc>
        <w:tc>
          <w:tcPr>
            <w:tcW w:w="1127" w:type="pct"/>
            <w:tcBorders>
              <w:top w:val="single" w:sz="12" w:space="0" w:color="FFFFFF"/>
              <w:left w:val="single" w:sz="4" w:space="0" w:color="FFFFFF"/>
              <w:bottom w:val="nil"/>
              <w:right w:val="single" w:sz="4" w:space="0" w:color="FFFFFF"/>
            </w:tcBorders>
            <w:shd w:val="clear" w:color="000000" w:fill="000000"/>
            <w:noWrap/>
            <w:vAlign w:val="bottom"/>
            <w:hideMark/>
          </w:tcPr>
          <w:p w14:paraId="3507C3F5" w14:textId="77777777" w:rsidR="001F296B" w:rsidRDefault="001F296B" w:rsidP="0075782D">
            <w:pPr>
              <w:jc w:val="center"/>
              <w:rPr>
                <w:rFonts w:ascii="Calibri" w:hAnsi="Calibri" w:cs="Calibri"/>
                <w:b/>
                <w:bCs/>
                <w:color w:val="FFFFFF"/>
                <w:sz w:val="22"/>
                <w:szCs w:val="22"/>
              </w:rPr>
            </w:pPr>
          </w:p>
        </w:tc>
        <w:tc>
          <w:tcPr>
            <w:tcW w:w="1156" w:type="pct"/>
            <w:tcBorders>
              <w:top w:val="single" w:sz="12" w:space="0" w:color="FFFFFF"/>
              <w:left w:val="single" w:sz="4" w:space="0" w:color="FFFFFF"/>
              <w:bottom w:val="nil"/>
              <w:right w:val="nil"/>
            </w:tcBorders>
            <w:shd w:val="clear" w:color="000000" w:fill="000000"/>
            <w:noWrap/>
            <w:vAlign w:val="bottom"/>
            <w:hideMark/>
          </w:tcPr>
          <w:p w14:paraId="05F55916" w14:textId="77777777" w:rsidR="001F296B" w:rsidRDefault="001F296B" w:rsidP="0075782D">
            <w:pPr>
              <w:jc w:val="center"/>
            </w:pPr>
          </w:p>
        </w:tc>
      </w:tr>
    </w:tbl>
    <w:p w14:paraId="07261103" w14:textId="77777777" w:rsidR="001F296B" w:rsidRDefault="001F296B" w:rsidP="001F296B"/>
    <w:p w14:paraId="5A674ADF" w14:textId="77777777" w:rsidR="001F296B" w:rsidRPr="00A37705" w:rsidRDefault="001F296B" w:rsidP="001F296B">
      <w:pPr>
        <w:pStyle w:val="GuidelineB0"/>
      </w:pPr>
      <w:r>
        <w:rPr>
          <w:b/>
        </w:rPr>
        <w:t>Amount in Euro (mandatory)</w:t>
      </w:r>
      <w:r>
        <w:rPr>
          <w:i w:val="0"/>
        </w:rPr>
        <w:t xml:space="preserve">: </w:t>
      </w:r>
      <w:r>
        <w:t>I</w:t>
      </w:r>
      <w:r w:rsidRPr="00A37705">
        <w:t xml:space="preserve">ndicate the </w:t>
      </w:r>
      <w:r>
        <w:t>price offered for your contribution to the task(s)</w:t>
      </w:r>
    </w:p>
    <w:p w14:paraId="47B04259" w14:textId="77777777" w:rsidR="001F296B" w:rsidRDefault="001F296B" w:rsidP="001F296B">
      <w:pPr>
        <w:pStyle w:val="GuidelineB0"/>
      </w:pPr>
      <w:r w:rsidRPr="003B2E5C">
        <w:rPr>
          <w:b/>
        </w:rPr>
        <w:t>% of whole task</w:t>
      </w:r>
      <w:r>
        <w:rPr>
          <w:b/>
        </w:rPr>
        <w:t xml:space="preserve"> (mandatory)</w:t>
      </w:r>
      <w:r>
        <w:rPr>
          <w:i w:val="0"/>
        </w:rPr>
        <w:t xml:space="preserve">: </w:t>
      </w:r>
      <w:r>
        <w:t xml:space="preserve"> Indicate to which percentage of the execution of the whole task your offer corresponds</w:t>
      </w:r>
    </w:p>
    <w:p w14:paraId="4FEE3B67" w14:textId="77777777" w:rsidR="001F296B" w:rsidRDefault="001F296B" w:rsidP="001F296B">
      <w:r>
        <w:t>P</w:t>
      </w:r>
      <w:r w:rsidRPr="0055626C">
        <w:t>rovide a description of the proposed approach, competences, reference to related activities</w:t>
      </w:r>
      <w:r>
        <w:t>:</w:t>
      </w:r>
    </w:p>
    <w:p w14:paraId="0169CDEA" w14:textId="77777777" w:rsidR="001F296B" w:rsidRPr="00E06E7E" w:rsidRDefault="001F296B" w:rsidP="001F296B">
      <w:pPr>
        <w:pStyle w:val="ListParagraph"/>
        <w:numPr>
          <w:ilvl w:val="0"/>
          <w:numId w:val="30"/>
        </w:numPr>
        <w:tabs>
          <w:tab w:val="left" w:pos="567"/>
          <w:tab w:val="left" w:pos="1418"/>
          <w:tab w:val="left" w:pos="4678"/>
          <w:tab w:val="left" w:pos="5954"/>
          <w:tab w:val="left" w:pos="7088"/>
        </w:tabs>
        <w:overflowPunct w:val="0"/>
        <w:autoSpaceDE w:val="0"/>
        <w:autoSpaceDN w:val="0"/>
        <w:adjustRightInd w:val="0"/>
        <w:jc w:val="both"/>
        <w:textAlignment w:val="baseline"/>
      </w:pPr>
      <w:r>
        <w:t xml:space="preserve">Explain which part of the task is corresponding to the requested percentage that </w:t>
      </w:r>
      <w:r w:rsidRPr="00E06E7E">
        <w:t xml:space="preserve">your </w:t>
      </w:r>
      <w:r w:rsidRPr="0055626C">
        <w:t>Company/Organi</w:t>
      </w:r>
      <w:r>
        <w:t>s</w:t>
      </w:r>
      <w:r w:rsidRPr="0055626C">
        <w:t xml:space="preserve">ation </w:t>
      </w:r>
      <w:r w:rsidRPr="00E06E7E">
        <w:t xml:space="preserve">will </w:t>
      </w:r>
      <w:r>
        <w:t>handle,</w:t>
      </w:r>
    </w:p>
    <w:p w14:paraId="530D4846" w14:textId="77777777" w:rsidR="001F296B" w:rsidRDefault="001F296B" w:rsidP="001F296B">
      <w:pPr>
        <w:pStyle w:val="ListParagraph"/>
        <w:numPr>
          <w:ilvl w:val="0"/>
          <w:numId w:val="30"/>
        </w:numPr>
        <w:tabs>
          <w:tab w:val="left" w:pos="567"/>
          <w:tab w:val="left" w:pos="1418"/>
          <w:tab w:val="left" w:pos="4678"/>
          <w:tab w:val="left" w:pos="5954"/>
          <w:tab w:val="left" w:pos="7088"/>
        </w:tabs>
        <w:overflowPunct w:val="0"/>
        <w:autoSpaceDE w:val="0"/>
        <w:autoSpaceDN w:val="0"/>
        <w:adjustRightInd w:val="0"/>
        <w:jc w:val="both"/>
        <w:textAlignment w:val="baseline"/>
      </w:pPr>
      <w:r w:rsidRPr="00E06E7E">
        <w:t xml:space="preserve">Explain the scope that your </w:t>
      </w:r>
      <w:r w:rsidRPr="0055626C">
        <w:t>Company/Organi</w:t>
      </w:r>
      <w:r>
        <w:t>s</w:t>
      </w:r>
      <w:r w:rsidRPr="0055626C">
        <w:t xml:space="preserve">ation </w:t>
      </w:r>
      <w:r w:rsidRPr="00E06E7E">
        <w:t>will cover</w:t>
      </w:r>
      <w:r>
        <w:t>,</w:t>
      </w:r>
    </w:p>
    <w:p w14:paraId="3F9A7D19" w14:textId="77777777" w:rsidR="001F296B" w:rsidRDefault="001F296B" w:rsidP="001F296B">
      <w:pPr>
        <w:pStyle w:val="ListParagraph"/>
        <w:numPr>
          <w:ilvl w:val="0"/>
          <w:numId w:val="30"/>
        </w:numPr>
        <w:tabs>
          <w:tab w:val="left" w:pos="567"/>
          <w:tab w:val="left" w:pos="1418"/>
          <w:tab w:val="left" w:pos="4678"/>
          <w:tab w:val="left" w:pos="5954"/>
          <w:tab w:val="left" w:pos="7088"/>
        </w:tabs>
        <w:overflowPunct w:val="0"/>
        <w:autoSpaceDE w:val="0"/>
        <w:autoSpaceDN w:val="0"/>
        <w:adjustRightInd w:val="0"/>
        <w:jc w:val="both"/>
        <w:textAlignment w:val="baseline"/>
      </w:pPr>
      <w:r w:rsidRPr="00E06E7E">
        <w:t>Explain your approach to the management of the quality and,</w:t>
      </w:r>
    </w:p>
    <w:p w14:paraId="24BDFAF4" w14:textId="77777777" w:rsidR="001F296B" w:rsidRDefault="001F296B" w:rsidP="001F296B">
      <w:pPr>
        <w:pStyle w:val="ListParagraph"/>
        <w:numPr>
          <w:ilvl w:val="0"/>
          <w:numId w:val="30"/>
        </w:numPr>
        <w:tabs>
          <w:tab w:val="left" w:pos="567"/>
          <w:tab w:val="left" w:pos="1418"/>
          <w:tab w:val="left" w:pos="4678"/>
          <w:tab w:val="left" w:pos="5954"/>
          <w:tab w:val="left" w:pos="7088"/>
        </w:tabs>
        <w:overflowPunct w:val="0"/>
        <w:autoSpaceDE w:val="0"/>
        <w:autoSpaceDN w:val="0"/>
        <w:adjustRightInd w:val="0"/>
        <w:jc w:val="both"/>
        <w:textAlignment w:val="baseline"/>
      </w:pPr>
      <w:r w:rsidRPr="00E06E7E">
        <w:t>Explain your</w:t>
      </w:r>
      <w:r>
        <w:t xml:space="preserve"> approach to the management of the risks and their mitigation,</w:t>
      </w:r>
    </w:p>
    <w:p w14:paraId="2751386F" w14:textId="77777777" w:rsidR="001F296B" w:rsidRPr="00E06E7E" w:rsidRDefault="001F296B" w:rsidP="001F296B">
      <w:pPr>
        <w:pStyle w:val="ListParagraph"/>
        <w:numPr>
          <w:ilvl w:val="0"/>
          <w:numId w:val="30"/>
        </w:numPr>
        <w:tabs>
          <w:tab w:val="left" w:pos="567"/>
          <w:tab w:val="left" w:pos="1418"/>
          <w:tab w:val="left" w:pos="4678"/>
          <w:tab w:val="left" w:pos="5954"/>
          <w:tab w:val="left" w:pos="7088"/>
        </w:tabs>
        <w:overflowPunct w:val="0"/>
        <w:autoSpaceDE w:val="0"/>
        <w:autoSpaceDN w:val="0"/>
        <w:adjustRightInd w:val="0"/>
        <w:jc w:val="both"/>
        <w:textAlignment w:val="baseline"/>
      </w:pPr>
      <w:r>
        <w:t>Describe and justify the proposed costs to achieve this project objectives.</w:t>
      </w:r>
    </w:p>
    <w:p w14:paraId="71EED356" w14:textId="77777777" w:rsidR="001F296B" w:rsidRPr="0055626C" w:rsidRDefault="001F296B" w:rsidP="001F296B"/>
    <w:p w14:paraId="722E8259" w14:textId="77777777" w:rsidR="001F296B" w:rsidRDefault="001F296B" w:rsidP="001F296B">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textAlignment w:val="baseline"/>
      </w:pPr>
      <w:r>
        <w:br w:type="page"/>
      </w:r>
      <w:r>
        <w:lastRenderedPageBreak/>
        <w:t>Annex II</w:t>
      </w:r>
      <w:r>
        <w:tab/>
        <w:t xml:space="preserve"> Terms and Conditions</w:t>
      </w:r>
      <w:r>
        <w:br/>
      </w:r>
      <w:proofErr w:type="spellStart"/>
      <w:r w:rsidRPr="00624000">
        <w:t>CfE</w:t>
      </w:r>
      <w:proofErr w:type="spellEnd"/>
      <w:r w:rsidRPr="00624000">
        <w:t xml:space="preserve"> –</w:t>
      </w:r>
      <w:r>
        <w:t xml:space="preserve"> STF 725 (REFERENCE BODY CYBER)</w:t>
      </w:r>
      <w:r w:rsidRPr="00624000">
        <w:t xml:space="preserve"> Deadline:</w:t>
      </w:r>
      <w:r>
        <w:t xml:space="preserve"> </w:t>
      </w:r>
      <w:bookmarkStart w:id="12" w:name="Deadline3"/>
      <w:bookmarkEnd w:id="12"/>
      <w:r w:rsidRPr="00427785">
        <w:t>01 September 2026</w:t>
      </w:r>
    </w:p>
    <w:p w14:paraId="7D4B9720" w14:textId="77777777" w:rsidR="001F296B" w:rsidRPr="000A1537" w:rsidRDefault="001F296B" w:rsidP="001F296B">
      <w:pPr>
        <w:rPr>
          <w:b/>
          <w:sz w:val="24"/>
          <w:szCs w:val="24"/>
        </w:rPr>
      </w:pPr>
      <w:r>
        <w:rPr>
          <w:b/>
          <w:sz w:val="24"/>
          <w:szCs w:val="24"/>
        </w:rPr>
        <w:t>2</w:t>
      </w:r>
      <w:r w:rsidRPr="000A1537">
        <w:rPr>
          <w:b/>
          <w:sz w:val="24"/>
          <w:szCs w:val="24"/>
        </w:rPr>
        <w:t>.1</w:t>
      </w:r>
      <w:r w:rsidRPr="000A1537">
        <w:rPr>
          <w:b/>
          <w:sz w:val="24"/>
          <w:szCs w:val="24"/>
        </w:rPr>
        <w:tab/>
        <w:t>Submission of Proposals</w:t>
      </w:r>
    </w:p>
    <w:p w14:paraId="57F19E22" w14:textId="77777777" w:rsidR="001F296B" w:rsidRDefault="001F296B" w:rsidP="001F296B"/>
    <w:p w14:paraId="6B4C73C3" w14:textId="77777777" w:rsidR="001F296B" w:rsidRDefault="001F296B" w:rsidP="001F296B">
      <w:r>
        <w:t xml:space="preserve">All proposals in response to this </w:t>
      </w:r>
      <w:proofErr w:type="spellStart"/>
      <w:r>
        <w:t>CfE</w:t>
      </w:r>
      <w:proofErr w:type="spellEnd"/>
      <w:r>
        <w:t xml:space="preserve"> shall be submitted </w:t>
      </w:r>
      <w:r w:rsidRPr="00CF4048">
        <w:t>before</w:t>
      </w:r>
      <w:r>
        <w:t xml:space="preserve"> </w:t>
      </w:r>
      <w:r w:rsidRPr="00286039">
        <w:t>the deadline indicated in this</w:t>
      </w:r>
      <w:r>
        <w:rPr>
          <w:b/>
        </w:rPr>
        <w:t xml:space="preserve"> </w:t>
      </w:r>
      <w:r w:rsidRPr="00286039">
        <w:t>Collective</w:t>
      </w:r>
      <w:r>
        <w:t xml:space="preserve"> Letter</w:t>
      </w:r>
      <w:r w:rsidRPr="00286039">
        <w:t xml:space="preserve">, using </w:t>
      </w:r>
      <w:r>
        <w:t xml:space="preserve">exclusively </w:t>
      </w:r>
      <w:r w:rsidRPr="00286039">
        <w:t>the WEB application on the ETSI Portal at the following address:</w:t>
      </w:r>
      <w:r w:rsidRPr="00CF4048">
        <w:t xml:space="preserve"> </w:t>
      </w:r>
      <w:hyperlink r:id="rId13" w:history="1">
        <w:r w:rsidRPr="009A3DF0">
          <w:rPr>
            <w:rStyle w:val="Hyperlink"/>
          </w:rPr>
          <w:t>https://portal.etsi.org/cfe</w:t>
        </w:r>
      </w:hyperlink>
      <w:r w:rsidRPr="00CF4048">
        <w:t>.</w:t>
      </w:r>
    </w:p>
    <w:p w14:paraId="6F01F1E1" w14:textId="77777777" w:rsidR="001F296B" w:rsidRDefault="001F296B" w:rsidP="001F296B"/>
    <w:p w14:paraId="38A93043" w14:textId="77777777" w:rsidR="001F296B" w:rsidRDefault="001F296B" w:rsidP="001F296B">
      <w:r>
        <w:t xml:space="preserve">Proposals shall be composed of Curriculum Vitae of the proposed service providers’ personnel and the Annex I of this </w:t>
      </w:r>
      <w:proofErr w:type="spellStart"/>
      <w:r>
        <w:t>CfE</w:t>
      </w:r>
      <w:proofErr w:type="spellEnd"/>
      <w:r>
        <w:t xml:space="preserve"> duly </w:t>
      </w:r>
      <w:proofErr w:type="gramStart"/>
      <w:r>
        <w:t>filled-out</w:t>
      </w:r>
      <w:proofErr w:type="gramEnd"/>
      <w:r>
        <w:t>.</w:t>
      </w:r>
    </w:p>
    <w:p w14:paraId="4DAD46FE" w14:textId="77777777" w:rsidR="001F296B" w:rsidRDefault="001F296B" w:rsidP="001F296B">
      <w:r>
        <w:t>Proposals that will be partial or incomplete at the deadline will not be accepted.</w:t>
      </w:r>
      <w:r w:rsidRPr="00286039">
        <w:t xml:space="preserve"> </w:t>
      </w:r>
      <w:r>
        <w:t xml:space="preserve"> </w:t>
      </w:r>
    </w:p>
    <w:p w14:paraId="0B895126" w14:textId="77777777" w:rsidR="001F296B" w:rsidRDefault="001F296B" w:rsidP="001F296B"/>
    <w:p w14:paraId="2DFACE3C" w14:textId="77777777" w:rsidR="001F296B" w:rsidRDefault="001F296B" w:rsidP="001F296B">
      <w:r>
        <w:t>The Terms and Conditions in this Annex will apply.</w:t>
      </w:r>
    </w:p>
    <w:p w14:paraId="09C6ACD1" w14:textId="77777777" w:rsidR="001F296B" w:rsidRDefault="001F296B" w:rsidP="001F296B"/>
    <w:p w14:paraId="25E07950" w14:textId="77777777" w:rsidR="001F296B" w:rsidRDefault="001F296B" w:rsidP="001F296B"/>
    <w:p w14:paraId="2F9AAC0F" w14:textId="77777777" w:rsidR="001F296B" w:rsidRPr="000A1537" w:rsidRDefault="001F296B" w:rsidP="001F296B">
      <w:pPr>
        <w:rPr>
          <w:b/>
          <w:sz w:val="24"/>
          <w:szCs w:val="24"/>
        </w:rPr>
      </w:pPr>
      <w:r>
        <w:rPr>
          <w:b/>
          <w:sz w:val="24"/>
          <w:szCs w:val="24"/>
        </w:rPr>
        <w:t>2.2</w:t>
      </w:r>
      <w:r>
        <w:rPr>
          <w:b/>
          <w:sz w:val="24"/>
          <w:szCs w:val="24"/>
        </w:rPr>
        <w:tab/>
      </w:r>
      <w:r w:rsidRPr="000A1537">
        <w:rPr>
          <w:b/>
          <w:sz w:val="24"/>
          <w:szCs w:val="24"/>
        </w:rPr>
        <w:t>Modification and Withdrawal of Proposals</w:t>
      </w:r>
    </w:p>
    <w:p w14:paraId="5BC7858D" w14:textId="77777777" w:rsidR="001F296B" w:rsidRDefault="001F296B" w:rsidP="001F296B"/>
    <w:p w14:paraId="105B64B7" w14:textId="77777777" w:rsidR="001F296B" w:rsidRDefault="001F296B" w:rsidP="001F296B">
      <w:r>
        <w:t>Applicants may, without prejudice to themselves, modify or withdraw their proposal by written request, provided that the request is received by ETSI prior to the due date and time, at the address to which their proposal was submitted. The applicant may submit a new proposal provided that such new proposal is received prior to the deadline for responding which is specified in this Collective Letter.</w:t>
      </w:r>
    </w:p>
    <w:p w14:paraId="1D3388F0" w14:textId="77777777" w:rsidR="001F296B" w:rsidRDefault="001F296B" w:rsidP="001F296B"/>
    <w:p w14:paraId="5D192B77" w14:textId="77777777" w:rsidR="001F296B" w:rsidRDefault="001F296B" w:rsidP="001F296B"/>
    <w:p w14:paraId="29A54AA0" w14:textId="77777777" w:rsidR="001F296B" w:rsidRPr="000A1537" w:rsidRDefault="001F296B" w:rsidP="001F296B">
      <w:pPr>
        <w:rPr>
          <w:b/>
          <w:sz w:val="24"/>
          <w:szCs w:val="24"/>
        </w:rPr>
      </w:pPr>
      <w:bookmarkStart w:id="13" w:name="_Ref434831705"/>
      <w:r>
        <w:rPr>
          <w:b/>
          <w:sz w:val="24"/>
          <w:szCs w:val="24"/>
        </w:rPr>
        <w:t>2.3</w:t>
      </w:r>
      <w:r>
        <w:rPr>
          <w:b/>
          <w:sz w:val="24"/>
          <w:szCs w:val="24"/>
        </w:rPr>
        <w:tab/>
      </w:r>
      <w:r w:rsidRPr="000A1537">
        <w:rPr>
          <w:b/>
          <w:sz w:val="24"/>
          <w:szCs w:val="24"/>
        </w:rPr>
        <w:t xml:space="preserve">Assessment of </w:t>
      </w:r>
      <w:bookmarkEnd w:id="13"/>
      <w:r w:rsidRPr="000A1537">
        <w:rPr>
          <w:b/>
          <w:sz w:val="24"/>
          <w:szCs w:val="24"/>
        </w:rPr>
        <w:t>Proposals</w:t>
      </w:r>
    </w:p>
    <w:p w14:paraId="452CA029" w14:textId="77777777" w:rsidR="001F296B" w:rsidRDefault="001F296B" w:rsidP="001F296B"/>
    <w:p w14:paraId="5C091C09" w14:textId="77777777" w:rsidR="001F296B" w:rsidRDefault="001F296B" w:rsidP="001F296B">
      <w:r w:rsidRPr="001D3AE0">
        <w:t xml:space="preserve">The </w:t>
      </w:r>
      <w:r>
        <w:t xml:space="preserve">ETSI </w:t>
      </w:r>
      <w:r w:rsidRPr="001D3AE0">
        <w:t>Director-General, in consultation with the Reference</w:t>
      </w:r>
      <w:r>
        <w:t xml:space="preserve"> </w:t>
      </w:r>
      <w:r w:rsidRPr="001D3AE0">
        <w:t xml:space="preserve">Body Chair, is responsible for the selection of the </w:t>
      </w:r>
      <w:r>
        <w:t>service providers</w:t>
      </w:r>
      <w:r w:rsidRPr="001D3AE0">
        <w:t xml:space="preserve"> that will be contracted to perform th</w:t>
      </w:r>
      <w:r>
        <w:t xml:space="preserve">is </w:t>
      </w:r>
      <w:r w:rsidRPr="00AE3C2E">
        <w:t>Project</w:t>
      </w:r>
      <w:r>
        <w:t xml:space="preserve"> </w:t>
      </w:r>
      <w:r w:rsidRPr="001D3AE0">
        <w:t xml:space="preserve">work. The </w:t>
      </w:r>
      <w:r>
        <w:t xml:space="preserve">ETSI </w:t>
      </w:r>
      <w:r w:rsidRPr="001D3AE0">
        <w:t>Director-General and the Reference Body</w:t>
      </w:r>
      <w:r>
        <w:t xml:space="preserve"> </w:t>
      </w:r>
      <w:r w:rsidRPr="001D3AE0">
        <w:t>Chair may be assisted by a Selection Panel to assess the applications received and make the final decision</w:t>
      </w:r>
      <w:r>
        <w:t>.</w:t>
      </w:r>
    </w:p>
    <w:p w14:paraId="6485689F" w14:textId="77777777" w:rsidR="001F296B" w:rsidRDefault="001F296B" w:rsidP="001F296B"/>
    <w:p w14:paraId="6D0B966B" w14:textId="77777777" w:rsidR="001F296B" w:rsidRDefault="001F296B" w:rsidP="001F296B">
      <w:r>
        <w:t>As per article 1.10.4 of the ETSI Directives, the Director-General may discard proposals that could be identified as creating potential conflict of interest.</w:t>
      </w:r>
    </w:p>
    <w:p w14:paraId="70966DF8" w14:textId="77777777" w:rsidR="001F296B" w:rsidRDefault="001F296B" w:rsidP="001F296B"/>
    <w:p w14:paraId="5605C0E6" w14:textId="77777777" w:rsidR="001F296B" w:rsidRDefault="001F296B" w:rsidP="001F296B">
      <w:r>
        <w:t>The ETSI Secretariat will only communicate to the applicants the result of the selection (accepted or not accepted). Should applicants need more information on the rationale for the selection, they must address a formal request to the ETSI Director-General.</w:t>
      </w:r>
    </w:p>
    <w:p w14:paraId="35C6107F" w14:textId="77777777" w:rsidR="001F296B" w:rsidRDefault="001F296B" w:rsidP="001F296B"/>
    <w:p w14:paraId="0A73A2EB" w14:textId="77777777" w:rsidR="001F296B" w:rsidRDefault="001F296B" w:rsidP="001F296B">
      <w:pPr>
        <w:pStyle w:val="B0"/>
      </w:pPr>
      <w:r>
        <w:t>The following evaluation criteria will be applied to all proposals, in order of priority:</w:t>
      </w:r>
    </w:p>
    <w:p w14:paraId="113DCF7D" w14:textId="77777777" w:rsidR="001F296B" w:rsidRDefault="001F296B" w:rsidP="001F296B">
      <w:pPr>
        <w:pStyle w:val="B1"/>
        <w:numPr>
          <w:ilvl w:val="0"/>
          <w:numId w:val="28"/>
        </w:numPr>
        <w:tabs>
          <w:tab w:val="clear" w:pos="567"/>
        </w:tabs>
      </w:pPr>
      <w:r>
        <w:t xml:space="preserve">Evidence that the applicant has the necessary structure and expertise to ensure delivery </w:t>
      </w:r>
    </w:p>
    <w:p w14:paraId="0B4DB825" w14:textId="77777777" w:rsidR="001F296B" w:rsidRDefault="001F296B" w:rsidP="001F296B">
      <w:pPr>
        <w:pStyle w:val="B1"/>
        <w:numPr>
          <w:ilvl w:val="0"/>
          <w:numId w:val="28"/>
        </w:numPr>
        <w:tabs>
          <w:tab w:val="clear" w:pos="567"/>
        </w:tabs>
      </w:pPr>
      <w:r>
        <w:t>Reference to current or previous activities in the specific technical domain of this project</w:t>
      </w:r>
    </w:p>
    <w:p w14:paraId="3F9E0CBA" w14:textId="77777777" w:rsidR="001F296B" w:rsidRDefault="001F296B" w:rsidP="001F296B">
      <w:pPr>
        <w:pStyle w:val="B1"/>
        <w:numPr>
          <w:ilvl w:val="0"/>
          <w:numId w:val="28"/>
        </w:numPr>
        <w:tabs>
          <w:tab w:val="clear" w:pos="567"/>
        </w:tabs>
      </w:pPr>
      <w:r>
        <w:t xml:space="preserve">Critical review of the most efficient way to achieve the objectives in this </w:t>
      </w:r>
      <w:r w:rsidRPr="00AE3C2E">
        <w:t>Project</w:t>
      </w:r>
      <w:r w:rsidRPr="000C2158">
        <w:t xml:space="preserve"> </w:t>
      </w:r>
      <w:proofErr w:type="spellStart"/>
      <w:r>
        <w:t>ToR</w:t>
      </w:r>
      <w:proofErr w:type="spellEnd"/>
      <w:r>
        <w:t xml:space="preserve"> </w:t>
      </w:r>
    </w:p>
    <w:p w14:paraId="2D5B18A2" w14:textId="77777777" w:rsidR="001F296B" w:rsidRDefault="001F296B" w:rsidP="001F296B">
      <w:pPr>
        <w:pStyle w:val="B1"/>
        <w:numPr>
          <w:ilvl w:val="0"/>
          <w:numId w:val="28"/>
        </w:numPr>
        <w:tabs>
          <w:tab w:val="clear" w:pos="567"/>
        </w:tabs>
      </w:pPr>
      <w:r>
        <w:t>Effective proposed approach/methodology for the execution of the tasks</w:t>
      </w:r>
    </w:p>
    <w:p w14:paraId="1ACCC942" w14:textId="77777777" w:rsidR="001F296B" w:rsidRDefault="001F296B" w:rsidP="001F296B">
      <w:pPr>
        <w:pStyle w:val="B1"/>
        <w:numPr>
          <w:ilvl w:val="0"/>
          <w:numId w:val="28"/>
        </w:numPr>
        <w:tabs>
          <w:tab w:val="clear" w:pos="567"/>
        </w:tabs>
      </w:pPr>
      <w:r>
        <w:t>Implementation schedule</w:t>
      </w:r>
    </w:p>
    <w:p w14:paraId="3D51AA9D" w14:textId="77777777" w:rsidR="001F296B" w:rsidRDefault="001F296B" w:rsidP="001F296B">
      <w:pPr>
        <w:pStyle w:val="B1"/>
        <w:numPr>
          <w:ilvl w:val="0"/>
          <w:numId w:val="28"/>
        </w:numPr>
        <w:tabs>
          <w:tab w:val="clear" w:pos="567"/>
        </w:tabs>
      </w:pPr>
      <w:r>
        <w:t>Clear pricing policy</w:t>
      </w:r>
    </w:p>
    <w:p w14:paraId="010B2760" w14:textId="77777777" w:rsidR="001F296B" w:rsidRPr="00E34E9E" w:rsidRDefault="001F296B" w:rsidP="001F296B"/>
    <w:p w14:paraId="23F2354A" w14:textId="77777777" w:rsidR="001F296B" w:rsidRDefault="001F296B" w:rsidP="001F296B">
      <w:r>
        <w:t>Compliance with the first two (2) criteria is mandatory.</w:t>
      </w:r>
    </w:p>
    <w:p w14:paraId="1DF32031" w14:textId="77777777" w:rsidR="001F296B" w:rsidRDefault="001F296B" w:rsidP="001F296B">
      <w:r>
        <w:t>Proposals that are not considered compliant with these criteria will be discarded.</w:t>
      </w:r>
    </w:p>
    <w:p w14:paraId="1326C1A5" w14:textId="77777777" w:rsidR="001F296B" w:rsidRDefault="001F296B" w:rsidP="001F296B"/>
    <w:p w14:paraId="50DF9DDC" w14:textId="77777777" w:rsidR="001F296B" w:rsidRDefault="001F296B" w:rsidP="001F296B">
      <w:r>
        <w:t xml:space="preserve">Priority will be given to technical quality of the proposals. Pricing considerations will be </w:t>
      </w:r>
      <w:proofErr w:type="gramStart"/>
      <w:r>
        <w:t>taken into account</w:t>
      </w:r>
      <w:proofErr w:type="gramEnd"/>
      <w:r>
        <w:t xml:space="preserve"> to ensure that the best value for money is achieved. Compatibility with the maximum budget allocated to this Project will be verified before placing a Service Contract.</w:t>
      </w:r>
    </w:p>
    <w:p w14:paraId="2DB7EAFC" w14:textId="77777777" w:rsidR="001F296B" w:rsidRDefault="001F296B" w:rsidP="001F296B"/>
    <w:p w14:paraId="03BE907B" w14:textId="77777777" w:rsidR="001F296B" w:rsidRDefault="001F296B" w:rsidP="001F296B">
      <w:r>
        <w:t>Following the assessment process, ETSI reserves the right to grant contracts to other than the cheapest proposals, to accept or reject any offer completely or in part, or to reject all proposals, without providing the reasons. If no offer is accepted, ETSI may decide to abandon the work or proceed in any other manner ETSI may select.</w:t>
      </w:r>
    </w:p>
    <w:p w14:paraId="40B9645F" w14:textId="77777777" w:rsidR="001F296B" w:rsidRDefault="001F296B" w:rsidP="001F296B"/>
    <w:p w14:paraId="234C785D" w14:textId="77777777" w:rsidR="001F296B" w:rsidRDefault="001F296B" w:rsidP="001F296B"/>
    <w:p w14:paraId="47B2582F" w14:textId="77777777" w:rsidR="001F296B" w:rsidRPr="000A1537" w:rsidRDefault="001F296B" w:rsidP="001F296B">
      <w:pPr>
        <w:rPr>
          <w:b/>
          <w:sz w:val="24"/>
          <w:szCs w:val="24"/>
        </w:rPr>
      </w:pPr>
      <w:r>
        <w:rPr>
          <w:b/>
          <w:sz w:val="24"/>
          <w:szCs w:val="24"/>
        </w:rPr>
        <w:t>2.4</w:t>
      </w:r>
      <w:r>
        <w:rPr>
          <w:b/>
          <w:sz w:val="24"/>
          <w:szCs w:val="24"/>
        </w:rPr>
        <w:tab/>
      </w:r>
      <w:r w:rsidRPr="000A1537">
        <w:rPr>
          <w:b/>
          <w:sz w:val="24"/>
          <w:szCs w:val="24"/>
        </w:rPr>
        <w:t>IPR and confidentiality Agreements</w:t>
      </w:r>
    </w:p>
    <w:p w14:paraId="1FEDD918" w14:textId="77777777" w:rsidR="001F296B" w:rsidRDefault="001F296B" w:rsidP="001F296B"/>
    <w:p w14:paraId="02AE3548" w14:textId="77777777" w:rsidR="001F296B" w:rsidRDefault="001F296B" w:rsidP="001F296B">
      <w:r>
        <w:t xml:space="preserve">The information provided in this </w:t>
      </w:r>
      <w:proofErr w:type="spellStart"/>
      <w:r>
        <w:t>CfE</w:t>
      </w:r>
      <w:proofErr w:type="spellEnd"/>
      <w:r>
        <w:t xml:space="preserve">, as well as the fact that the applicant has received the </w:t>
      </w:r>
      <w:proofErr w:type="spellStart"/>
      <w:r>
        <w:t>CfE</w:t>
      </w:r>
      <w:proofErr w:type="spellEnd"/>
      <w:r>
        <w:t xml:space="preserve">, is considered confidential and protected under copyright laws. The applicant may not discuss, share, or use the information in this </w:t>
      </w:r>
      <w:proofErr w:type="spellStart"/>
      <w:r>
        <w:t>CfE</w:t>
      </w:r>
      <w:proofErr w:type="spellEnd"/>
      <w:r>
        <w:t xml:space="preserve"> for any purpose other than the response to this </w:t>
      </w:r>
      <w:proofErr w:type="spellStart"/>
      <w:r>
        <w:t>CfE</w:t>
      </w:r>
      <w:proofErr w:type="spellEnd"/>
      <w:r>
        <w:t>.</w:t>
      </w:r>
    </w:p>
    <w:p w14:paraId="703EAA2D" w14:textId="77777777" w:rsidR="001F296B" w:rsidRDefault="001F296B" w:rsidP="001F296B"/>
    <w:p w14:paraId="2F1361D5" w14:textId="77777777" w:rsidR="001F296B" w:rsidRDefault="001F296B" w:rsidP="001F296B">
      <w:r>
        <w:t xml:space="preserve">ETSI will not disclose the content of any proposals to other applicants or any other party, </w:t>
      </w:r>
      <w:proofErr w:type="gramStart"/>
      <w:r>
        <w:t>with the exception of</w:t>
      </w:r>
      <w:proofErr w:type="gramEnd"/>
      <w:r>
        <w:t xml:space="preserve"> the persons involved in the assessment process described in §2.3 above.</w:t>
      </w:r>
    </w:p>
    <w:p w14:paraId="159CFEED" w14:textId="77777777" w:rsidR="001F296B" w:rsidRDefault="001F296B" w:rsidP="001F296B"/>
    <w:p w14:paraId="42EC75B5" w14:textId="77777777" w:rsidR="001F296B" w:rsidRDefault="001F296B" w:rsidP="001F296B">
      <w:r>
        <w:t xml:space="preserve">However, ETSI reserves the right to make use of the information provided in this proposal to improve this project definition for the purpose of this </w:t>
      </w:r>
      <w:proofErr w:type="spellStart"/>
      <w:r>
        <w:t>CfE</w:t>
      </w:r>
      <w:proofErr w:type="spellEnd"/>
      <w:r>
        <w:t xml:space="preserve"> or any other </w:t>
      </w:r>
      <w:proofErr w:type="gramStart"/>
      <w:r>
        <w:t>manner in which</w:t>
      </w:r>
      <w:proofErr w:type="gramEnd"/>
      <w:r>
        <w:t xml:space="preserve"> ETSI may decide to proceed to select the service providers.</w:t>
      </w:r>
    </w:p>
    <w:p w14:paraId="046C6FA8" w14:textId="77777777" w:rsidR="001F296B" w:rsidRDefault="001F296B" w:rsidP="001F296B"/>
    <w:p w14:paraId="4F043DC6" w14:textId="77777777" w:rsidR="001F296B" w:rsidRDefault="001F296B" w:rsidP="001F296B">
      <w:r>
        <w:t>If successful, the applicant will be required to sign a Service Contract, which includes IPR and Confidentiality clauses aligned with the relevant policies in the ETSI Directives.</w:t>
      </w:r>
    </w:p>
    <w:p w14:paraId="70C2A22E" w14:textId="77777777" w:rsidR="001F296B" w:rsidRDefault="001F296B" w:rsidP="001F296B"/>
    <w:p w14:paraId="75D4A2F6" w14:textId="77777777" w:rsidR="001F296B" w:rsidRDefault="001F296B" w:rsidP="001F296B"/>
    <w:p w14:paraId="797CB911" w14:textId="77777777" w:rsidR="001F296B" w:rsidRPr="000A1537" w:rsidRDefault="001F296B" w:rsidP="001F296B">
      <w:pPr>
        <w:rPr>
          <w:b/>
          <w:sz w:val="24"/>
          <w:szCs w:val="24"/>
        </w:rPr>
      </w:pPr>
      <w:r>
        <w:rPr>
          <w:b/>
          <w:sz w:val="24"/>
          <w:szCs w:val="24"/>
        </w:rPr>
        <w:t>2.5</w:t>
      </w:r>
      <w:r>
        <w:rPr>
          <w:b/>
          <w:sz w:val="24"/>
          <w:szCs w:val="24"/>
        </w:rPr>
        <w:tab/>
      </w:r>
      <w:r w:rsidRPr="000A1537">
        <w:rPr>
          <w:b/>
          <w:sz w:val="24"/>
          <w:szCs w:val="24"/>
        </w:rPr>
        <w:t>Preparation cost</w:t>
      </w:r>
    </w:p>
    <w:p w14:paraId="40D4AB33" w14:textId="77777777" w:rsidR="001F296B" w:rsidRDefault="001F296B" w:rsidP="001F296B"/>
    <w:p w14:paraId="39B89E44" w14:textId="77777777" w:rsidR="001F296B" w:rsidRDefault="001F296B" w:rsidP="001F296B">
      <w:r>
        <w:t>ETSI will not be responsible for any costs or expenses that the applicant may incur in preparing and/or submitting the proposal.</w:t>
      </w:r>
    </w:p>
    <w:p w14:paraId="7A9C6F44" w14:textId="77777777" w:rsidR="001F296B" w:rsidRDefault="001F296B" w:rsidP="001F296B"/>
    <w:p w14:paraId="5E65785D" w14:textId="77777777" w:rsidR="001F296B" w:rsidRDefault="001F296B" w:rsidP="001F296B"/>
    <w:p w14:paraId="75C780F1" w14:textId="77777777" w:rsidR="001F296B" w:rsidRPr="000A1537" w:rsidRDefault="001F296B" w:rsidP="001F296B">
      <w:pPr>
        <w:rPr>
          <w:b/>
          <w:sz w:val="24"/>
          <w:szCs w:val="24"/>
        </w:rPr>
      </w:pPr>
      <w:r>
        <w:rPr>
          <w:b/>
          <w:sz w:val="24"/>
          <w:szCs w:val="24"/>
        </w:rPr>
        <w:t>2.6</w:t>
      </w:r>
      <w:r>
        <w:rPr>
          <w:b/>
          <w:sz w:val="24"/>
          <w:szCs w:val="24"/>
        </w:rPr>
        <w:tab/>
      </w:r>
      <w:r w:rsidRPr="000A1537">
        <w:rPr>
          <w:b/>
          <w:sz w:val="24"/>
          <w:szCs w:val="24"/>
        </w:rPr>
        <w:t>Service Contract</w:t>
      </w:r>
    </w:p>
    <w:p w14:paraId="01AA92BE" w14:textId="77777777" w:rsidR="001F296B" w:rsidRDefault="001F296B" w:rsidP="001F296B"/>
    <w:p w14:paraId="07CC39CD" w14:textId="77777777" w:rsidR="001F296B" w:rsidRDefault="001F296B" w:rsidP="001F296B">
      <w:r>
        <w:t>A Service Contract will be proposed to the applicants that will be selected to perform the work.</w:t>
      </w:r>
    </w:p>
    <w:p w14:paraId="40D2187C" w14:textId="77777777" w:rsidR="001F296B" w:rsidRPr="00FF43DA" w:rsidRDefault="001F296B" w:rsidP="001F296B">
      <w:r>
        <w:t xml:space="preserve">Details on the Terms and Conditions of this contract can be found on the ETSI Portal, at the following address: </w:t>
      </w:r>
      <w:hyperlink r:id="rId14" w:history="1">
        <w:r w:rsidRPr="001340A6">
          <w:rPr>
            <w:rStyle w:val="Hyperlink"/>
          </w:rPr>
          <w:t>https://portal.etsi.org/STF/STFs/Contracts.aspx</w:t>
        </w:r>
      </w:hyperlink>
      <w:r>
        <w:t xml:space="preserve"> </w:t>
      </w:r>
    </w:p>
    <w:p w14:paraId="5702218E" w14:textId="77777777" w:rsidR="001F296B" w:rsidRDefault="001F296B" w:rsidP="001F296B"/>
    <w:p w14:paraId="07CE3150" w14:textId="77777777" w:rsidR="001F296B" w:rsidRDefault="001F296B" w:rsidP="001F296B"/>
    <w:p w14:paraId="0C466CAF" w14:textId="77777777" w:rsidR="001F296B" w:rsidRPr="003C13FC" w:rsidRDefault="001F296B" w:rsidP="001F296B"/>
    <w:p w14:paraId="702F07B2" w14:textId="77777777" w:rsidR="00856EC7" w:rsidRDefault="00856EC7" w:rsidP="008561DE">
      <w:pPr>
        <w:tabs>
          <w:tab w:val="clear" w:pos="1418"/>
          <w:tab w:val="clear" w:pos="4678"/>
          <w:tab w:val="clear" w:pos="5954"/>
          <w:tab w:val="clear" w:pos="7088"/>
        </w:tabs>
        <w:overflowPunct/>
        <w:autoSpaceDE/>
        <w:autoSpaceDN/>
        <w:adjustRightInd/>
        <w:jc w:val="left"/>
        <w:textAlignment w:val="auto"/>
      </w:pPr>
    </w:p>
    <w:sectPr w:rsidR="00856EC7" w:rsidSect="00C501C8">
      <w:headerReference w:type="default" r:id="rId15"/>
      <w:headerReference w:type="first" r:id="rId16"/>
      <w:type w:val="continuous"/>
      <w:pgSz w:w="11907" w:h="16840"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A4003" w14:textId="77777777" w:rsidR="005C7635" w:rsidRDefault="005C7635">
      <w:r>
        <w:separator/>
      </w:r>
    </w:p>
  </w:endnote>
  <w:endnote w:type="continuationSeparator" w:id="0">
    <w:p w14:paraId="41583A04" w14:textId="77777777" w:rsidR="005C7635" w:rsidRDefault="005C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809B" w14:textId="77777777" w:rsidR="005C7635" w:rsidRDefault="005C7635">
      <w:r>
        <w:separator/>
      </w:r>
    </w:p>
  </w:footnote>
  <w:footnote w:type="continuationSeparator" w:id="0">
    <w:p w14:paraId="5D27CF1F" w14:textId="77777777" w:rsidR="005C7635" w:rsidRDefault="005C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9" w:type="dxa"/>
      <w:jc w:val="right"/>
      <w:tblLook w:val="01E0" w:firstRow="1" w:lastRow="1" w:firstColumn="1" w:lastColumn="1" w:noHBand="0" w:noVBand="0"/>
    </w:tblPr>
    <w:tblGrid>
      <w:gridCol w:w="5039"/>
    </w:tblGrid>
    <w:tr w:rsidR="006522D8" w14:paraId="01A29D6A" w14:textId="77777777">
      <w:trPr>
        <w:jc w:val="right"/>
      </w:trPr>
      <w:tc>
        <w:tcPr>
          <w:tcW w:w="5039" w:type="dxa"/>
        </w:tcPr>
        <w:p w14:paraId="46E606E0" w14:textId="725BF7CB" w:rsidR="006522D8" w:rsidRDefault="006522D8" w:rsidP="00851A18">
          <w:pPr>
            <w:pStyle w:val="Header"/>
          </w:pPr>
          <w:r>
            <w:t xml:space="preserve">STF </w:t>
          </w:r>
          <w:r w:rsidR="000E294F">
            <w:t>725</w:t>
          </w:r>
        </w:p>
      </w:tc>
    </w:tr>
    <w:tr w:rsidR="006522D8" w14:paraId="2C0C9DF0" w14:textId="77777777">
      <w:trPr>
        <w:jc w:val="right"/>
      </w:trPr>
      <w:tc>
        <w:tcPr>
          <w:tcW w:w="5039" w:type="dxa"/>
        </w:tcPr>
        <w:p w14:paraId="567D9D69" w14:textId="16A1D8EB" w:rsidR="006522D8" w:rsidRPr="001B5122" w:rsidRDefault="006522D8" w:rsidP="001B5122">
          <w:pPr>
            <w:jc w:val="right"/>
          </w:pPr>
          <w:r w:rsidRPr="001B5122">
            <w:t xml:space="preserve">page </w:t>
          </w:r>
          <w:r w:rsidRPr="001B5122">
            <w:fldChar w:fldCharType="begin"/>
          </w:r>
          <w:r w:rsidRPr="001B5122">
            <w:instrText xml:space="preserve"> PAGE   \* MERGEFORMAT </w:instrText>
          </w:r>
          <w:r w:rsidRPr="001B5122">
            <w:fldChar w:fldCharType="separate"/>
          </w:r>
          <w:r>
            <w:rPr>
              <w:noProof/>
            </w:rPr>
            <w:t>11</w:t>
          </w:r>
          <w:r w:rsidRPr="001B5122">
            <w:fldChar w:fldCharType="end"/>
          </w:r>
          <w:r w:rsidRPr="001B5122">
            <w:t xml:space="preserve"> of </w:t>
          </w:r>
          <w:r>
            <w:rPr>
              <w:noProof/>
            </w:rPr>
            <w:fldChar w:fldCharType="begin"/>
          </w:r>
          <w:r>
            <w:rPr>
              <w:noProof/>
            </w:rPr>
            <w:instrText xml:space="preserve"> NUMPAGES   \* MERGEFORMAT </w:instrText>
          </w:r>
          <w:r>
            <w:rPr>
              <w:noProof/>
            </w:rPr>
            <w:fldChar w:fldCharType="separate"/>
          </w:r>
          <w:r>
            <w:rPr>
              <w:noProof/>
            </w:rPr>
            <w:t>11</w:t>
          </w:r>
          <w:r>
            <w:rPr>
              <w:noProof/>
            </w:rPr>
            <w:fldChar w:fldCharType="end"/>
          </w:r>
        </w:p>
      </w:tc>
    </w:tr>
  </w:tbl>
  <w:p w14:paraId="7B13C87D" w14:textId="2BB8BCA7" w:rsidR="006522D8" w:rsidRPr="001B5122" w:rsidRDefault="006522D8" w:rsidP="00851A1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A64A" w14:textId="0842CC76" w:rsidR="006522D8" w:rsidRPr="009F2D55" w:rsidRDefault="006522D8" w:rsidP="00F55BFC">
    <w:pPr>
      <w:pStyle w:val="Header"/>
      <w:ind w:right="72"/>
      <w:jc w:val="center"/>
    </w:pPr>
    <w:r>
      <w:rPr>
        <w:noProof/>
        <w:lang w:val="en-US" w:eastAsia="zh-CN"/>
      </w:rPr>
      <w:drawing>
        <wp:anchor distT="0" distB="0" distL="114300" distR="114300" simplePos="0" relativeHeight="251658240" behindDoc="0" locked="0" layoutInCell="1" allowOverlap="1" wp14:anchorId="190528FA" wp14:editId="74A20FBD">
          <wp:simplePos x="0" y="0"/>
          <wp:positionH relativeFrom="column">
            <wp:posOffset>-435610</wp:posOffset>
          </wp:positionH>
          <wp:positionV relativeFrom="paragraph">
            <wp:posOffset>-191135</wp:posOffset>
          </wp:positionV>
          <wp:extent cx="2247900" cy="723900"/>
          <wp:effectExtent l="0" t="0" r="0" b="0"/>
          <wp:wrapNone/>
          <wp:docPr id="4" name="Picture 4" descr="ETSI_logo_Office_Colou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SI_logo_Office_Colou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D4311" w14:textId="25B83E5E" w:rsidR="006522D8" w:rsidRDefault="006522D8" w:rsidP="00471C0C">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5pt;height:32.45pt" o:bullet="t">
        <v:imagedata r:id="rId1" o:title="art23"/>
      </v:shape>
    </w:pict>
  </w:numPicBullet>
  <w:abstractNum w:abstractNumId="0" w15:restartNumberingAfterBreak="0">
    <w:nsid w:val="0372554F"/>
    <w:multiLevelType w:val="hybridMultilevel"/>
    <w:tmpl w:val="149C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06E7E"/>
    <w:multiLevelType w:val="hybridMultilevel"/>
    <w:tmpl w:val="E152CCFC"/>
    <w:lvl w:ilvl="0" w:tplc="561C087A">
      <w:start w:val="1"/>
      <w:numFmt w:val="lowerLetter"/>
      <w:pStyle w:val="Numberedlistab"/>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6AF6997"/>
    <w:multiLevelType w:val="hybridMultilevel"/>
    <w:tmpl w:val="069A868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1B30417F"/>
    <w:multiLevelType w:val="hybridMultilevel"/>
    <w:tmpl w:val="CC28A46A"/>
    <w:lvl w:ilvl="0" w:tplc="08090001">
      <w:start w:val="1"/>
      <w:numFmt w:val="bullet"/>
      <w:lvlText w:val=""/>
      <w:lvlJc w:val="left"/>
      <w:pPr>
        <w:tabs>
          <w:tab w:val="num" w:pos="720"/>
        </w:tabs>
        <w:ind w:left="720" w:hanging="360"/>
      </w:pPr>
      <w:rPr>
        <w:rFonts w:ascii="Symbol" w:hAnsi="Symbol" w:hint="default"/>
      </w:rPr>
    </w:lvl>
    <w:lvl w:ilvl="1" w:tplc="16867B24">
      <w:start w:val="1"/>
      <w:numFmt w:val="bullet"/>
      <w:pStyle w:val="B2"/>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67EC8"/>
    <w:multiLevelType w:val="hybridMultilevel"/>
    <w:tmpl w:val="09E2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B22B0"/>
    <w:multiLevelType w:val="hybridMultilevel"/>
    <w:tmpl w:val="F1C485C2"/>
    <w:lvl w:ilvl="0" w:tplc="317CEF7C">
      <w:start w:val="1"/>
      <w:numFmt w:val="bullet"/>
      <w:lvlText w:val=""/>
      <w:legacy w:legacy="1" w:legacySpace="0" w:legacyIndent="360"/>
      <w:lvlJc w:val="left"/>
      <w:pPr>
        <w:ind w:left="92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70F1D99"/>
    <w:multiLevelType w:val="hybridMultilevel"/>
    <w:tmpl w:val="4E50C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978E9"/>
    <w:multiLevelType w:val="hybridMultilevel"/>
    <w:tmpl w:val="4EEC190C"/>
    <w:lvl w:ilvl="0" w:tplc="5978EB6E">
      <w:start w:val="1"/>
      <w:numFmt w:val="bullet"/>
      <w:pStyle w:val="B1"/>
      <w:lvlText w:val=""/>
      <w:lvlJc w:val="left"/>
      <w:pPr>
        <w:tabs>
          <w:tab w:val="num" w:pos="927"/>
        </w:tabs>
        <w:ind w:left="851" w:hanging="284"/>
      </w:pPr>
      <w:rPr>
        <w:rFonts w:ascii="Symbol" w:hAnsi="Symbol" w:cs="Symbol" w:hint="default"/>
        <w:color w:val="auto"/>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Wingdings" w:hint="default"/>
      </w:rPr>
    </w:lvl>
    <w:lvl w:ilvl="3" w:tplc="04090001">
      <w:start w:val="1"/>
      <w:numFmt w:val="bullet"/>
      <w:lvlText w:val=""/>
      <w:lvlJc w:val="left"/>
      <w:pPr>
        <w:tabs>
          <w:tab w:val="num" w:pos="3163"/>
        </w:tabs>
        <w:ind w:left="3163" w:hanging="360"/>
      </w:pPr>
      <w:rPr>
        <w:rFonts w:ascii="Symbol" w:hAnsi="Symbol" w:cs="Symbol"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Wingdings" w:hint="default"/>
      </w:rPr>
    </w:lvl>
    <w:lvl w:ilvl="6" w:tplc="04090001">
      <w:start w:val="1"/>
      <w:numFmt w:val="bullet"/>
      <w:lvlText w:val=""/>
      <w:lvlJc w:val="left"/>
      <w:pPr>
        <w:tabs>
          <w:tab w:val="num" w:pos="5323"/>
        </w:tabs>
        <w:ind w:left="5323" w:hanging="360"/>
      </w:pPr>
      <w:rPr>
        <w:rFonts w:ascii="Symbol" w:hAnsi="Symbol" w:cs="Symbol"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Wingdings" w:hint="default"/>
      </w:rPr>
    </w:lvl>
  </w:abstractNum>
  <w:abstractNum w:abstractNumId="8" w15:restartNumberingAfterBreak="0">
    <w:nsid w:val="32203A81"/>
    <w:multiLevelType w:val="hybridMultilevel"/>
    <w:tmpl w:val="3AD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EB06D64"/>
    <w:multiLevelType w:val="hybridMultilevel"/>
    <w:tmpl w:val="7420872E"/>
    <w:lvl w:ilvl="0" w:tplc="6EC4DA66">
      <w:start w:val="1"/>
      <w:numFmt w:val="decimal"/>
      <w:pStyle w:val="Numberedlist12"/>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507B54B1"/>
    <w:multiLevelType w:val="hybridMultilevel"/>
    <w:tmpl w:val="E2102B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56566CF8"/>
    <w:multiLevelType w:val="hybridMultilevel"/>
    <w:tmpl w:val="8EF83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C0513"/>
    <w:multiLevelType w:val="hybridMultilevel"/>
    <w:tmpl w:val="465E189C"/>
    <w:lvl w:ilvl="0" w:tplc="F7DA06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78357F"/>
    <w:multiLevelType w:val="hybridMultilevel"/>
    <w:tmpl w:val="F8F44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29500D"/>
    <w:multiLevelType w:val="hybridMultilevel"/>
    <w:tmpl w:val="13CCE2DC"/>
    <w:lvl w:ilvl="0" w:tplc="371ED5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523523"/>
    <w:multiLevelType w:val="hybridMultilevel"/>
    <w:tmpl w:val="7C7ADC60"/>
    <w:lvl w:ilvl="0" w:tplc="0809000F">
      <w:start w:val="7"/>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C82C98"/>
    <w:multiLevelType w:val="hybridMultilevel"/>
    <w:tmpl w:val="083A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1C67F9"/>
    <w:multiLevelType w:val="multilevel"/>
    <w:tmpl w:val="02945EBC"/>
    <w:lvl w:ilvl="0">
      <w:start w:val="1"/>
      <w:numFmt w:val="decimal"/>
      <w:pStyle w:val="Heading1"/>
      <w:lvlText w:val="%1"/>
      <w:lvlJc w:val="left"/>
      <w:pPr>
        <w:tabs>
          <w:tab w:val="num" w:pos="567"/>
        </w:tabs>
        <w:ind w:left="0" w:firstLine="0"/>
      </w:pPr>
      <w:rPr>
        <w:rFonts w:ascii="Arial" w:hAnsi="Arial" w:hint="default"/>
        <w:b/>
        <w:i w:val="0"/>
        <w:sz w:val="24"/>
        <w:szCs w:val="24"/>
      </w:rPr>
    </w:lvl>
    <w:lvl w:ilvl="1">
      <w:start w:val="1"/>
      <w:numFmt w:val="decimal"/>
      <w:pStyle w:val="Heading2"/>
      <w:lvlText w:val="%1.%2"/>
      <w:lvlJc w:val="left"/>
      <w:pPr>
        <w:tabs>
          <w:tab w:val="num" w:pos="567"/>
        </w:tabs>
        <w:ind w:left="0" w:firstLine="0"/>
      </w:pPr>
      <w:rPr>
        <w:rFonts w:hint="default"/>
      </w:rPr>
    </w:lvl>
    <w:lvl w:ilvl="2">
      <w:start w:val="1"/>
      <w:numFmt w:val="decimal"/>
      <w:pStyle w:val="Heading3"/>
      <w:lvlText w:val="%1.%2.%3"/>
      <w:lvlJc w:val="left"/>
      <w:pPr>
        <w:tabs>
          <w:tab w:val="num" w:pos="567"/>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C704633"/>
    <w:multiLevelType w:val="hybridMultilevel"/>
    <w:tmpl w:val="F67CB4E8"/>
    <w:lvl w:ilvl="0" w:tplc="D1505F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F44A45"/>
    <w:multiLevelType w:val="hybridMultilevel"/>
    <w:tmpl w:val="0DE0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D6AD0"/>
    <w:multiLevelType w:val="hybridMultilevel"/>
    <w:tmpl w:val="10E0D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4B2086"/>
    <w:multiLevelType w:val="hybridMultilevel"/>
    <w:tmpl w:val="E0F0E44E"/>
    <w:lvl w:ilvl="0" w:tplc="F7DA06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843F1F"/>
    <w:multiLevelType w:val="hybridMultilevel"/>
    <w:tmpl w:val="818A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1839365">
    <w:abstractNumId w:val="7"/>
  </w:num>
  <w:num w:numId="2" w16cid:durableId="741607526">
    <w:abstractNumId w:val="3"/>
  </w:num>
  <w:num w:numId="3" w16cid:durableId="130290584">
    <w:abstractNumId w:val="19"/>
  </w:num>
  <w:num w:numId="4" w16cid:durableId="1577400319">
    <w:abstractNumId w:val="1"/>
    <w:lvlOverride w:ilvl="0">
      <w:startOverride w:val="1"/>
    </w:lvlOverride>
  </w:num>
  <w:num w:numId="5" w16cid:durableId="1349065397">
    <w:abstractNumId w:val="10"/>
  </w:num>
  <w:num w:numId="6" w16cid:durableId="160244530">
    <w:abstractNumId w:val="9"/>
  </w:num>
  <w:num w:numId="7" w16cid:durableId="5863521">
    <w:abstractNumId w:val="12"/>
  </w:num>
  <w:num w:numId="8" w16cid:durableId="1190100985">
    <w:abstractNumId w:val="21"/>
  </w:num>
  <w:num w:numId="9" w16cid:durableId="1198274061">
    <w:abstractNumId w:val="11"/>
  </w:num>
  <w:num w:numId="10" w16cid:durableId="126822005">
    <w:abstractNumId w:val="3"/>
  </w:num>
  <w:num w:numId="11" w16cid:durableId="1992706341">
    <w:abstractNumId w:val="3"/>
  </w:num>
  <w:num w:numId="12" w16cid:durableId="1729914718">
    <w:abstractNumId w:val="1"/>
  </w:num>
  <w:num w:numId="13" w16cid:durableId="556087523">
    <w:abstractNumId w:val="6"/>
  </w:num>
  <w:num w:numId="14" w16cid:durableId="1502231779">
    <w:abstractNumId w:val="20"/>
  </w:num>
  <w:num w:numId="15" w16cid:durableId="77750575">
    <w:abstractNumId w:val="7"/>
  </w:num>
  <w:num w:numId="16" w16cid:durableId="1343124593">
    <w:abstractNumId w:val="19"/>
  </w:num>
  <w:num w:numId="17" w16cid:durableId="1543980166">
    <w:abstractNumId w:val="16"/>
  </w:num>
  <w:num w:numId="18" w16cid:durableId="1325664750">
    <w:abstractNumId w:val="17"/>
  </w:num>
  <w:num w:numId="19" w16cid:durableId="1317606736">
    <w:abstractNumId w:val="19"/>
  </w:num>
  <w:num w:numId="20" w16cid:durableId="2139906439">
    <w:abstractNumId w:val="19"/>
  </w:num>
  <w:num w:numId="21" w16cid:durableId="1410882581">
    <w:abstractNumId w:val="19"/>
  </w:num>
  <w:num w:numId="22" w16cid:durableId="1916469249">
    <w:abstractNumId w:val="7"/>
  </w:num>
  <w:num w:numId="23" w16cid:durableId="1315259099">
    <w:abstractNumId w:val="24"/>
  </w:num>
  <w:num w:numId="24" w16cid:durableId="197089195">
    <w:abstractNumId w:val="0"/>
  </w:num>
  <w:num w:numId="25" w16cid:durableId="324287172">
    <w:abstractNumId w:val="2"/>
  </w:num>
  <w:num w:numId="26" w16cid:durableId="486555174">
    <w:abstractNumId w:val="13"/>
  </w:num>
  <w:num w:numId="27" w16cid:durableId="941498172">
    <w:abstractNumId w:val="15"/>
  </w:num>
  <w:num w:numId="28" w16cid:durableId="1696345808">
    <w:abstractNumId w:val="5"/>
  </w:num>
  <w:num w:numId="29" w16cid:durableId="758407465">
    <w:abstractNumId w:val="8"/>
  </w:num>
  <w:num w:numId="30" w16cid:durableId="1613052146">
    <w:abstractNumId w:val="18"/>
  </w:num>
  <w:num w:numId="31" w16cid:durableId="1053122122">
    <w:abstractNumId w:val="14"/>
  </w:num>
  <w:num w:numId="32" w16cid:durableId="1063991979">
    <w:abstractNumId w:val="7"/>
  </w:num>
  <w:num w:numId="33" w16cid:durableId="929506258">
    <w:abstractNumId w:val="4"/>
  </w:num>
  <w:num w:numId="34" w16cid:durableId="751436719">
    <w:abstractNumId w:val="23"/>
  </w:num>
  <w:num w:numId="35" w16cid:durableId="486021947">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zNTU3MjM1MjE3NTZQ0lEKTi0uzszPAykwrQUAypoZHSwAAAA="/>
  </w:docVars>
  <w:rsids>
    <w:rsidRoot w:val="00AE0BDF"/>
    <w:rsid w:val="0000378B"/>
    <w:rsid w:val="000037AD"/>
    <w:rsid w:val="00003AE6"/>
    <w:rsid w:val="0000407F"/>
    <w:rsid w:val="00005BCD"/>
    <w:rsid w:val="0000653B"/>
    <w:rsid w:val="00007B38"/>
    <w:rsid w:val="000100ED"/>
    <w:rsid w:val="00010747"/>
    <w:rsid w:val="0001165D"/>
    <w:rsid w:val="00011C82"/>
    <w:rsid w:val="00016296"/>
    <w:rsid w:val="0001779B"/>
    <w:rsid w:val="000213E8"/>
    <w:rsid w:val="00022C85"/>
    <w:rsid w:val="00034E88"/>
    <w:rsid w:val="00035796"/>
    <w:rsid w:val="00037530"/>
    <w:rsid w:val="0004344B"/>
    <w:rsid w:val="00043BF0"/>
    <w:rsid w:val="00044676"/>
    <w:rsid w:val="000454EE"/>
    <w:rsid w:val="0004591F"/>
    <w:rsid w:val="00050CD7"/>
    <w:rsid w:val="0005139B"/>
    <w:rsid w:val="00052950"/>
    <w:rsid w:val="000544C6"/>
    <w:rsid w:val="00056F5A"/>
    <w:rsid w:val="00057644"/>
    <w:rsid w:val="00060818"/>
    <w:rsid w:val="00061EB1"/>
    <w:rsid w:val="000633C1"/>
    <w:rsid w:val="0006394F"/>
    <w:rsid w:val="0006411F"/>
    <w:rsid w:val="00064399"/>
    <w:rsid w:val="00064D0E"/>
    <w:rsid w:val="00065148"/>
    <w:rsid w:val="00065C27"/>
    <w:rsid w:val="000669C5"/>
    <w:rsid w:val="00067A31"/>
    <w:rsid w:val="000709F9"/>
    <w:rsid w:val="0007181A"/>
    <w:rsid w:val="00071C49"/>
    <w:rsid w:val="00073E44"/>
    <w:rsid w:val="0007479B"/>
    <w:rsid w:val="00075324"/>
    <w:rsid w:val="000830DC"/>
    <w:rsid w:val="00083129"/>
    <w:rsid w:val="00083911"/>
    <w:rsid w:val="00086AF3"/>
    <w:rsid w:val="000911CF"/>
    <w:rsid w:val="00091EAD"/>
    <w:rsid w:val="0009258E"/>
    <w:rsid w:val="00094E3E"/>
    <w:rsid w:val="000A0C60"/>
    <w:rsid w:val="000A1222"/>
    <w:rsid w:val="000A2ECD"/>
    <w:rsid w:val="000A4FE6"/>
    <w:rsid w:val="000A5E70"/>
    <w:rsid w:val="000A7A56"/>
    <w:rsid w:val="000B13D2"/>
    <w:rsid w:val="000B1BB5"/>
    <w:rsid w:val="000B331A"/>
    <w:rsid w:val="000B5E3E"/>
    <w:rsid w:val="000B771F"/>
    <w:rsid w:val="000B782C"/>
    <w:rsid w:val="000B7EDA"/>
    <w:rsid w:val="000C1A2E"/>
    <w:rsid w:val="000C527B"/>
    <w:rsid w:val="000C5B6B"/>
    <w:rsid w:val="000C5F78"/>
    <w:rsid w:val="000C6889"/>
    <w:rsid w:val="000C68DB"/>
    <w:rsid w:val="000C715C"/>
    <w:rsid w:val="000D0026"/>
    <w:rsid w:val="000D1961"/>
    <w:rsid w:val="000D2BDE"/>
    <w:rsid w:val="000D3C43"/>
    <w:rsid w:val="000D4549"/>
    <w:rsid w:val="000D6B65"/>
    <w:rsid w:val="000D6CA9"/>
    <w:rsid w:val="000D7045"/>
    <w:rsid w:val="000D709D"/>
    <w:rsid w:val="000E1B3A"/>
    <w:rsid w:val="000E1F4E"/>
    <w:rsid w:val="000E294F"/>
    <w:rsid w:val="000E3091"/>
    <w:rsid w:val="000E5161"/>
    <w:rsid w:val="000E556A"/>
    <w:rsid w:val="000E6F19"/>
    <w:rsid w:val="000E78C8"/>
    <w:rsid w:val="000F17DD"/>
    <w:rsid w:val="000F2D9E"/>
    <w:rsid w:val="000F3382"/>
    <w:rsid w:val="000F4741"/>
    <w:rsid w:val="000F5C66"/>
    <w:rsid w:val="000F617F"/>
    <w:rsid w:val="00101434"/>
    <w:rsid w:val="00102A2D"/>
    <w:rsid w:val="00103C6F"/>
    <w:rsid w:val="00104A3F"/>
    <w:rsid w:val="00105998"/>
    <w:rsid w:val="001105BF"/>
    <w:rsid w:val="001109EF"/>
    <w:rsid w:val="001117F3"/>
    <w:rsid w:val="001120DD"/>
    <w:rsid w:val="00114477"/>
    <w:rsid w:val="0011499C"/>
    <w:rsid w:val="00121F2F"/>
    <w:rsid w:val="00123489"/>
    <w:rsid w:val="00124461"/>
    <w:rsid w:val="00124501"/>
    <w:rsid w:val="0012483D"/>
    <w:rsid w:val="00126E69"/>
    <w:rsid w:val="00127B6F"/>
    <w:rsid w:val="00132601"/>
    <w:rsid w:val="001330C4"/>
    <w:rsid w:val="00133C8A"/>
    <w:rsid w:val="001350FA"/>
    <w:rsid w:val="00136680"/>
    <w:rsid w:val="00136EBF"/>
    <w:rsid w:val="001435F8"/>
    <w:rsid w:val="00145623"/>
    <w:rsid w:val="0014707A"/>
    <w:rsid w:val="00147BBB"/>
    <w:rsid w:val="00151113"/>
    <w:rsid w:val="0015370B"/>
    <w:rsid w:val="001538D9"/>
    <w:rsid w:val="001543FB"/>
    <w:rsid w:val="0015776F"/>
    <w:rsid w:val="00157C8B"/>
    <w:rsid w:val="0016456E"/>
    <w:rsid w:val="00165767"/>
    <w:rsid w:val="00166269"/>
    <w:rsid w:val="001711F0"/>
    <w:rsid w:val="0017159C"/>
    <w:rsid w:val="00172127"/>
    <w:rsid w:val="001725DB"/>
    <w:rsid w:val="001732C1"/>
    <w:rsid w:val="00173B9F"/>
    <w:rsid w:val="00176F43"/>
    <w:rsid w:val="001812F1"/>
    <w:rsid w:val="00181E48"/>
    <w:rsid w:val="001825A9"/>
    <w:rsid w:val="00185F43"/>
    <w:rsid w:val="0018698A"/>
    <w:rsid w:val="00190FCC"/>
    <w:rsid w:val="00191B16"/>
    <w:rsid w:val="00193E04"/>
    <w:rsid w:val="001958B4"/>
    <w:rsid w:val="001961FA"/>
    <w:rsid w:val="001968B1"/>
    <w:rsid w:val="001A0490"/>
    <w:rsid w:val="001A2D3D"/>
    <w:rsid w:val="001A2E20"/>
    <w:rsid w:val="001A38B7"/>
    <w:rsid w:val="001A3BE6"/>
    <w:rsid w:val="001A577A"/>
    <w:rsid w:val="001A6259"/>
    <w:rsid w:val="001B2243"/>
    <w:rsid w:val="001B3EC2"/>
    <w:rsid w:val="001B4946"/>
    <w:rsid w:val="001B4E94"/>
    <w:rsid w:val="001B5122"/>
    <w:rsid w:val="001B7769"/>
    <w:rsid w:val="001B7F5F"/>
    <w:rsid w:val="001C0175"/>
    <w:rsid w:val="001C067D"/>
    <w:rsid w:val="001C0CBC"/>
    <w:rsid w:val="001C0D78"/>
    <w:rsid w:val="001C26C5"/>
    <w:rsid w:val="001C311E"/>
    <w:rsid w:val="001C4F27"/>
    <w:rsid w:val="001C797F"/>
    <w:rsid w:val="001D044E"/>
    <w:rsid w:val="001D41F5"/>
    <w:rsid w:val="001D531B"/>
    <w:rsid w:val="001D538C"/>
    <w:rsid w:val="001D7882"/>
    <w:rsid w:val="001E0DEC"/>
    <w:rsid w:val="001E1986"/>
    <w:rsid w:val="001E1D4F"/>
    <w:rsid w:val="001E3FA4"/>
    <w:rsid w:val="001E4376"/>
    <w:rsid w:val="001E5C9D"/>
    <w:rsid w:val="001E70D8"/>
    <w:rsid w:val="001F03D6"/>
    <w:rsid w:val="001F296B"/>
    <w:rsid w:val="001F30B3"/>
    <w:rsid w:val="001F363B"/>
    <w:rsid w:val="001F4D2B"/>
    <w:rsid w:val="001F5C39"/>
    <w:rsid w:val="001F6978"/>
    <w:rsid w:val="00203E1D"/>
    <w:rsid w:val="0020601A"/>
    <w:rsid w:val="002062A8"/>
    <w:rsid w:val="002067E4"/>
    <w:rsid w:val="002074F3"/>
    <w:rsid w:val="00207D29"/>
    <w:rsid w:val="00210466"/>
    <w:rsid w:val="0021101A"/>
    <w:rsid w:val="00211930"/>
    <w:rsid w:val="00213878"/>
    <w:rsid w:val="00213DB4"/>
    <w:rsid w:val="002146B2"/>
    <w:rsid w:val="00215669"/>
    <w:rsid w:val="00215C1E"/>
    <w:rsid w:val="0022004C"/>
    <w:rsid w:val="002214FF"/>
    <w:rsid w:val="0022362B"/>
    <w:rsid w:val="00225EA6"/>
    <w:rsid w:val="00225FBC"/>
    <w:rsid w:val="00226C19"/>
    <w:rsid w:val="00227384"/>
    <w:rsid w:val="00227B86"/>
    <w:rsid w:val="00230372"/>
    <w:rsid w:val="002309AA"/>
    <w:rsid w:val="00230BD5"/>
    <w:rsid w:val="00232234"/>
    <w:rsid w:val="0023472B"/>
    <w:rsid w:val="00235703"/>
    <w:rsid w:val="00235F6E"/>
    <w:rsid w:val="00237A74"/>
    <w:rsid w:val="00240D44"/>
    <w:rsid w:val="00240DFC"/>
    <w:rsid w:val="00241799"/>
    <w:rsid w:val="00245DEF"/>
    <w:rsid w:val="002465C1"/>
    <w:rsid w:val="00246CCC"/>
    <w:rsid w:val="00253D97"/>
    <w:rsid w:val="00255D75"/>
    <w:rsid w:val="00255DF3"/>
    <w:rsid w:val="002562FA"/>
    <w:rsid w:val="00256BE6"/>
    <w:rsid w:val="00256D45"/>
    <w:rsid w:val="00257059"/>
    <w:rsid w:val="00257260"/>
    <w:rsid w:val="002601FB"/>
    <w:rsid w:val="0026083B"/>
    <w:rsid w:val="00260BF9"/>
    <w:rsid w:val="00260FE0"/>
    <w:rsid w:val="00261443"/>
    <w:rsid w:val="002659BE"/>
    <w:rsid w:val="00267A0A"/>
    <w:rsid w:val="00267CC5"/>
    <w:rsid w:val="002706C4"/>
    <w:rsid w:val="00270D2F"/>
    <w:rsid w:val="00270ED1"/>
    <w:rsid w:val="002718ED"/>
    <w:rsid w:val="0027232A"/>
    <w:rsid w:val="0028288B"/>
    <w:rsid w:val="00282F63"/>
    <w:rsid w:val="00286B54"/>
    <w:rsid w:val="00290124"/>
    <w:rsid w:val="00292BDA"/>
    <w:rsid w:val="002940C9"/>
    <w:rsid w:val="0029672C"/>
    <w:rsid w:val="002967EE"/>
    <w:rsid w:val="00296D2B"/>
    <w:rsid w:val="0029704B"/>
    <w:rsid w:val="002970A3"/>
    <w:rsid w:val="002A0545"/>
    <w:rsid w:val="002A0BC8"/>
    <w:rsid w:val="002A3509"/>
    <w:rsid w:val="002A38E0"/>
    <w:rsid w:val="002A5948"/>
    <w:rsid w:val="002A5ADD"/>
    <w:rsid w:val="002A7F90"/>
    <w:rsid w:val="002B1A39"/>
    <w:rsid w:val="002B1F33"/>
    <w:rsid w:val="002B3C3B"/>
    <w:rsid w:val="002B53F4"/>
    <w:rsid w:val="002B625C"/>
    <w:rsid w:val="002C0D22"/>
    <w:rsid w:val="002C16A6"/>
    <w:rsid w:val="002C439D"/>
    <w:rsid w:val="002C4A6C"/>
    <w:rsid w:val="002C4EDB"/>
    <w:rsid w:val="002C520E"/>
    <w:rsid w:val="002D0E5E"/>
    <w:rsid w:val="002D378B"/>
    <w:rsid w:val="002D3A00"/>
    <w:rsid w:val="002D574E"/>
    <w:rsid w:val="002D6A42"/>
    <w:rsid w:val="002D7F7F"/>
    <w:rsid w:val="002E03BA"/>
    <w:rsid w:val="002E0501"/>
    <w:rsid w:val="002E09B5"/>
    <w:rsid w:val="002E09FC"/>
    <w:rsid w:val="002E1012"/>
    <w:rsid w:val="002E2C46"/>
    <w:rsid w:val="002E51E9"/>
    <w:rsid w:val="002E7DC3"/>
    <w:rsid w:val="002F0A9F"/>
    <w:rsid w:val="002F183F"/>
    <w:rsid w:val="002F2159"/>
    <w:rsid w:val="002F5706"/>
    <w:rsid w:val="002F6448"/>
    <w:rsid w:val="002F6ECD"/>
    <w:rsid w:val="00301EAE"/>
    <w:rsid w:val="003036F7"/>
    <w:rsid w:val="00304755"/>
    <w:rsid w:val="003049DB"/>
    <w:rsid w:val="00305B1A"/>
    <w:rsid w:val="00305C26"/>
    <w:rsid w:val="00307450"/>
    <w:rsid w:val="00310F69"/>
    <w:rsid w:val="003112BC"/>
    <w:rsid w:val="00312864"/>
    <w:rsid w:val="00313336"/>
    <w:rsid w:val="0031586A"/>
    <w:rsid w:val="00317D80"/>
    <w:rsid w:val="0032165A"/>
    <w:rsid w:val="003242D1"/>
    <w:rsid w:val="00325AB8"/>
    <w:rsid w:val="0032663E"/>
    <w:rsid w:val="00326B5F"/>
    <w:rsid w:val="00330F1D"/>
    <w:rsid w:val="00331A0B"/>
    <w:rsid w:val="00333EC8"/>
    <w:rsid w:val="00334B5B"/>
    <w:rsid w:val="00335A65"/>
    <w:rsid w:val="00342C1C"/>
    <w:rsid w:val="00346D37"/>
    <w:rsid w:val="00346EDC"/>
    <w:rsid w:val="00353577"/>
    <w:rsid w:val="003559B9"/>
    <w:rsid w:val="00356B16"/>
    <w:rsid w:val="00357378"/>
    <w:rsid w:val="003576FA"/>
    <w:rsid w:val="00360FD5"/>
    <w:rsid w:val="003619E6"/>
    <w:rsid w:val="00362313"/>
    <w:rsid w:val="003636DE"/>
    <w:rsid w:val="0036682D"/>
    <w:rsid w:val="003712C2"/>
    <w:rsid w:val="00375786"/>
    <w:rsid w:val="0037797C"/>
    <w:rsid w:val="00377C0A"/>
    <w:rsid w:val="00382D41"/>
    <w:rsid w:val="003863EB"/>
    <w:rsid w:val="00386C53"/>
    <w:rsid w:val="00387B59"/>
    <w:rsid w:val="00387CBC"/>
    <w:rsid w:val="00390858"/>
    <w:rsid w:val="00391F66"/>
    <w:rsid w:val="003930E3"/>
    <w:rsid w:val="003945BC"/>
    <w:rsid w:val="00394791"/>
    <w:rsid w:val="003962B1"/>
    <w:rsid w:val="003A031E"/>
    <w:rsid w:val="003A1AC2"/>
    <w:rsid w:val="003A1BBA"/>
    <w:rsid w:val="003A361E"/>
    <w:rsid w:val="003A3D39"/>
    <w:rsid w:val="003A7099"/>
    <w:rsid w:val="003A7A99"/>
    <w:rsid w:val="003B1329"/>
    <w:rsid w:val="003B2369"/>
    <w:rsid w:val="003B3DA1"/>
    <w:rsid w:val="003C10D0"/>
    <w:rsid w:val="003C3959"/>
    <w:rsid w:val="003C3D90"/>
    <w:rsid w:val="003C5F0C"/>
    <w:rsid w:val="003D00B7"/>
    <w:rsid w:val="003D0A69"/>
    <w:rsid w:val="003D13E0"/>
    <w:rsid w:val="003D23D0"/>
    <w:rsid w:val="003D3F2E"/>
    <w:rsid w:val="003E30C4"/>
    <w:rsid w:val="003E364C"/>
    <w:rsid w:val="003E6021"/>
    <w:rsid w:val="003E79F2"/>
    <w:rsid w:val="003F0E01"/>
    <w:rsid w:val="003F17C4"/>
    <w:rsid w:val="003F2D46"/>
    <w:rsid w:val="003F4CFD"/>
    <w:rsid w:val="003F7DE2"/>
    <w:rsid w:val="003F7E9E"/>
    <w:rsid w:val="004004CA"/>
    <w:rsid w:val="00401B30"/>
    <w:rsid w:val="00403865"/>
    <w:rsid w:val="00403CD3"/>
    <w:rsid w:val="00403DC4"/>
    <w:rsid w:val="004044D7"/>
    <w:rsid w:val="00405DEE"/>
    <w:rsid w:val="004126CE"/>
    <w:rsid w:val="00413CCE"/>
    <w:rsid w:val="0041473D"/>
    <w:rsid w:val="00415EA1"/>
    <w:rsid w:val="004176AE"/>
    <w:rsid w:val="00421C0D"/>
    <w:rsid w:val="00425CBF"/>
    <w:rsid w:val="0042612C"/>
    <w:rsid w:val="00426E27"/>
    <w:rsid w:val="00430A4D"/>
    <w:rsid w:val="00431490"/>
    <w:rsid w:val="00431BF6"/>
    <w:rsid w:val="00432550"/>
    <w:rsid w:val="00434179"/>
    <w:rsid w:val="0043543A"/>
    <w:rsid w:val="00436CD5"/>
    <w:rsid w:val="00436FAF"/>
    <w:rsid w:val="00441A94"/>
    <w:rsid w:val="004424CA"/>
    <w:rsid w:val="004424FD"/>
    <w:rsid w:val="00443FAB"/>
    <w:rsid w:val="004441FF"/>
    <w:rsid w:val="00445B21"/>
    <w:rsid w:val="00446556"/>
    <w:rsid w:val="0044789C"/>
    <w:rsid w:val="00451A26"/>
    <w:rsid w:val="0045603E"/>
    <w:rsid w:val="0045655E"/>
    <w:rsid w:val="00461564"/>
    <w:rsid w:val="004622B4"/>
    <w:rsid w:val="004662E7"/>
    <w:rsid w:val="00466814"/>
    <w:rsid w:val="00466AFD"/>
    <w:rsid w:val="00471C0C"/>
    <w:rsid w:val="00472F01"/>
    <w:rsid w:val="00473690"/>
    <w:rsid w:val="004740AA"/>
    <w:rsid w:val="0047464C"/>
    <w:rsid w:val="00475966"/>
    <w:rsid w:val="00476FFF"/>
    <w:rsid w:val="0048227B"/>
    <w:rsid w:val="00482920"/>
    <w:rsid w:val="00483EBB"/>
    <w:rsid w:val="0048429F"/>
    <w:rsid w:val="0048567A"/>
    <w:rsid w:val="00494EBC"/>
    <w:rsid w:val="00496282"/>
    <w:rsid w:val="004A1334"/>
    <w:rsid w:val="004A45D0"/>
    <w:rsid w:val="004A4C54"/>
    <w:rsid w:val="004A55A6"/>
    <w:rsid w:val="004A62CB"/>
    <w:rsid w:val="004A77E3"/>
    <w:rsid w:val="004B0009"/>
    <w:rsid w:val="004B0855"/>
    <w:rsid w:val="004B3FE9"/>
    <w:rsid w:val="004B46BE"/>
    <w:rsid w:val="004C477C"/>
    <w:rsid w:val="004C68AE"/>
    <w:rsid w:val="004C70B5"/>
    <w:rsid w:val="004C7DB7"/>
    <w:rsid w:val="004D5C6F"/>
    <w:rsid w:val="004D607A"/>
    <w:rsid w:val="004E31EA"/>
    <w:rsid w:val="004E546F"/>
    <w:rsid w:val="004E59A2"/>
    <w:rsid w:val="004E5D8A"/>
    <w:rsid w:val="004E6B8E"/>
    <w:rsid w:val="004F0134"/>
    <w:rsid w:val="004F02D6"/>
    <w:rsid w:val="004F0E91"/>
    <w:rsid w:val="004F2968"/>
    <w:rsid w:val="004F33E5"/>
    <w:rsid w:val="004F3503"/>
    <w:rsid w:val="004F7441"/>
    <w:rsid w:val="0050025C"/>
    <w:rsid w:val="005003FE"/>
    <w:rsid w:val="0050099A"/>
    <w:rsid w:val="005035BA"/>
    <w:rsid w:val="005053FC"/>
    <w:rsid w:val="00511B8E"/>
    <w:rsid w:val="005148DE"/>
    <w:rsid w:val="00516B1C"/>
    <w:rsid w:val="005203E7"/>
    <w:rsid w:val="00520664"/>
    <w:rsid w:val="00520A7D"/>
    <w:rsid w:val="005225F6"/>
    <w:rsid w:val="0052429C"/>
    <w:rsid w:val="005273C6"/>
    <w:rsid w:val="00532E77"/>
    <w:rsid w:val="00533A6B"/>
    <w:rsid w:val="0053799E"/>
    <w:rsid w:val="005401C9"/>
    <w:rsid w:val="00540715"/>
    <w:rsid w:val="00545F4E"/>
    <w:rsid w:val="00546063"/>
    <w:rsid w:val="00546D65"/>
    <w:rsid w:val="00547195"/>
    <w:rsid w:val="0054748F"/>
    <w:rsid w:val="005510D7"/>
    <w:rsid w:val="00552F82"/>
    <w:rsid w:val="00553764"/>
    <w:rsid w:val="005562B1"/>
    <w:rsid w:val="005659AC"/>
    <w:rsid w:val="005672DE"/>
    <w:rsid w:val="0056799C"/>
    <w:rsid w:val="00567A5F"/>
    <w:rsid w:val="005707CF"/>
    <w:rsid w:val="00571192"/>
    <w:rsid w:val="00571D33"/>
    <w:rsid w:val="00575C53"/>
    <w:rsid w:val="00576932"/>
    <w:rsid w:val="005803A7"/>
    <w:rsid w:val="005814ED"/>
    <w:rsid w:val="00581AE7"/>
    <w:rsid w:val="00581C54"/>
    <w:rsid w:val="00583470"/>
    <w:rsid w:val="00583F1C"/>
    <w:rsid w:val="00585356"/>
    <w:rsid w:val="00590D14"/>
    <w:rsid w:val="00594ABF"/>
    <w:rsid w:val="005961EC"/>
    <w:rsid w:val="005A0607"/>
    <w:rsid w:val="005A7344"/>
    <w:rsid w:val="005A7DE9"/>
    <w:rsid w:val="005B0455"/>
    <w:rsid w:val="005B1A12"/>
    <w:rsid w:val="005B2629"/>
    <w:rsid w:val="005B2925"/>
    <w:rsid w:val="005B58E9"/>
    <w:rsid w:val="005C5AC0"/>
    <w:rsid w:val="005C7635"/>
    <w:rsid w:val="005D07FE"/>
    <w:rsid w:val="005D0FB6"/>
    <w:rsid w:val="005D1F88"/>
    <w:rsid w:val="005D33AE"/>
    <w:rsid w:val="005D3535"/>
    <w:rsid w:val="005E0C03"/>
    <w:rsid w:val="005E1941"/>
    <w:rsid w:val="005E1F46"/>
    <w:rsid w:val="005E47D0"/>
    <w:rsid w:val="005E5159"/>
    <w:rsid w:val="005E567D"/>
    <w:rsid w:val="005F1768"/>
    <w:rsid w:val="005F48C6"/>
    <w:rsid w:val="005F6C2E"/>
    <w:rsid w:val="005F7BFB"/>
    <w:rsid w:val="00600C13"/>
    <w:rsid w:val="00600CBA"/>
    <w:rsid w:val="00602316"/>
    <w:rsid w:val="00602F81"/>
    <w:rsid w:val="0060345C"/>
    <w:rsid w:val="006057E8"/>
    <w:rsid w:val="00606DD1"/>
    <w:rsid w:val="00607632"/>
    <w:rsid w:val="00607C3E"/>
    <w:rsid w:val="00615997"/>
    <w:rsid w:val="00616732"/>
    <w:rsid w:val="00623DEA"/>
    <w:rsid w:val="00626E24"/>
    <w:rsid w:val="0062724E"/>
    <w:rsid w:val="0063011B"/>
    <w:rsid w:val="00630284"/>
    <w:rsid w:val="006315D9"/>
    <w:rsid w:val="00631CBF"/>
    <w:rsid w:val="00632C1B"/>
    <w:rsid w:val="00632D99"/>
    <w:rsid w:val="0063448F"/>
    <w:rsid w:val="00637781"/>
    <w:rsid w:val="0064053F"/>
    <w:rsid w:val="00640DB1"/>
    <w:rsid w:val="00645150"/>
    <w:rsid w:val="006457EC"/>
    <w:rsid w:val="00646468"/>
    <w:rsid w:val="006522D8"/>
    <w:rsid w:val="00652D4E"/>
    <w:rsid w:val="00653E1C"/>
    <w:rsid w:val="006558B3"/>
    <w:rsid w:val="00655B04"/>
    <w:rsid w:val="006562D1"/>
    <w:rsid w:val="006614A1"/>
    <w:rsid w:val="006616AF"/>
    <w:rsid w:val="006620E7"/>
    <w:rsid w:val="00662A9C"/>
    <w:rsid w:val="0066361D"/>
    <w:rsid w:val="00663620"/>
    <w:rsid w:val="00663D0E"/>
    <w:rsid w:val="006673BB"/>
    <w:rsid w:val="006718B2"/>
    <w:rsid w:val="006718C2"/>
    <w:rsid w:val="006739A1"/>
    <w:rsid w:val="00675C33"/>
    <w:rsid w:val="006764EB"/>
    <w:rsid w:val="00676B4C"/>
    <w:rsid w:val="00680743"/>
    <w:rsid w:val="006846BF"/>
    <w:rsid w:val="006860BA"/>
    <w:rsid w:val="006902BF"/>
    <w:rsid w:val="00691601"/>
    <w:rsid w:val="00691BA1"/>
    <w:rsid w:val="006A1478"/>
    <w:rsid w:val="006A4DDE"/>
    <w:rsid w:val="006A58EA"/>
    <w:rsid w:val="006A6735"/>
    <w:rsid w:val="006A771A"/>
    <w:rsid w:val="006B0552"/>
    <w:rsid w:val="006B4A54"/>
    <w:rsid w:val="006B4CD5"/>
    <w:rsid w:val="006C0452"/>
    <w:rsid w:val="006C1669"/>
    <w:rsid w:val="006C1DC4"/>
    <w:rsid w:val="006C2B23"/>
    <w:rsid w:val="006C30CF"/>
    <w:rsid w:val="006C73C5"/>
    <w:rsid w:val="006C77BE"/>
    <w:rsid w:val="006D45CC"/>
    <w:rsid w:val="006D498B"/>
    <w:rsid w:val="006D7A6A"/>
    <w:rsid w:val="006D7EE3"/>
    <w:rsid w:val="006E0251"/>
    <w:rsid w:val="006E1014"/>
    <w:rsid w:val="006E13A0"/>
    <w:rsid w:val="006E20D1"/>
    <w:rsid w:val="006E4D8F"/>
    <w:rsid w:val="006E55E5"/>
    <w:rsid w:val="006E7024"/>
    <w:rsid w:val="006E7AC9"/>
    <w:rsid w:val="006F0340"/>
    <w:rsid w:val="006F04F5"/>
    <w:rsid w:val="006F3490"/>
    <w:rsid w:val="006F582B"/>
    <w:rsid w:val="006F76AD"/>
    <w:rsid w:val="007031A9"/>
    <w:rsid w:val="00705310"/>
    <w:rsid w:val="00707D3E"/>
    <w:rsid w:val="007107CA"/>
    <w:rsid w:val="007109FA"/>
    <w:rsid w:val="0071112F"/>
    <w:rsid w:val="007117F5"/>
    <w:rsid w:val="00712FB8"/>
    <w:rsid w:val="0071744E"/>
    <w:rsid w:val="00721604"/>
    <w:rsid w:val="007236E5"/>
    <w:rsid w:val="00723850"/>
    <w:rsid w:val="007255B0"/>
    <w:rsid w:val="00726B9B"/>
    <w:rsid w:val="00727EA3"/>
    <w:rsid w:val="00731126"/>
    <w:rsid w:val="00733E22"/>
    <w:rsid w:val="0073410D"/>
    <w:rsid w:val="00734495"/>
    <w:rsid w:val="007350DD"/>
    <w:rsid w:val="007366FB"/>
    <w:rsid w:val="00736DFB"/>
    <w:rsid w:val="00737527"/>
    <w:rsid w:val="00741924"/>
    <w:rsid w:val="00741AEF"/>
    <w:rsid w:val="00745403"/>
    <w:rsid w:val="007469C2"/>
    <w:rsid w:val="00755C2D"/>
    <w:rsid w:val="00757985"/>
    <w:rsid w:val="007603EA"/>
    <w:rsid w:val="007657F2"/>
    <w:rsid w:val="00766560"/>
    <w:rsid w:val="00766AD0"/>
    <w:rsid w:val="00767A4B"/>
    <w:rsid w:val="00771071"/>
    <w:rsid w:val="00771AA8"/>
    <w:rsid w:val="00771AD7"/>
    <w:rsid w:val="00771F98"/>
    <w:rsid w:val="00773364"/>
    <w:rsid w:val="00773BE4"/>
    <w:rsid w:val="0077494F"/>
    <w:rsid w:val="00774C83"/>
    <w:rsid w:val="00775B58"/>
    <w:rsid w:val="007778B6"/>
    <w:rsid w:val="00780083"/>
    <w:rsid w:val="00780131"/>
    <w:rsid w:val="00780BF7"/>
    <w:rsid w:val="007815A1"/>
    <w:rsid w:val="00782D28"/>
    <w:rsid w:val="007837E0"/>
    <w:rsid w:val="00786693"/>
    <w:rsid w:val="00790AD7"/>
    <w:rsid w:val="00791AA2"/>
    <w:rsid w:val="007920A9"/>
    <w:rsid w:val="00792472"/>
    <w:rsid w:val="00792C05"/>
    <w:rsid w:val="0079329C"/>
    <w:rsid w:val="00795A19"/>
    <w:rsid w:val="007960EA"/>
    <w:rsid w:val="007A20B6"/>
    <w:rsid w:val="007A2ACC"/>
    <w:rsid w:val="007A31AC"/>
    <w:rsid w:val="007A3670"/>
    <w:rsid w:val="007A407E"/>
    <w:rsid w:val="007A52EB"/>
    <w:rsid w:val="007B0BBD"/>
    <w:rsid w:val="007B0E20"/>
    <w:rsid w:val="007B563E"/>
    <w:rsid w:val="007C0152"/>
    <w:rsid w:val="007C1DD2"/>
    <w:rsid w:val="007C4C06"/>
    <w:rsid w:val="007C5490"/>
    <w:rsid w:val="007C7E77"/>
    <w:rsid w:val="007D0E61"/>
    <w:rsid w:val="007D4A5C"/>
    <w:rsid w:val="007D4ABF"/>
    <w:rsid w:val="007D5EA6"/>
    <w:rsid w:val="007D5EAB"/>
    <w:rsid w:val="007D6BD9"/>
    <w:rsid w:val="007E2B68"/>
    <w:rsid w:val="007E467E"/>
    <w:rsid w:val="007F108E"/>
    <w:rsid w:val="007F3679"/>
    <w:rsid w:val="007F6E95"/>
    <w:rsid w:val="008032E8"/>
    <w:rsid w:val="008034D8"/>
    <w:rsid w:val="00803682"/>
    <w:rsid w:val="008065D4"/>
    <w:rsid w:val="00810203"/>
    <w:rsid w:val="008103A5"/>
    <w:rsid w:val="00814936"/>
    <w:rsid w:val="008153C2"/>
    <w:rsid w:val="008160FC"/>
    <w:rsid w:val="008207B8"/>
    <w:rsid w:val="00822DC3"/>
    <w:rsid w:val="008232A8"/>
    <w:rsid w:val="00830066"/>
    <w:rsid w:val="0083316A"/>
    <w:rsid w:val="00833902"/>
    <w:rsid w:val="00834E97"/>
    <w:rsid w:val="00840462"/>
    <w:rsid w:val="00840577"/>
    <w:rsid w:val="00841C06"/>
    <w:rsid w:val="008447C1"/>
    <w:rsid w:val="00846054"/>
    <w:rsid w:val="00846BE0"/>
    <w:rsid w:val="00847B2F"/>
    <w:rsid w:val="00850CF5"/>
    <w:rsid w:val="00851A18"/>
    <w:rsid w:val="008555AA"/>
    <w:rsid w:val="008561DE"/>
    <w:rsid w:val="00856EC7"/>
    <w:rsid w:val="00863FAF"/>
    <w:rsid w:val="00864035"/>
    <w:rsid w:val="00866343"/>
    <w:rsid w:val="00867934"/>
    <w:rsid w:val="00873FA3"/>
    <w:rsid w:val="00876F48"/>
    <w:rsid w:val="008813E5"/>
    <w:rsid w:val="008838D1"/>
    <w:rsid w:val="00883E7C"/>
    <w:rsid w:val="00885333"/>
    <w:rsid w:val="0088567D"/>
    <w:rsid w:val="0089206E"/>
    <w:rsid w:val="00892672"/>
    <w:rsid w:val="0089282C"/>
    <w:rsid w:val="00894284"/>
    <w:rsid w:val="008946B0"/>
    <w:rsid w:val="00895448"/>
    <w:rsid w:val="008964B1"/>
    <w:rsid w:val="00896CCD"/>
    <w:rsid w:val="00897CF4"/>
    <w:rsid w:val="008A092A"/>
    <w:rsid w:val="008A16A3"/>
    <w:rsid w:val="008A2A2D"/>
    <w:rsid w:val="008A4A10"/>
    <w:rsid w:val="008A5E5C"/>
    <w:rsid w:val="008B3F38"/>
    <w:rsid w:val="008C1309"/>
    <w:rsid w:val="008C398B"/>
    <w:rsid w:val="008C47D6"/>
    <w:rsid w:val="008D07E0"/>
    <w:rsid w:val="008D15D0"/>
    <w:rsid w:val="008D3977"/>
    <w:rsid w:val="008D4D51"/>
    <w:rsid w:val="008D5125"/>
    <w:rsid w:val="008D5CDB"/>
    <w:rsid w:val="008D7805"/>
    <w:rsid w:val="008E14FE"/>
    <w:rsid w:val="008E26DA"/>
    <w:rsid w:val="008E621D"/>
    <w:rsid w:val="008F0BE2"/>
    <w:rsid w:val="008F138A"/>
    <w:rsid w:val="008F1A74"/>
    <w:rsid w:val="00903472"/>
    <w:rsid w:val="009044A5"/>
    <w:rsid w:val="00911E94"/>
    <w:rsid w:val="00911FE3"/>
    <w:rsid w:val="00912069"/>
    <w:rsid w:val="00913121"/>
    <w:rsid w:val="00913632"/>
    <w:rsid w:val="00915AB2"/>
    <w:rsid w:val="00916C94"/>
    <w:rsid w:val="00920014"/>
    <w:rsid w:val="00922A6A"/>
    <w:rsid w:val="00923E9E"/>
    <w:rsid w:val="00923F05"/>
    <w:rsid w:val="00924E26"/>
    <w:rsid w:val="009256EB"/>
    <w:rsid w:val="0093118F"/>
    <w:rsid w:val="009342EF"/>
    <w:rsid w:val="00934D81"/>
    <w:rsid w:val="00936838"/>
    <w:rsid w:val="00936C2F"/>
    <w:rsid w:val="009374BF"/>
    <w:rsid w:val="00942022"/>
    <w:rsid w:val="009422D6"/>
    <w:rsid w:val="009434E6"/>
    <w:rsid w:val="00943EAB"/>
    <w:rsid w:val="00944609"/>
    <w:rsid w:val="0094632F"/>
    <w:rsid w:val="009463C0"/>
    <w:rsid w:val="0094788A"/>
    <w:rsid w:val="00950A67"/>
    <w:rsid w:val="00951C7E"/>
    <w:rsid w:val="00952182"/>
    <w:rsid w:val="009540A1"/>
    <w:rsid w:val="00955547"/>
    <w:rsid w:val="009602B3"/>
    <w:rsid w:val="009606D9"/>
    <w:rsid w:val="0096567F"/>
    <w:rsid w:val="0096642B"/>
    <w:rsid w:val="009676F3"/>
    <w:rsid w:val="009727F0"/>
    <w:rsid w:val="0097355E"/>
    <w:rsid w:val="009743FD"/>
    <w:rsid w:val="00974F7D"/>
    <w:rsid w:val="00975A23"/>
    <w:rsid w:val="00976AA0"/>
    <w:rsid w:val="00980407"/>
    <w:rsid w:val="00981281"/>
    <w:rsid w:val="00981447"/>
    <w:rsid w:val="0098361C"/>
    <w:rsid w:val="00985720"/>
    <w:rsid w:val="00986E6B"/>
    <w:rsid w:val="00996C1D"/>
    <w:rsid w:val="009A0DAE"/>
    <w:rsid w:val="009A201A"/>
    <w:rsid w:val="009A42E7"/>
    <w:rsid w:val="009A5114"/>
    <w:rsid w:val="009A7D27"/>
    <w:rsid w:val="009B08DA"/>
    <w:rsid w:val="009B4806"/>
    <w:rsid w:val="009B67B6"/>
    <w:rsid w:val="009C086E"/>
    <w:rsid w:val="009C0949"/>
    <w:rsid w:val="009C11F9"/>
    <w:rsid w:val="009C1A3D"/>
    <w:rsid w:val="009C28E6"/>
    <w:rsid w:val="009C296A"/>
    <w:rsid w:val="009C66B4"/>
    <w:rsid w:val="009C6A84"/>
    <w:rsid w:val="009D004E"/>
    <w:rsid w:val="009D256B"/>
    <w:rsid w:val="009D5DCE"/>
    <w:rsid w:val="009D6732"/>
    <w:rsid w:val="009D69FA"/>
    <w:rsid w:val="009D6F95"/>
    <w:rsid w:val="009D77B7"/>
    <w:rsid w:val="009E2635"/>
    <w:rsid w:val="009E2C94"/>
    <w:rsid w:val="009E53A5"/>
    <w:rsid w:val="009E62F2"/>
    <w:rsid w:val="009E6C6E"/>
    <w:rsid w:val="009E7A23"/>
    <w:rsid w:val="009F221A"/>
    <w:rsid w:val="009F25D8"/>
    <w:rsid w:val="009F2C86"/>
    <w:rsid w:val="009F2D55"/>
    <w:rsid w:val="009F319C"/>
    <w:rsid w:val="009F4C79"/>
    <w:rsid w:val="009F7714"/>
    <w:rsid w:val="009F798A"/>
    <w:rsid w:val="00A04CE6"/>
    <w:rsid w:val="00A05987"/>
    <w:rsid w:val="00A1082F"/>
    <w:rsid w:val="00A119DF"/>
    <w:rsid w:val="00A123F6"/>
    <w:rsid w:val="00A13AA0"/>
    <w:rsid w:val="00A15EA8"/>
    <w:rsid w:val="00A22126"/>
    <w:rsid w:val="00A23B8E"/>
    <w:rsid w:val="00A30C72"/>
    <w:rsid w:val="00A31533"/>
    <w:rsid w:val="00A31CA2"/>
    <w:rsid w:val="00A34211"/>
    <w:rsid w:val="00A363C0"/>
    <w:rsid w:val="00A36459"/>
    <w:rsid w:val="00A36BA1"/>
    <w:rsid w:val="00A373A4"/>
    <w:rsid w:val="00A40D11"/>
    <w:rsid w:val="00A41E39"/>
    <w:rsid w:val="00A4262E"/>
    <w:rsid w:val="00A505D4"/>
    <w:rsid w:val="00A512CA"/>
    <w:rsid w:val="00A526B3"/>
    <w:rsid w:val="00A52D5D"/>
    <w:rsid w:val="00A54C52"/>
    <w:rsid w:val="00A5599B"/>
    <w:rsid w:val="00A60BFC"/>
    <w:rsid w:val="00A61B9C"/>
    <w:rsid w:val="00A61EAF"/>
    <w:rsid w:val="00A63AE0"/>
    <w:rsid w:val="00A640AD"/>
    <w:rsid w:val="00A6497C"/>
    <w:rsid w:val="00A65393"/>
    <w:rsid w:val="00A672C6"/>
    <w:rsid w:val="00A71138"/>
    <w:rsid w:val="00A7121B"/>
    <w:rsid w:val="00A71CA2"/>
    <w:rsid w:val="00A74BA6"/>
    <w:rsid w:val="00A77295"/>
    <w:rsid w:val="00A807E2"/>
    <w:rsid w:val="00A82166"/>
    <w:rsid w:val="00A83505"/>
    <w:rsid w:val="00A8374A"/>
    <w:rsid w:val="00A83798"/>
    <w:rsid w:val="00A83FE4"/>
    <w:rsid w:val="00A84A6A"/>
    <w:rsid w:val="00A86BF7"/>
    <w:rsid w:val="00A878BE"/>
    <w:rsid w:val="00A906B1"/>
    <w:rsid w:val="00A923ED"/>
    <w:rsid w:val="00A928B4"/>
    <w:rsid w:val="00A92946"/>
    <w:rsid w:val="00A932B9"/>
    <w:rsid w:val="00A96768"/>
    <w:rsid w:val="00AA20CE"/>
    <w:rsid w:val="00AA5687"/>
    <w:rsid w:val="00AA70DC"/>
    <w:rsid w:val="00AB0CC7"/>
    <w:rsid w:val="00AB14EF"/>
    <w:rsid w:val="00AB2879"/>
    <w:rsid w:val="00AB3A0A"/>
    <w:rsid w:val="00AB7002"/>
    <w:rsid w:val="00AC34E8"/>
    <w:rsid w:val="00AC6244"/>
    <w:rsid w:val="00AC7459"/>
    <w:rsid w:val="00AD2784"/>
    <w:rsid w:val="00AD4795"/>
    <w:rsid w:val="00AD7688"/>
    <w:rsid w:val="00AE0BDF"/>
    <w:rsid w:val="00AE23BD"/>
    <w:rsid w:val="00AE3A88"/>
    <w:rsid w:val="00AE3EF1"/>
    <w:rsid w:val="00AE7BDC"/>
    <w:rsid w:val="00AF02B6"/>
    <w:rsid w:val="00AF1CF3"/>
    <w:rsid w:val="00AF2ACE"/>
    <w:rsid w:val="00AF2F4E"/>
    <w:rsid w:val="00AF41D9"/>
    <w:rsid w:val="00AF688C"/>
    <w:rsid w:val="00AF68FA"/>
    <w:rsid w:val="00AF79E2"/>
    <w:rsid w:val="00B01A85"/>
    <w:rsid w:val="00B0264B"/>
    <w:rsid w:val="00B02BE6"/>
    <w:rsid w:val="00B03518"/>
    <w:rsid w:val="00B03CBA"/>
    <w:rsid w:val="00B05649"/>
    <w:rsid w:val="00B076D5"/>
    <w:rsid w:val="00B07B88"/>
    <w:rsid w:val="00B109D2"/>
    <w:rsid w:val="00B14BBA"/>
    <w:rsid w:val="00B14C4B"/>
    <w:rsid w:val="00B15755"/>
    <w:rsid w:val="00B16261"/>
    <w:rsid w:val="00B1743C"/>
    <w:rsid w:val="00B246A7"/>
    <w:rsid w:val="00B27F1B"/>
    <w:rsid w:val="00B30853"/>
    <w:rsid w:val="00B31DDA"/>
    <w:rsid w:val="00B328ED"/>
    <w:rsid w:val="00B32E6E"/>
    <w:rsid w:val="00B33FD3"/>
    <w:rsid w:val="00B371DF"/>
    <w:rsid w:val="00B37FA6"/>
    <w:rsid w:val="00B404E6"/>
    <w:rsid w:val="00B446F0"/>
    <w:rsid w:val="00B53A53"/>
    <w:rsid w:val="00B53D4E"/>
    <w:rsid w:val="00B5426C"/>
    <w:rsid w:val="00B55389"/>
    <w:rsid w:val="00B56B2A"/>
    <w:rsid w:val="00B60B66"/>
    <w:rsid w:val="00B61E9F"/>
    <w:rsid w:val="00B638A4"/>
    <w:rsid w:val="00B63AF9"/>
    <w:rsid w:val="00B63FA3"/>
    <w:rsid w:val="00B66B2E"/>
    <w:rsid w:val="00B7194C"/>
    <w:rsid w:val="00B72D5D"/>
    <w:rsid w:val="00B7342F"/>
    <w:rsid w:val="00B75902"/>
    <w:rsid w:val="00B75AB1"/>
    <w:rsid w:val="00B802A3"/>
    <w:rsid w:val="00B8099D"/>
    <w:rsid w:val="00B81DF9"/>
    <w:rsid w:val="00B909F9"/>
    <w:rsid w:val="00B91BA6"/>
    <w:rsid w:val="00B92381"/>
    <w:rsid w:val="00B92934"/>
    <w:rsid w:val="00B93059"/>
    <w:rsid w:val="00B95033"/>
    <w:rsid w:val="00B9607E"/>
    <w:rsid w:val="00B96703"/>
    <w:rsid w:val="00BA09B4"/>
    <w:rsid w:val="00BA0A23"/>
    <w:rsid w:val="00BA0F61"/>
    <w:rsid w:val="00BA3507"/>
    <w:rsid w:val="00BA5539"/>
    <w:rsid w:val="00BB0712"/>
    <w:rsid w:val="00BB16F9"/>
    <w:rsid w:val="00BB21FB"/>
    <w:rsid w:val="00BB37E0"/>
    <w:rsid w:val="00BB3DB3"/>
    <w:rsid w:val="00BB539C"/>
    <w:rsid w:val="00BB7049"/>
    <w:rsid w:val="00BC1E85"/>
    <w:rsid w:val="00BC26A7"/>
    <w:rsid w:val="00BC2BA6"/>
    <w:rsid w:val="00BC7275"/>
    <w:rsid w:val="00BC77CD"/>
    <w:rsid w:val="00BD2012"/>
    <w:rsid w:val="00BD3821"/>
    <w:rsid w:val="00BD3F97"/>
    <w:rsid w:val="00BD40AD"/>
    <w:rsid w:val="00BD5E6F"/>
    <w:rsid w:val="00BD6E4D"/>
    <w:rsid w:val="00BE050B"/>
    <w:rsid w:val="00BE06A6"/>
    <w:rsid w:val="00BE24C4"/>
    <w:rsid w:val="00BE396A"/>
    <w:rsid w:val="00BE3E91"/>
    <w:rsid w:val="00BE4F97"/>
    <w:rsid w:val="00BE5671"/>
    <w:rsid w:val="00BE6650"/>
    <w:rsid w:val="00BE6CB5"/>
    <w:rsid w:val="00BE7956"/>
    <w:rsid w:val="00BE7A04"/>
    <w:rsid w:val="00BE7F16"/>
    <w:rsid w:val="00BF1700"/>
    <w:rsid w:val="00BF1E07"/>
    <w:rsid w:val="00BF3A6E"/>
    <w:rsid w:val="00BF4823"/>
    <w:rsid w:val="00BF550D"/>
    <w:rsid w:val="00BF7A48"/>
    <w:rsid w:val="00BF7BC7"/>
    <w:rsid w:val="00C10918"/>
    <w:rsid w:val="00C1124E"/>
    <w:rsid w:val="00C123DB"/>
    <w:rsid w:val="00C138BC"/>
    <w:rsid w:val="00C17E84"/>
    <w:rsid w:val="00C24898"/>
    <w:rsid w:val="00C27E1F"/>
    <w:rsid w:val="00C309ED"/>
    <w:rsid w:val="00C31D6C"/>
    <w:rsid w:val="00C337F4"/>
    <w:rsid w:val="00C3503C"/>
    <w:rsid w:val="00C35B8E"/>
    <w:rsid w:val="00C36E34"/>
    <w:rsid w:val="00C36FBE"/>
    <w:rsid w:val="00C374FE"/>
    <w:rsid w:val="00C37744"/>
    <w:rsid w:val="00C410CB"/>
    <w:rsid w:val="00C435B8"/>
    <w:rsid w:val="00C43A8E"/>
    <w:rsid w:val="00C44CEA"/>
    <w:rsid w:val="00C458A8"/>
    <w:rsid w:val="00C45E35"/>
    <w:rsid w:val="00C467FE"/>
    <w:rsid w:val="00C501C8"/>
    <w:rsid w:val="00C5185F"/>
    <w:rsid w:val="00C5515A"/>
    <w:rsid w:val="00C56456"/>
    <w:rsid w:val="00C579B5"/>
    <w:rsid w:val="00C6048C"/>
    <w:rsid w:val="00C637BD"/>
    <w:rsid w:val="00C64357"/>
    <w:rsid w:val="00C646FC"/>
    <w:rsid w:val="00C65BA6"/>
    <w:rsid w:val="00C66329"/>
    <w:rsid w:val="00C663B2"/>
    <w:rsid w:val="00C7035A"/>
    <w:rsid w:val="00C70ED2"/>
    <w:rsid w:val="00C71CA7"/>
    <w:rsid w:val="00C72B75"/>
    <w:rsid w:val="00C72DEB"/>
    <w:rsid w:val="00C72E73"/>
    <w:rsid w:val="00C756D3"/>
    <w:rsid w:val="00C801F2"/>
    <w:rsid w:val="00C83CC4"/>
    <w:rsid w:val="00C93DDE"/>
    <w:rsid w:val="00C942DC"/>
    <w:rsid w:val="00C9695C"/>
    <w:rsid w:val="00CA1D99"/>
    <w:rsid w:val="00CA214A"/>
    <w:rsid w:val="00CA3D76"/>
    <w:rsid w:val="00CA441B"/>
    <w:rsid w:val="00CB23BD"/>
    <w:rsid w:val="00CB5DC0"/>
    <w:rsid w:val="00CB61D1"/>
    <w:rsid w:val="00CC229C"/>
    <w:rsid w:val="00CC2455"/>
    <w:rsid w:val="00CC5F77"/>
    <w:rsid w:val="00CC7898"/>
    <w:rsid w:val="00CD10AA"/>
    <w:rsid w:val="00CD117E"/>
    <w:rsid w:val="00CD3C5A"/>
    <w:rsid w:val="00CD5DA7"/>
    <w:rsid w:val="00CD6DAD"/>
    <w:rsid w:val="00CD7731"/>
    <w:rsid w:val="00CD7F46"/>
    <w:rsid w:val="00CE22ED"/>
    <w:rsid w:val="00CE2506"/>
    <w:rsid w:val="00CE34E2"/>
    <w:rsid w:val="00CE45A9"/>
    <w:rsid w:val="00CE5AD4"/>
    <w:rsid w:val="00CE68DC"/>
    <w:rsid w:val="00CE772F"/>
    <w:rsid w:val="00CF1589"/>
    <w:rsid w:val="00CF1DEE"/>
    <w:rsid w:val="00CF4559"/>
    <w:rsid w:val="00CF6809"/>
    <w:rsid w:val="00CF6BF4"/>
    <w:rsid w:val="00D02258"/>
    <w:rsid w:val="00D02296"/>
    <w:rsid w:val="00D04355"/>
    <w:rsid w:val="00D05D9E"/>
    <w:rsid w:val="00D10600"/>
    <w:rsid w:val="00D111B9"/>
    <w:rsid w:val="00D1217A"/>
    <w:rsid w:val="00D12219"/>
    <w:rsid w:val="00D12690"/>
    <w:rsid w:val="00D13D86"/>
    <w:rsid w:val="00D14337"/>
    <w:rsid w:val="00D15421"/>
    <w:rsid w:val="00D16BC8"/>
    <w:rsid w:val="00D17B08"/>
    <w:rsid w:val="00D22096"/>
    <w:rsid w:val="00D258B4"/>
    <w:rsid w:val="00D26D09"/>
    <w:rsid w:val="00D32C96"/>
    <w:rsid w:val="00D33B07"/>
    <w:rsid w:val="00D358EB"/>
    <w:rsid w:val="00D35F02"/>
    <w:rsid w:val="00D371D7"/>
    <w:rsid w:val="00D3731A"/>
    <w:rsid w:val="00D43029"/>
    <w:rsid w:val="00D44D98"/>
    <w:rsid w:val="00D469D3"/>
    <w:rsid w:val="00D47A74"/>
    <w:rsid w:val="00D50FFB"/>
    <w:rsid w:val="00D517C9"/>
    <w:rsid w:val="00D530C7"/>
    <w:rsid w:val="00D5378E"/>
    <w:rsid w:val="00D6402E"/>
    <w:rsid w:val="00D67504"/>
    <w:rsid w:val="00D67B19"/>
    <w:rsid w:val="00D720CB"/>
    <w:rsid w:val="00D72800"/>
    <w:rsid w:val="00D72906"/>
    <w:rsid w:val="00D73124"/>
    <w:rsid w:val="00D731EB"/>
    <w:rsid w:val="00D737A8"/>
    <w:rsid w:val="00D74894"/>
    <w:rsid w:val="00D74DB1"/>
    <w:rsid w:val="00D75474"/>
    <w:rsid w:val="00D75EA0"/>
    <w:rsid w:val="00D765AC"/>
    <w:rsid w:val="00D83A13"/>
    <w:rsid w:val="00D84AD5"/>
    <w:rsid w:val="00D8666A"/>
    <w:rsid w:val="00D86A1A"/>
    <w:rsid w:val="00D93F4C"/>
    <w:rsid w:val="00DA05C5"/>
    <w:rsid w:val="00DA0747"/>
    <w:rsid w:val="00DA156A"/>
    <w:rsid w:val="00DA5572"/>
    <w:rsid w:val="00DB0074"/>
    <w:rsid w:val="00DB05B5"/>
    <w:rsid w:val="00DB47D3"/>
    <w:rsid w:val="00DB7A01"/>
    <w:rsid w:val="00DB7C41"/>
    <w:rsid w:val="00DC098B"/>
    <w:rsid w:val="00DC227C"/>
    <w:rsid w:val="00DC38FD"/>
    <w:rsid w:val="00DC4706"/>
    <w:rsid w:val="00DC5A19"/>
    <w:rsid w:val="00DC6324"/>
    <w:rsid w:val="00DD231E"/>
    <w:rsid w:val="00DD2743"/>
    <w:rsid w:val="00DD34AF"/>
    <w:rsid w:val="00DD4114"/>
    <w:rsid w:val="00DD532F"/>
    <w:rsid w:val="00DD580B"/>
    <w:rsid w:val="00DD5F40"/>
    <w:rsid w:val="00DD5F64"/>
    <w:rsid w:val="00DD6879"/>
    <w:rsid w:val="00DE29FD"/>
    <w:rsid w:val="00DE2D85"/>
    <w:rsid w:val="00DE33B6"/>
    <w:rsid w:val="00DE3A7D"/>
    <w:rsid w:val="00DE402C"/>
    <w:rsid w:val="00DE4EEC"/>
    <w:rsid w:val="00DE6347"/>
    <w:rsid w:val="00DE70C3"/>
    <w:rsid w:val="00DE7CB2"/>
    <w:rsid w:val="00DF2FB2"/>
    <w:rsid w:val="00DF38C8"/>
    <w:rsid w:val="00DF3DD4"/>
    <w:rsid w:val="00E01025"/>
    <w:rsid w:val="00E031CD"/>
    <w:rsid w:val="00E0398A"/>
    <w:rsid w:val="00E03D5C"/>
    <w:rsid w:val="00E06897"/>
    <w:rsid w:val="00E13026"/>
    <w:rsid w:val="00E21193"/>
    <w:rsid w:val="00E21FF3"/>
    <w:rsid w:val="00E240A4"/>
    <w:rsid w:val="00E25877"/>
    <w:rsid w:val="00E262F1"/>
    <w:rsid w:val="00E26487"/>
    <w:rsid w:val="00E33BB4"/>
    <w:rsid w:val="00E41D46"/>
    <w:rsid w:val="00E439D4"/>
    <w:rsid w:val="00E43CD0"/>
    <w:rsid w:val="00E45EBC"/>
    <w:rsid w:val="00E46F5C"/>
    <w:rsid w:val="00E54622"/>
    <w:rsid w:val="00E57D3B"/>
    <w:rsid w:val="00E6005E"/>
    <w:rsid w:val="00E62A59"/>
    <w:rsid w:val="00E6356E"/>
    <w:rsid w:val="00E63973"/>
    <w:rsid w:val="00E643BE"/>
    <w:rsid w:val="00E64D4E"/>
    <w:rsid w:val="00E65119"/>
    <w:rsid w:val="00E66023"/>
    <w:rsid w:val="00E6635A"/>
    <w:rsid w:val="00E73F1D"/>
    <w:rsid w:val="00E74B4D"/>
    <w:rsid w:val="00E74DD0"/>
    <w:rsid w:val="00E753B7"/>
    <w:rsid w:val="00E77396"/>
    <w:rsid w:val="00E77774"/>
    <w:rsid w:val="00E81658"/>
    <w:rsid w:val="00E82775"/>
    <w:rsid w:val="00E83D0B"/>
    <w:rsid w:val="00E8402F"/>
    <w:rsid w:val="00E926DD"/>
    <w:rsid w:val="00E9285F"/>
    <w:rsid w:val="00E9459E"/>
    <w:rsid w:val="00E947EF"/>
    <w:rsid w:val="00E94D2F"/>
    <w:rsid w:val="00E95D52"/>
    <w:rsid w:val="00E96875"/>
    <w:rsid w:val="00E9732A"/>
    <w:rsid w:val="00E97FBD"/>
    <w:rsid w:val="00EA1485"/>
    <w:rsid w:val="00EA4B83"/>
    <w:rsid w:val="00EB031D"/>
    <w:rsid w:val="00EB059F"/>
    <w:rsid w:val="00EB0A9E"/>
    <w:rsid w:val="00EB0BCF"/>
    <w:rsid w:val="00EB322D"/>
    <w:rsid w:val="00EB4CE4"/>
    <w:rsid w:val="00EB731F"/>
    <w:rsid w:val="00EB737E"/>
    <w:rsid w:val="00EC17F8"/>
    <w:rsid w:val="00EC1FBF"/>
    <w:rsid w:val="00EC2B49"/>
    <w:rsid w:val="00EC3AB4"/>
    <w:rsid w:val="00EC5149"/>
    <w:rsid w:val="00EC637E"/>
    <w:rsid w:val="00EC742F"/>
    <w:rsid w:val="00ED0495"/>
    <w:rsid w:val="00ED0EEB"/>
    <w:rsid w:val="00ED13F3"/>
    <w:rsid w:val="00ED1965"/>
    <w:rsid w:val="00ED653B"/>
    <w:rsid w:val="00EE3494"/>
    <w:rsid w:val="00EE41B3"/>
    <w:rsid w:val="00EE696D"/>
    <w:rsid w:val="00EE78E0"/>
    <w:rsid w:val="00EF3975"/>
    <w:rsid w:val="00EF6EE6"/>
    <w:rsid w:val="00EF771B"/>
    <w:rsid w:val="00F002AE"/>
    <w:rsid w:val="00F0137C"/>
    <w:rsid w:val="00F01D30"/>
    <w:rsid w:val="00F03A4F"/>
    <w:rsid w:val="00F064D0"/>
    <w:rsid w:val="00F06B07"/>
    <w:rsid w:val="00F10DBD"/>
    <w:rsid w:val="00F12F49"/>
    <w:rsid w:val="00F14966"/>
    <w:rsid w:val="00F1596D"/>
    <w:rsid w:val="00F17965"/>
    <w:rsid w:val="00F20B43"/>
    <w:rsid w:val="00F254CF"/>
    <w:rsid w:val="00F25904"/>
    <w:rsid w:val="00F27814"/>
    <w:rsid w:val="00F2785A"/>
    <w:rsid w:val="00F32120"/>
    <w:rsid w:val="00F4050E"/>
    <w:rsid w:val="00F413B9"/>
    <w:rsid w:val="00F41BD4"/>
    <w:rsid w:val="00F41C52"/>
    <w:rsid w:val="00F42756"/>
    <w:rsid w:val="00F4450D"/>
    <w:rsid w:val="00F44B4E"/>
    <w:rsid w:val="00F44BA2"/>
    <w:rsid w:val="00F44DD9"/>
    <w:rsid w:val="00F45101"/>
    <w:rsid w:val="00F461C7"/>
    <w:rsid w:val="00F46956"/>
    <w:rsid w:val="00F507CD"/>
    <w:rsid w:val="00F5281A"/>
    <w:rsid w:val="00F544FA"/>
    <w:rsid w:val="00F5507F"/>
    <w:rsid w:val="00F55BFC"/>
    <w:rsid w:val="00F56D7F"/>
    <w:rsid w:val="00F57DCA"/>
    <w:rsid w:val="00F658BC"/>
    <w:rsid w:val="00F67995"/>
    <w:rsid w:val="00F714DA"/>
    <w:rsid w:val="00F720A5"/>
    <w:rsid w:val="00F726CE"/>
    <w:rsid w:val="00F728BA"/>
    <w:rsid w:val="00F72B63"/>
    <w:rsid w:val="00F73935"/>
    <w:rsid w:val="00F739CE"/>
    <w:rsid w:val="00F73F29"/>
    <w:rsid w:val="00F74754"/>
    <w:rsid w:val="00F75BF6"/>
    <w:rsid w:val="00F800F9"/>
    <w:rsid w:val="00F80CC8"/>
    <w:rsid w:val="00F82665"/>
    <w:rsid w:val="00F830B6"/>
    <w:rsid w:val="00F853A7"/>
    <w:rsid w:val="00F8544A"/>
    <w:rsid w:val="00F87247"/>
    <w:rsid w:val="00F8740E"/>
    <w:rsid w:val="00F87ECC"/>
    <w:rsid w:val="00F91495"/>
    <w:rsid w:val="00F91E41"/>
    <w:rsid w:val="00F94344"/>
    <w:rsid w:val="00F958FE"/>
    <w:rsid w:val="00F95EAC"/>
    <w:rsid w:val="00FA00A9"/>
    <w:rsid w:val="00FA2965"/>
    <w:rsid w:val="00FA4589"/>
    <w:rsid w:val="00FA5064"/>
    <w:rsid w:val="00FA6E29"/>
    <w:rsid w:val="00FB0FA9"/>
    <w:rsid w:val="00FB152C"/>
    <w:rsid w:val="00FB3AED"/>
    <w:rsid w:val="00FB532A"/>
    <w:rsid w:val="00FC0003"/>
    <w:rsid w:val="00FC06A1"/>
    <w:rsid w:val="00FC2EA9"/>
    <w:rsid w:val="00FC2EE2"/>
    <w:rsid w:val="00FC754E"/>
    <w:rsid w:val="00FD00F7"/>
    <w:rsid w:val="00FD1287"/>
    <w:rsid w:val="00FD292C"/>
    <w:rsid w:val="00FD4F93"/>
    <w:rsid w:val="00FD5785"/>
    <w:rsid w:val="00FD5CA9"/>
    <w:rsid w:val="00FD6896"/>
    <w:rsid w:val="00FD722B"/>
    <w:rsid w:val="00FD7CB9"/>
    <w:rsid w:val="00FE2D85"/>
    <w:rsid w:val="00FE34A6"/>
    <w:rsid w:val="00FE4733"/>
    <w:rsid w:val="00FE4D87"/>
    <w:rsid w:val="00FE637E"/>
    <w:rsid w:val="00FF23D0"/>
    <w:rsid w:val="00FF3C6D"/>
    <w:rsid w:val="03B54851"/>
    <w:rsid w:val="0AF5BE34"/>
    <w:rsid w:val="0B59FF43"/>
    <w:rsid w:val="0C946DFB"/>
    <w:rsid w:val="0FBDA1D5"/>
    <w:rsid w:val="13D9D5CC"/>
    <w:rsid w:val="1520D547"/>
    <w:rsid w:val="15683A9F"/>
    <w:rsid w:val="1632EAC6"/>
    <w:rsid w:val="16A873E3"/>
    <w:rsid w:val="2074A59C"/>
    <w:rsid w:val="223ED6F5"/>
    <w:rsid w:val="27416635"/>
    <w:rsid w:val="2757CBE8"/>
    <w:rsid w:val="27F26940"/>
    <w:rsid w:val="2AB952DF"/>
    <w:rsid w:val="2B04BA79"/>
    <w:rsid w:val="2BB79E69"/>
    <w:rsid w:val="31A257C0"/>
    <w:rsid w:val="3299DCC3"/>
    <w:rsid w:val="32A00DD2"/>
    <w:rsid w:val="37AA6A82"/>
    <w:rsid w:val="39D8FEB3"/>
    <w:rsid w:val="3CB3C879"/>
    <w:rsid w:val="3D88773D"/>
    <w:rsid w:val="3F445858"/>
    <w:rsid w:val="41C81640"/>
    <w:rsid w:val="43293421"/>
    <w:rsid w:val="45E94D15"/>
    <w:rsid w:val="48A8A4B9"/>
    <w:rsid w:val="4E0F2376"/>
    <w:rsid w:val="4EA78D61"/>
    <w:rsid w:val="4FAEEE57"/>
    <w:rsid w:val="50AEC5E2"/>
    <w:rsid w:val="5141DCA1"/>
    <w:rsid w:val="51A9785B"/>
    <w:rsid w:val="52456E6F"/>
    <w:rsid w:val="526335EA"/>
    <w:rsid w:val="538D1D0C"/>
    <w:rsid w:val="56FB78D1"/>
    <w:rsid w:val="593B4E82"/>
    <w:rsid w:val="5B676135"/>
    <w:rsid w:val="611A8789"/>
    <w:rsid w:val="621BBBBA"/>
    <w:rsid w:val="63A85C80"/>
    <w:rsid w:val="64F18B74"/>
    <w:rsid w:val="661FFF18"/>
    <w:rsid w:val="6D4C2DB8"/>
    <w:rsid w:val="6ED82534"/>
    <w:rsid w:val="70700D31"/>
    <w:rsid w:val="7256FF7D"/>
    <w:rsid w:val="73C680BF"/>
    <w:rsid w:val="74E5AC02"/>
    <w:rsid w:val="75AA8F15"/>
    <w:rsid w:val="7797642A"/>
    <w:rsid w:val="7A783E23"/>
    <w:rsid w:val="7A9E6A88"/>
    <w:rsid w:val="7CDFFF65"/>
    <w:rsid w:val="7D9A76D8"/>
    <w:rsid w:val="7EB89B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50145"/>
  <w15:chartTrackingRefBased/>
  <w15:docId w15:val="{20890DC0-255D-4B07-8D68-E2961E9A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semiHidden="1" w:uiPriority="99" w:unhideWhenUsed="1"/>
    <w:lsdException w:name="heading 7" w:semiHidden="1" w:unhideWhenUsed="1" w:qFormat="1"/>
    <w:lsdException w:name="heading 9" w:semiHidden="1"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iPriority="99"/>
    <w:lsdException w:name="Title" w:qFormat="1"/>
    <w:lsdException w:name="Subtitle" w:qFormat="1"/>
    <w:lsdException w:name="Hyperlink" w:uiPriority="99"/>
    <w:lsdException w:name="Strong" w:uiPriority="99"/>
    <w:lsdException w:name="Emphasis" w:uiPriority="99"/>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799"/>
    <w:pPr>
      <w:tabs>
        <w:tab w:val="left" w:pos="1418"/>
        <w:tab w:val="left" w:pos="4678"/>
        <w:tab w:val="left" w:pos="5954"/>
        <w:tab w:val="left" w:pos="7088"/>
      </w:tabs>
      <w:overflowPunct w:val="0"/>
      <w:autoSpaceDE w:val="0"/>
      <w:autoSpaceDN w:val="0"/>
      <w:adjustRightInd w:val="0"/>
      <w:jc w:val="both"/>
      <w:textAlignment w:val="baseline"/>
    </w:pPr>
    <w:rPr>
      <w:rFonts w:ascii="Arial" w:hAnsi="Arial"/>
      <w:lang w:eastAsia="en-US"/>
    </w:rPr>
  </w:style>
  <w:style w:type="paragraph" w:styleId="Heading1">
    <w:name w:val="heading 1"/>
    <w:next w:val="Normal"/>
    <w:link w:val="Heading1Char"/>
    <w:qFormat/>
    <w:rsid w:val="008561DE"/>
    <w:pPr>
      <w:keepNext/>
      <w:keepLines/>
      <w:numPr>
        <w:numId w:val="3"/>
      </w:numPr>
      <w:tabs>
        <w:tab w:val="left" w:pos="1418"/>
      </w:tabs>
      <w:overflowPunct w:val="0"/>
      <w:autoSpaceDE w:val="0"/>
      <w:autoSpaceDN w:val="0"/>
      <w:adjustRightInd w:val="0"/>
      <w:spacing w:before="240" w:after="240"/>
      <w:textAlignment w:val="baseline"/>
      <w:outlineLvl w:val="0"/>
    </w:pPr>
    <w:rPr>
      <w:rFonts w:ascii="Arial" w:hAnsi="Arial"/>
      <w:b/>
      <w:sz w:val="24"/>
      <w:lang w:eastAsia="en-US"/>
    </w:rPr>
  </w:style>
  <w:style w:type="paragraph" w:styleId="Heading2">
    <w:name w:val="heading 2"/>
    <w:basedOn w:val="Normal"/>
    <w:next w:val="Normal"/>
    <w:link w:val="Heading2Char"/>
    <w:qFormat/>
    <w:rsid w:val="00F32120"/>
    <w:pPr>
      <w:keepNext/>
      <w:keepLines/>
      <w:numPr>
        <w:ilvl w:val="1"/>
        <w:numId w:val="3"/>
      </w:numPr>
      <w:tabs>
        <w:tab w:val="clear" w:pos="4678"/>
        <w:tab w:val="clear" w:pos="5954"/>
        <w:tab w:val="clear" w:pos="7088"/>
      </w:tabs>
      <w:spacing w:after="240"/>
      <w:jc w:val="left"/>
      <w:outlineLvl w:val="1"/>
    </w:pPr>
    <w:rPr>
      <w:b/>
    </w:rPr>
  </w:style>
  <w:style w:type="paragraph" w:styleId="Heading3">
    <w:name w:val="heading 3"/>
    <w:next w:val="Normal"/>
    <w:link w:val="Heading3Char"/>
    <w:qFormat/>
    <w:rsid w:val="004424FD"/>
    <w:pPr>
      <w:keepNext/>
      <w:keepLines/>
      <w:numPr>
        <w:ilvl w:val="2"/>
        <w:numId w:val="3"/>
      </w:numPr>
      <w:tabs>
        <w:tab w:val="left" w:pos="1134"/>
      </w:tabs>
      <w:overflowPunct w:val="0"/>
      <w:autoSpaceDE w:val="0"/>
      <w:autoSpaceDN w:val="0"/>
      <w:adjustRightInd w:val="0"/>
      <w:spacing w:after="240" w:line="240" w:lineRule="atLeast"/>
      <w:textAlignment w:val="baseline"/>
      <w:outlineLvl w:val="2"/>
    </w:pPr>
    <w:rPr>
      <w:rFonts w:ascii="Arial" w:hAnsi="Arial"/>
      <w:b/>
      <w:lang w:eastAsia="en-US"/>
    </w:rPr>
  </w:style>
  <w:style w:type="paragraph" w:styleId="Heading4">
    <w:name w:val="heading 4"/>
    <w:next w:val="Normal"/>
    <w:pPr>
      <w:keepNext/>
      <w:keepLines/>
      <w:tabs>
        <w:tab w:val="left" w:pos="1418"/>
      </w:tabs>
      <w:overflowPunct w:val="0"/>
      <w:autoSpaceDE w:val="0"/>
      <w:autoSpaceDN w:val="0"/>
      <w:adjustRightInd w:val="0"/>
      <w:spacing w:after="240" w:line="240" w:lineRule="atLeast"/>
      <w:ind w:left="1418" w:hanging="1418"/>
      <w:jc w:val="both"/>
      <w:textAlignment w:val="baseline"/>
      <w:outlineLvl w:val="3"/>
    </w:pPr>
    <w:rPr>
      <w:rFonts w:ascii="Arial" w:hAnsi="Arial"/>
      <w:b/>
      <w:lang w:eastAsia="en-US"/>
    </w:rPr>
  </w:style>
  <w:style w:type="paragraph" w:styleId="Heading5">
    <w:name w:val="heading 5"/>
    <w:next w:val="Normal"/>
    <w:pPr>
      <w:keepNext/>
      <w:keepLines/>
      <w:tabs>
        <w:tab w:val="left" w:pos="1701"/>
      </w:tabs>
      <w:overflowPunct w:val="0"/>
      <w:autoSpaceDE w:val="0"/>
      <w:autoSpaceDN w:val="0"/>
      <w:adjustRightInd w:val="0"/>
      <w:spacing w:after="240" w:line="240" w:lineRule="atLeast"/>
      <w:ind w:left="1701" w:hanging="1701"/>
      <w:jc w:val="both"/>
      <w:textAlignment w:val="baseline"/>
      <w:outlineLvl w:val="4"/>
    </w:pPr>
    <w:rPr>
      <w:rFonts w:ascii="Arial" w:hAnsi="Arial"/>
      <w:b/>
      <w:lang w:eastAsia="en-US"/>
    </w:rPr>
  </w:style>
  <w:style w:type="paragraph" w:styleId="Heading6">
    <w:name w:val="heading 6"/>
    <w:basedOn w:val="Normal"/>
    <w:next w:val="Normal"/>
    <w:link w:val="Heading6Char"/>
    <w:uiPriority w:val="99"/>
    <w:rsid w:val="00A526B3"/>
    <w:pPr>
      <w:tabs>
        <w:tab w:val="clear" w:pos="1418"/>
        <w:tab w:val="clear" w:pos="4678"/>
        <w:tab w:val="clear" w:pos="5954"/>
        <w:tab w:val="clear" w:pos="7088"/>
      </w:tabs>
      <w:overflowPunct/>
      <w:autoSpaceDE/>
      <w:autoSpaceDN/>
      <w:adjustRightInd/>
      <w:spacing w:before="240" w:after="60"/>
      <w:jc w:val="left"/>
      <w:textAlignment w:val="auto"/>
      <w:outlineLvl w:val="5"/>
    </w:pPr>
    <w:rPr>
      <w:rFonts w:ascii="Calibri" w:hAnsi="Calibri"/>
      <w:b/>
      <w:bCs/>
      <w:sz w:val="22"/>
      <w:szCs w:val="22"/>
    </w:rPr>
  </w:style>
  <w:style w:type="paragraph" w:styleId="Heading8">
    <w:name w:val="heading 8"/>
    <w:basedOn w:val="Heading5"/>
    <w:next w:val="Normal"/>
    <w:rsid w:val="00094E3E"/>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561DE"/>
    <w:rPr>
      <w:rFonts w:ascii="Arial" w:hAnsi="Arial"/>
      <w:b/>
      <w:sz w:val="24"/>
      <w:lang w:eastAsia="en-US"/>
    </w:rPr>
  </w:style>
  <w:style w:type="character" w:customStyle="1" w:styleId="Heading2Char">
    <w:name w:val="Heading 2 Char"/>
    <w:link w:val="Heading2"/>
    <w:rsid w:val="00F32120"/>
    <w:rPr>
      <w:rFonts w:ascii="Arial" w:hAnsi="Arial"/>
      <w:b/>
      <w:lang w:eastAsia="en-US"/>
    </w:rPr>
  </w:style>
  <w:style w:type="character" w:customStyle="1" w:styleId="Heading3Char">
    <w:name w:val="Heading 3 Char"/>
    <w:link w:val="Heading3"/>
    <w:rsid w:val="00A526B3"/>
    <w:rPr>
      <w:rFonts w:ascii="Arial" w:hAnsi="Arial"/>
      <w:b/>
      <w:lang w:val="en-GB" w:eastAsia="en-US" w:bidi="ar-SA"/>
    </w:rPr>
  </w:style>
  <w:style w:type="character" w:customStyle="1" w:styleId="Heading6Char">
    <w:name w:val="Heading 6 Char"/>
    <w:link w:val="Heading6"/>
    <w:uiPriority w:val="99"/>
    <w:rsid w:val="00A526B3"/>
    <w:rPr>
      <w:rFonts w:ascii="Calibri" w:hAnsi="Calibri"/>
      <w:b/>
      <w:bCs/>
      <w:sz w:val="22"/>
      <w:szCs w:val="22"/>
      <w:lang w:eastAsia="en-US"/>
    </w:rPr>
  </w:style>
  <w:style w:type="paragraph" w:customStyle="1" w:styleId="B1">
    <w:name w:val="B1"/>
    <w:basedOn w:val="Normal"/>
    <w:link w:val="B1Char"/>
    <w:qFormat/>
    <w:rsid w:val="00334B5B"/>
    <w:pPr>
      <w:keepNext/>
      <w:keepLines/>
      <w:numPr>
        <w:numId w:val="1"/>
      </w:numPr>
      <w:tabs>
        <w:tab w:val="clear" w:pos="1418"/>
        <w:tab w:val="clear" w:pos="4678"/>
        <w:tab w:val="clear" w:pos="5954"/>
        <w:tab w:val="clear" w:pos="7088"/>
        <w:tab w:val="left" w:pos="567"/>
      </w:tabs>
      <w:jc w:val="left"/>
    </w:pPr>
  </w:style>
  <w:style w:type="character" w:customStyle="1" w:styleId="B1Char">
    <w:name w:val="B1 Char"/>
    <w:link w:val="B1"/>
    <w:rsid w:val="00A526B3"/>
    <w:rPr>
      <w:rFonts w:ascii="Arial" w:hAnsi="Arial"/>
      <w:lang w:eastAsia="en-US"/>
    </w:rPr>
  </w:style>
  <w:style w:type="paragraph" w:customStyle="1" w:styleId="B2">
    <w:name w:val="B2"/>
    <w:basedOn w:val="Normal"/>
    <w:rsid w:val="00334B5B"/>
    <w:pPr>
      <w:keepNext/>
      <w:keepLines/>
      <w:numPr>
        <w:ilvl w:val="1"/>
        <w:numId w:val="2"/>
      </w:numPr>
      <w:tabs>
        <w:tab w:val="clear" w:pos="4678"/>
        <w:tab w:val="clear" w:pos="5954"/>
        <w:tab w:val="clear" w:pos="7088"/>
        <w:tab w:val="left" w:pos="851"/>
      </w:tabs>
    </w:pPr>
  </w:style>
  <w:style w:type="paragraph" w:customStyle="1" w:styleId="B3">
    <w:name w:val="B3"/>
    <w:pPr>
      <w:tabs>
        <w:tab w:val="left" w:pos="1701"/>
      </w:tabs>
      <w:overflowPunct w:val="0"/>
      <w:autoSpaceDE w:val="0"/>
      <w:autoSpaceDN w:val="0"/>
      <w:adjustRightInd w:val="0"/>
      <w:spacing w:line="240" w:lineRule="atLeast"/>
      <w:ind w:left="1701" w:hanging="567"/>
      <w:jc w:val="both"/>
      <w:textAlignment w:val="baseline"/>
    </w:pPr>
    <w:rPr>
      <w:rFonts w:ascii="Arial" w:hAnsi="Arial"/>
      <w:lang w:eastAsia="en-US"/>
    </w:rPr>
  </w:style>
  <w:style w:type="paragraph" w:customStyle="1" w:styleId="B4">
    <w:name w:val="B4"/>
    <w:pPr>
      <w:tabs>
        <w:tab w:val="left" w:pos="2268"/>
      </w:tabs>
      <w:overflowPunct w:val="0"/>
      <w:autoSpaceDE w:val="0"/>
      <w:autoSpaceDN w:val="0"/>
      <w:adjustRightInd w:val="0"/>
      <w:spacing w:line="240" w:lineRule="atLeast"/>
      <w:ind w:left="2268" w:hanging="567"/>
      <w:jc w:val="both"/>
      <w:textAlignment w:val="baseline"/>
    </w:pPr>
    <w:rPr>
      <w:rFonts w:ascii="Arial" w:hAnsi="Arial"/>
      <w:lang w:eastAsia="en-US"/>
    </w:rPr>
  </w:style>
  <w:style w:type="paragraph" w:customStyle="1" w:styleId="B5">
    <w:name w:val="B5"/>
    <w:pPr>
      <w:tabs>
        <w:tab w:val="left" w:pos="2835"/>
      </w:tabs>
      <w:overflowPunct w:val="0"/>
      <w:autoSpaceDE w:val="0"/>
      <w:autoSpaceDN w:val="0"/>
      <w:adjustRightInd w:val="0"/>
      <w:spacing w:line="240" w:lineRule="atLeast"/>
      <w:ind w:left="2835" w:hanging="567"/>
      <w:jc w:val="both"/>
      <w:textAlignment w:val="baseline"/>
    </w:pPr>
    <w:rPr>
      <w:rFonts w:ascii="Arial" w:hAnsi="Arial"/>
      <w:lang w:eastAsia="en-US"/>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rsid w:val="00A526B3"/>
    <w:rPr>
      <w:rFonts w:ascii="Arial" w:hAnsi="Arial"/>
      <w:lang w:eastAsia="en-US"/>
    </w:rPr>
  </w:style>
  <w:style w:type="character" w:styleId="SubtleEmphasis">
    <w:name w:val="Subtle Emphasis"/>
    <w:uiPriority w:val="19"/>
    <w:rsid w:val="001E70D8"/>
    <w:rPr>
      <w:i/>
      <w:iCs/>
      <w:color w:val="404040"/>
    </w:rPr>
  </w:style>
  <w:style w:type="paragraph" w:styleId="Footer">
    <w:name w:val="footer"/>
    <w:basedOn w:val="Normal"/>
    <w:link w:val="FooterChar"/>
    <w:uiPriority w:val="99"/>
    <w:pPr>
      <w:tabs>
        <w:tab w:val="clear" w:pos="1418"/>
        <w:tab w:val="clear" w:pos="4678"/>
        <w:tab w:val="clear" w:pos="5954"/>
        <w:tab w:val="clear" w:pos="7088"/>
        <w:tab w:val="center" w:pos="4819"/>
        <w:tab w:val="right" w:pos="9071"/>
      </w:tabs>
    </w:pPr>
  </w:style>
  <w:style w:type="character" w:customStyle="1" w:styleId="FooterChar">
    <w:name w:val="Footer Char"/>
    <w:link w:val="Footer"/>
    <w:uiPriority w:val="99"/>
    <w:rsid w:val="00A526B3"/>
    <w:rPr>
      <w:rFonts w:ascii="Arial" w:hAnsi="Arial"/>
      <w:lang w:eastAsia="en-US"/>
    </w:rPr>
  </w:style>
  <w:style w:type="character" w:styleId="FootnoteReference">
    <w:name w:val="footnote reference"/>
    <w:uiPriority w:val="99"/>
    <w:semiHidden/>
    <w:rPr>
      <w:b/>
      <w:position w:val="6"/>
      <w:sz w:val="16"/>
    </w:rPr>
  </w:style>
  <w:style w:type="paragraph" w:styleId="FootnoteText">
    <w:name w:val="footnote text"/>
    <w:link w:val="FootnoteTextChar"/>
    <w:uiPriority w:val="99"/>
    <w:semiHidden/>
    <w:pPr>
      <w:keepNext/>
      <w:keepLines/>
      <w:tabs>
        <w:tab w:val="left" w:pos="454"/>
      </w:tabs>
      <w:overflowPunct w:val="0"/>
      <w:autoSpaceDE w:val="0"/>
      <w:autoSpaceDN w:val="0"/>
      <w:adjustRightInd w:val="0"/>
      <w:ind w:left="454" w:hanging="454"/>
      <w:jc w:val="both"/>
      <w:textAlignment w:val="baseline"/>
    </w:pPr>
    <w:rPr>
      <w:rFonts w:ascii="Arial" w:hAnsi="Arial"/>
      <w:sz w:val="16"/>
      <w:lang w:eastAsia="en-US"/>
    </w:rPr>
  </w:style>
  <w:style w:type="character" w:customStyle="1" w:styleId="FootnoteTextChar">
    <w:name w:val="Footnote Text Char"/>
    <w:link w:val="FootnoteText"/>
    <w:uiPriority w:val="99"/>
    <w:semiHidden/>
    <w:rsid w:val="00A526B3"/>
    <w:rPr>
      <w:rFonts w:ascii="Arial" w:hAnsi="Arial"/>
      <w:sz w:val="16"/>
      <w:lang w:val="en-GB" w:eastAsia="en-US" w:bidi="ar-SA"/>
    </w:rPr>
  </w:style>
  <w:style w:type="paragraph" w:styleId="Header">
    <w:name w:val="header"/>
    <w:basedOn w:val="Normal"/>
    <w:link w:val="HeaderChar"/>
    <w:uiPriority w:val="99"/>
    <w:rsid w:val="00094E3E"/>
    <w:pPr>
      <w:jc w:val="right"/>
    </w:pPr>
    <w:rPr>
      <w:b/>
      <w:bCs/>
      <w:i/>
      <w:iCs/>
      <w:sz w:val="32"/>
    </w:rPr>
  </w:style>
  <w:style w:type="character" w:customStyle="1" w:styleId="HeaderChar">
    <w:name w:val="Header Char"/>
    <w:link w:val="Header"/>
    <w:uiPriority w:val="99"/>
    <w:rsid w:val="00094E3E"/>
    <w:rPr>
      <w:rFonts w:ascii="Arial" w:hAnsi="Arial"/>
      <w:b/>
      <w:bCs/>
      <w:i/>
      <w:iCs/>
      <w:sz w:val="32"/>
      <w:lang w:eastAsia="en-US"/>
    </w:rPr>
  </w:style>
  <w:style w:type="paragraph" w:customStyle="1" w:styleId="HO">
    <w:name w:val="HO"/>
    <w:next w:val="Normal"/>
    <w:pPr>
      <w:overflowPunct w:val="0"/>
      <w:autoSpaceDE w:val="0"/>
      <w:autoSpaceDN w:val="0"/>
      <w:adjustRightInd w:val="0"/>
      <w:spacing w:line="240" w:lineRule="atLeast"/>
      <w:jc w:val="right"/>
      <w:textAlignment w:val="baseline"/>
    </w:pPr>
    <w:rPr>
      <w:rFonts w:ascii="Arial" w:hAnsi="Arial"/>
      <w:b/>
      <w:lang w:eastAsia="en-US"/>
    </w:rPr>
  </w:style>
  <w:style w:type="paragraph" w:styleId="Index1">
    <w:name w:val="index 1"/>
    <w:basedOn w:val="Normal"/>
    <w:semiHidden/>
  </w:style>
  <w:style w:type="paragraph" w:styleId="Index2">
    <w:name w:val="index 2"/>
    <w:basedOn w:val="Normal"/>
    <w:semiHidden/>
    <w:pPr>
      <w:ind w:left="567"/>
    </w:pPr>
  </w:style>
  <w:style w:type="paragraph" w:styleId="IndexHeading">
    <w:name w:val="index heading"/>
    <w:basedOn w:val="Normal"/>
    <w:semiHidden/>
    <w:pPr>
      <w:keepNext/>
      <w:keepLines/>
      <w:spacing w:before="240"/>
    </w:pPr>
    <w:rPr>
      <w:b/>
      <w:sz w:val="24"/>
    </w:rPr>
  </w:style>
  <w:style w:type="paragraph" w:styleId="NormalIndent">
    <w:name w:val="Normal Indent"/>
    <w:basedOn w:val="Normal"/>
    <w:rsid w:val="00645150"/>
    <w:pPr>
      <w:ind w:left="567"/>
    </w:pPr>
  </w:style>
  <w:style w:type="paragraph" w:customStyle="1" w:styleId="NW">
    <w:name w:val="NW"/>
    <w:basedOn w:val="Normal"/>
    <w:next w:val="Normal"/>
    <w:rsid w:val="00094E3E"/>
    <w:pPr>
      <w:tabs>
        <w:tab w:val="clear" w:pos="1418"/>
        <w:tab w:val="clear" w:pos="4678"/>
        <w:tab w:val="clear" w:pos="5954"/>
        <w:tab w:val="clear" w:pos="7088"/>
        <w:tab w:val="left" w:pos="1701"/>
      </w:tabs>
      <w:spacing w:line="240" w:lineRule="atLeast"/>
      <w:ind w:left="1701" w:hanging="1134"/>
    </w:pPr>
  </w:style>
  <w:style w:type="paragraph" w:styleId="TOC1">
    <w:name w:val="toc 1"/>
    <w:uiPriority w:val="99"/>
    <w:semiHidden/>
    <w:pPr>
      <w:keepLines/>
      <w:tabs>
        <w:tab w:val="left" w:pos="567"/>
        <w:tab w:val="right" w:leader="dot" w:pos="9356"/>
      </w:tabs>
      <w:overflowPunct w:val="0"/>
      <w:autoSpaceDE w:val="0"/>
      <w:autoSpaceDN w:val="0"/>
      <w:adjustRightInd w:val="0"/>
      <w:spacing w:before="240" w:line="240" w:lineRule="atLeast"/>
      <w:ind w:left="567" w:right="284" w:hanging="567"/>
      <w:jc w:val="both"/>
      <w:textAlignment w:val="baseline"/>
    </w:pPr>
    <w:rPr>
      <w:rFonts w:ascii="Arial" w:hAnsi="Arial"/>
      <w:lang w:eastAsia="en-US"/>
    </w:rPr>
  </w:style>
  <w:style w:type="paragraph" w:styleId="TOC2">
    <w:name w:val="toc 2"/>
    <w:uiPriority w:val="99"/>
    <w:semiHidden/>
    <w:pPr>
      <w:keepLines/>
      <w:tabs>
        <w:tab w:val="left" w:pos="1418"/>
        <w:tab w:val="right" w:leader="dot" w:pos="9356"/>
      </w:tabs>
      <w:overflowPunct w:val="0"/>
      <w:autoSpaceDE w:val="0"/>
      <w:autoSpaceDN w:val="0"/>
      <w:adjustRightInd w:val="0"/>
      <w:spacing w:line="240" w:lineRule="atLeast"/>
      <w:ind w:left="1418" w:right="284" w:hanging="851"/>
      <w:jc w:val="both"/>
      <w:textAlignment w:val="baseline"/>
    </w:pPr>
    <w:rPr>
      <w:rFonts w:ascii="Arial" w:hAnsi="Arial"/>
      <w:lang w:eastAsia="en-US"/>
    </w:rPr>
  </w:style>
  <w:style w:type="paragraph" w:styleId="TOC3">
    <w:name w:val="toc 3"/>
    <w:uiPriority w:val="99"/>
    <w:semiHidden/>
    <w:pPr>
      <w:keepLines/>
      <w:tabs>
        <w:tab w:val="left" w:pos="2552"/>
        <w:tab w:val="right" w:leader="dot" w:pos="9356"/>
      </w:tabs>
      <w:overflowPunct w:val="0"/>
      <w:autoSpaceDE w:val="0"/>
      <w:autoSpaceDN w:val="0"/>
      <w:adjustRightInd w:val="0"/>
      <w:spacing w:line="240" w:lineRule="atLeast"/>
      <w:ind w:left="2552" w:right="284" w:hanging="1134"/>
      <w:jc w:val="both"/>
      <w:textAlignment w:val="baseline"/>
    </w:pPr>
    <w:rPr>
      <w:rFonts w:ascii="Arial" w:hAnsi="Arial"/>
      <w:lang w:eastAsia="en-US"/>
    </w:rPr>
  </w:style>
  <w:style w:type="paragraph" w:styleId="TOC4">
    <w:name w:val="toc 4"/>
    <w:semiHidden/>
    <w:pPr>
      <w:keepLines/>
      <w:tabs>
        <w:tab w:val="left" w:pos="3969"/>
        <w:tab w:val="right" w:leader="dot" w:pos="9356"/>
      </w:tabs>
      <w:overflowPunct w:val="0"/>
      <w:autoSpaceDE w:val="0"/>
      <w:autoSpaceDN w:val="0"/>
      <w:adjustRightInd w:val="0"/>
      <w:spacing w:line="240" w:lineRule="atLeast"/>
      <w:ind w:left="3969" w:right="284" w:hanging="1418"/>
      <w:jc w:val="both"/>
      <w:textAlignment w:val="baseline"/>
    </w:pPr>
    <w:rPr>
      <w:rFonts w:ascii="Arial" w:hAnsi="Arial"/>
      <w:lang w:eastAsia="en-US"/>
    </w:rPr>
  </w:style>
  <w:style w:type="paragraph" w:styleId="TOC5">
    <w:name w:val="toc 5"/>
    <w:semiHidden/>
    <w:pPr>
      <w:keepLines/>
      <w:tabs>
        <w:tab w:val="left" w:pos="5670"/>
        <w:tab w:val="right" w:leader="dot" w:pos="9356"/>
      </w:tabs>
      <w:overflowPunct w:val="0"/>
      <w:autoSpaceDE w:val="0"/>
      <w:autoSpaceDN w:val="0"/>
      <w:adjustRightInd w:val="0"/>
      <w:spacing w:line="240" w:lineRule="atLeast"/>
      <w:ind w:left="5670" w:right="284" w:hanging="1701"/>
      <w:jc w:val="both"/>
      <w:textAlignment w:val="baseline"/>
    </w:pPr>
    <w:rPr>
      <w:rFonts w:ascii="Arial" w:hAnsi="Arial"/>
      <w:lang w:eastAsia="en-US"/>
    </w:rPr>
  </w:style>
  <w:style w:type="paragraph" w:styleId="TOC8">
    <w:name w:val="toc 8"/>
    <w:basedOn w:val="TOC1"/>
    <w:semiHidden/>
    <w:pPr>
      <w:tabs>
        <w:tab w:val="clear" w:pos="567"/>
        <w:tab w:val="left" w:pos="2268"/>
      </w:tabs>
      <w:ind w:left="2268" w:hanging="2268"/>
    </w:pPr>
  </w:style>
  <w:style w:type="paragraph" w:customStyle="1" w:styleId="ZT">
    <w:name w:val="ZT"/>
    <w:rsid w:val="00A5599B"/>
    <w:pPr>
      <w:keepNext/>
      <w:keepLines/>
      <w:overflowPunct w:val="0"/>
      <w:autoSpaceDE w:val="0"/>
      <w:autoSpaceDN w:val="0"/>
      <w:adjustRightInd w:val="0"/>
      <w:spacing w:line="240" w:lineRule="atLeast"/>
      <w:jc w:val="center"/>
      <w:textAlignment w:val="baseline"/>
    </w:pPr>
    <w:rPr>
      <w:rFonts w:ascii="Arial" w:hAnsi="Arial"/>
      <w:b/>
      <w:sz w:val="32"/>
      <w:lang w:eastAsia="en-US"/>
    </w:rPr>
  </w:style>
  <w:style w:type="paragraph" w:styleId="BodyText">
    <w:name w:val="Body Text"/>
    <w:basedOn w:val="Normal"/>
    <w:pPr>
      <w:spacing w:after="120"/>
    </w:pPr>
  </w:style>
  <w:style w:type="character" w:styleId="Hyperlink">
    <w:name w:val="Hyperlink"/>
    <w:uiPriority w:val="99"/>
    <w:rPr>
      <w:color w:val="0000FF"/>
      <w:u w:val="single"/>
    </w:rPr>
  </w:style>
  <w:style w:type="paragraph" w:customStyle="1" w:styleId="normal2">
    <w:name w:val="normal2"/>
    <w:basedOn w:val="Normal"/>
    <w:rsid w:val="00094E3E"/>
  </w:style>
  <w:style w:type="paragraph" w:customStyle="1" w:styleId="Part">
    <w:name w:val="Part"/>
    <w:basedOn w:val="Normal"/>
    <w:next w:val="Normal"/>
    <w:rsid w:val="00571192"/>
    <w:pPr>
      <w:keepNext/>
      <w:tabs>
        <w:tab w:val="clear" w:pos="1418"/>
        <w:tab w:val="clear" w:pos="4678"/>
        <w:tab w:val="clear" w:pos="5954"/>
        <w:tab w:val="clear" w:pos="7088"/>
        <w:tab w:val="left" w:pos="360"/>
      </w:tabs>
      <w:overflowPunct/>
      <w:autoSpaceDE/>
      <w:autoSpaceDN/>
      <w:adjustRightInd/>
      <w:spacing w:after="240"/>
      <w:jc w:val="left"/>
      <w:textAlignment w:val="auto"/>
    </w:pPr>
    <w:rPr>
      <w:b/>
      <w:snapToGrid w:val="0"/>
      <w:sz w:val="24"/>
      <w:u w:val="single"/>
    </w:rPr>
  </w:style>
  <w:style w:type="paragraph" w:customStyle="1" w:styleId="B0">
    <w:name w:val="B0"/>
    <w:basedOn w:val="Normal"/>
    <w:next w:val="B1"/>
    <w:qFormat/>
    <w:rsid w:val="00B81DF9"/>
    <w:pPr>
      <w:keepNext/>
      <w:keepLines/>
      <w:tabs>
        <w:tab w:val="clear" w:pos="1418"/>
        <w:tab w:val="left" w:pos="2268"/>
      </w:tabs>
      <w:spacing w:after="120"/>
      <w:outlineLvl w:val="0"/>
    </w:pPr>
  </w:style>
  <w:style w:type="paragraph" w:customStyle="1" w:styleId="NormalIndent2">
    <w:name w:val="Normal Indent 2"/>
    <w:basedOn w:val="NormalIndent"/>
    <w:rsid w:val="00645150"/>
    <w:pPr>
      <w:ind w:left="1418"/>
    </w:pPr>
  </w:style>
  <w:style w:type="table" w:styleId="TableGrid">
    <w:name w:val="Table Grid"/>
    <w:basedOn w:val="TableNormal"/>
    <w:uiPriority w:val="39"/>
    <w:rsid w:val="009606D9"/>
    <w:pPr>
      <w:tabs>
        <w:tab w:val="left" w:pos="1418"/>
        <w:tab w:val="left" w:pos="4678"/>
        <w:tab w:val="left" w:pos="5954"/>
        <w:tab w:val="left" w:pos="7088"/>
      </w:tab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0Bold">
    <w:name w:val="B0 + Bold"/>
    <w:basedOn w:val="B0"/>
    <w:next w:val="Normal"/>
    <w:rsid w:val="00B81DF9"/>
    <w:pPr>
      <w:outlineLvl w:val="9"/>
    </w:pPr>
    <w:rPr>
      <w:b/>
      <w:bCs/>
    </w:rPr>
  </w:style>
  <w:style w:type="paragraph" w:customStyle="1" w:styleId="Numberedlistab">
    <w:name w:val="Numbered list a) b)"/>
    <w:basedOn w:val="Normal"/>
    <w:rsid w:val="00CD7F46"/>
    <w:pPr>
      <w:keepNext/>
      <w:keepLines/>
      <w:numPr>
        <w:numId w:val="4"/>
      </w:numPr>
      <w:tabs>
        <w:tab w:val="clear" w:pos="1418"/>
        <w:tab w:val="clear" w:pos="4678"/>
        <w:tab w:val="clear" w:pos="5954"/>
        <w:tab w:val="clear" w:pos="7088"/>
        <w:tab w:val="left" w:pos="567"/>
      </w:tabs>
      <w:spacing w:after="120"/>
      <w:ind w:left="567" w:hanging="283"/>
    </w:pPr>
  </w:style>
  <w:style w:type="paragraph" w:customStyle="1" w:styleId="B1spaced">
    <w:name w:val="B1 spaced"/>
    <w:basedOn w:val="B1"/>
    <w:qFormat/>
    <w:rsid w:val="005D07FE"/>
    <w:pPr>
      <w:spacing w:after="120"/>
    </w:pPr>
  </w:style>
  <w:style w:type="paragraph" w:customStyle="1" w:styleId="Numberedlist12">
    <w:name w:val="Numbered list 1. 2."/>
    <w:basedOn w:val="Numberedlistab"/>
    <w:rsid w:val="00CD7F46"/>
    <w:pPr>
      <w:numPr>
        <w:numId w:val="5"/>
      </w:numPr>
    </w:pPr>
  </w:style>
  <w:style w:type="paragraph" w:customStyle="1" w:styleId="Boldtitle">
    <w:name w:val="Bold title"/>
    <w:basedOn w:val="Footer"/>
    <w:next w:val="Normal"/>
    <w:qFormat/>
    <w:rsid w:val="00CD7F46"/>
    <w:pPr>
      <w:keepNext/>
      <w:keepLines/>
      <w:tabs>
        <w:tab w:val="clear" w:pos="4819"/>
        <w:tab w:val="left" w:pos="1418"/>
        <w:tab w:val="left" w:pos="4678"/>
        <w:tab w:val="left" w:pos="5954"/>
        <w:tab w:val="left" w:pos="7088"/>
      </w:tabs>
      <w:spacing w:after="120"/>
    </w:pPr>
    <w:rPr>
      <w:b/>
    </w:rPr>
  </w:style>
  <w:style w:type="paragraph" w:styleId="EndnoteText">
    <w:name w:val="endnote text"/>
    <w:basedOn w:val="Normal"/>
    <w:link w:val="EndnoteTextChar"/>
    <w:uiPriority w:val="99"/>
    <w:rsid w:val="00A526B3"/>
    <w:pPr>
      <w:tabs>
        <w:tab w:val="clear" w:pos="1418"/>
        <w:tab w:val="clear" w:pos="4678"/>
        <w:tab w:val="clear" w:pos="5954"/>
        <w:tab w:val="clear" w:pos="7088"/>
      </w:tabs>
      <w:overflowPunct/>
      <w:autoSpaceDE/>
      <w:autoSpaceDN/>
      <w:adjustRightInd/>
      <w:jc w:val="left"/>
      <w:textAlignment w:val="auto"/>
    </w:pPr>
    <w:rPr>
      <w:rFonts w:ascii="Times New Roman" w:hAnsi="Times New Roman"/>
    </w:rPr>
  </w:style>
  <w:style w:type="character" w:customStyle="1" w:styleId="EndnoteTextChar">
    <w:name w:val="Endnote Text Char"/>
    <w:link w:val="EndnoteText"/>
    <w:uiPriority w:val="99"/>
    <w:rsid w:val="00A526B3"/>
    <w:rPr>
      <w:lang w:eastAsia="en-US"/>
    </w:rPr>
  </w:style>
  <w:style w:type="character" w:styleId="EndnoteReference">
    <w:name w:val="endnote reference"/>
    <w:uiPriority w:val="99"/>
    <w:rsid w:val="00A526B3"/>
    <w:rPr>
      <w:rFonts w:cs="Times New Roman"/>
      <w:vertAlign w:val="superscript"/>
    </w:rPr>
  </w:style>
  <w:style w:type="paragraph" w:styleId="Revision">
    <w:name w:val="Revision"/>
    <w:hidden/>
    <w:uiPriority w:val="99"/>
    <w:semiHidden/>
    <w:rsid w:val="00A526B3"/>
    <w:rPr>
      <w:sz w:val="24"/>
      <w:lang w:eastAsia="en-US"/>
    </w:rPr>
  </w:style>
  <w:style w:type="paragraph" w:customStyle="1" w:styleId="Guideline">
    <w:name w:val="Guideline"/>
    <w:basedOn w:val="Normal"/>
    <w:rsid w:val="00A526B3"/>
    <w:rPr>
      <w:i/>
    </w:rPr>
  </w:style>
  <w:style w:type="table" w:customStyle="1" w:styleId="Table">
    <w:name w:val="Table"/>
    <w:basedOn w:val="TableNormal"/>
    <w:rsid w:val="007E467E"/>
    <w:rPr>
      <w:rFonts w:ascii="Arial" w:hAnsi="Arial"/>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rPr>
        <w:rFonts w:ascii="Arial" w:hAnsi="Arial"/>
        <w:b/>
      </w:rPr>
      <w:tblPr/>
      <w:tcPr>
        <w:tcBorders>
          <w:top w:val="single" w:sz="12" w:space="0" w:color="auto"/>
          <w:left w:val="single" w:sz="12" w:space="0" w:color="auto"/>
          <w:bottom w:val="single" w:sz="12" w:space="0" w:color="auto"/>
          <w:right w:val="single" w:sz="12" w:space="0" w:color="auto"/>
          <w:insideH w:val="single" w:sz="6" w:space="0" w:color="auto"/>
          <w:insideV w:val="single" w:sz="6" w:space="0" w:color="auto"/>
          <w:tl2br w:val="nil"/>
          <w:tr2bl w:val="nil"/>
        </w:tcBorders>
        <w:shd w:val="clear" w:color="auto" w:fill="B8CCE4"/>
      </w:tcPr>
    </w:tblStylePr>
    <w:tblStylePr w:type="lastRow">
      <w:rPr>
        <w:b/>
      </w:rPr>
      <w:tblPr/>
      <w:tcPr>
        <w:tcBorders>
          <w:top w:val="single" w:sz="12" w:space="0" w:color="auto"/>
          <w:left w:val="single" w:sz="12" w:space="0" w:color="auto"/>
          <w:bottom w:val="single" w:sz="12" w:space="0" w:color="auto"/>
          <w:right w:val="single" w:sz="12" w:space="0" w:color="auto"/>
          <w:insideH w:val="single" w:sz="6" w:space="0" w:color="auto"/>
          <w:insideV w:val="single" w:sz="6" w:space="0" w:color="auto"/>
          <w:tl2br w:val="nil"/>
          <w:tr2bl w:val="nil"/>
        </w:tcBorders>
        <w:shd w:val="clear" w:color="auto" w:fill="B8CCE4"/>
      </w:tcPr>
    </w:tblStylePr>
  </w:style>
  <w:style w:type="paragraph" w:styleId="NormalWeb">
    <w:name w:val="Normal (Web)"/>
    <w:basedOn w:val="Normal"/>
    <w:uiPriority w:val="99"/>
    <w:rsid w:val="00A526B3"/>
    <w:pPr>
      <w:tabs>
        <w:tab w:val="clear" w:pos="1418"/>
        <w:tab w:val="clear" w:pos="4678"/>
        <w:tab w:val="clear" w:pos="5954"/>
        <w:tab w:val="clear" w:pos="7088"/>
      </w:tabs>
      <w:overflowPunct/>
      <w:autoSpaceDE/>
      <w:autoSpaceDN/>
      <w:adjustRightInd/>
      <w:spacing w:before="100" w:beforeAutospacing="1" w:after="100" w:afterAutospacing="1"/>
      <w:jc w:val="left"/>
      <w:textAlignment w:val="auto"/>
    </w:pPr>
    <w:rPr>
      <w:rFonts w:ascii="Times New Roman" w:hAnsi="Times New Roman"/>
      <w:lang w:eastAsia="en-GB"/>
    </w:rPr>
  </w:style>
  <w:style w:type="paragraph" w:styleId="ListParagraph">
    <w:name w:val="List Paragraph"/>
    <w:basedOn w:val="Normal"/>
    <w:uiPriority w:val="99"/>
    <w:qFormat/>
    <w:rsid w:val="00607632"/>
    <w:pPr>
      <w:tabs>
        <w:tab w:val="clear" w:pos="1418"/>
        <w:tab w:val="clear" w:pos="4678"/>
        <w:tab w:val="clear" w:pos="5954"/>
        <w:tab w:val="clear" w:pos="7088"/>
      </w:tabs>
      <w:overflowPunct/>
      <w:autoSpaceDE/>
      <w:autoSpaceDN/>
      <w:adjustRightInd/>
      <w:ind w:left="720"/>
      <w:contextualSpacing/>
      <w:jc w:val="left"/>
      <w:textAlignment w:val="auto"/>
    </w:pPr>
  </w:style>
  <w:style w:type="paragraph" w:styleId="PlainText">
    <w:name w:val="Plain Text"/>
    <w:basedOn w:val="Normal"/>
    <w:link w:val="PlainTextChar"/>
    <w:uiPriority w:val="99"/>
    <w:rsid w:val="00A526B3"/>
    <w:pPr>
      <w:tabs>
        <w:tab w:val="clear" w:pos="1418"/>
        <w:tab w:val="clear" w:pos="4678"/>
        <w:tab w:val="clear" w:pos="5954"/>
        <w:tab w:val="clear" w:pos="7088"/>
      </w:tabs>
      <w:overflowPunct/>
      <w:autoSpaceDE/>
      <w:autoSpaceDN/>
      <w:adjustRightInd/>
      <w:jc w:val="left"/>
      <w:textAlignment w:val="auto"/>
    </w:pPr>
    <w:rPr>
      <w:rFonts w:ascii="Consolas" w:hAnsi="Consolas"/>
      <w:sz w:val="21"/>
      <w:szCs w:val="21"/>
      <w:lang w:eastAsia="en-GB"/>
    </w:rPr>
  </w:style>
  <w:style w:type="character" w:customStyle="1" w:styleId="PlainTextChar">
    <w:name w:val="Plain Text Char"/>
    <w:link w:val="PlainText"/>
    <w:uiPriority w:val="99"/>
    <w:rsid w:val="00A526B3"/>
    <w:rPr>
      <w:rFonts w:ascii="Consolas" w:hAnsi="Consolas"/>
      <w:sz w:val="21"/>
      <w:szCs w:val="21"/>
    </w:rPr>
  </w:style>
  <w:style w:type="table" w:styleId="TableClassic2">
    <w:name w:val="Table Classic 2"/>
    <w:basedOn w:val="TableNormal"/>
    <w:rsid w:val="007D5EAB"/>
    <w:pPr>
      <w:tabs>
        <w:tab w:val="left" w:pos="1418"/>
        <w:tab w:val="left" w:pos="4678"/>
        <w:tab w:val="left" w:pos="5954"/>
        <w:tab w:val="left" w:pos="7088"/>
      </w:tabs>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Number">
    <w:name w:val="List Number"/>
    <w:basedOn w:val="Normal"/>
    <w:uiPriority w:val="99"/>
    <w:rsid w:val="00A526B3"/>
    <w:pPr>
      <w:numPr>
        <w:numId w:val="6"/>
      </w:numPr>
      <w:tabs>
        <w:tab w:val="clear" w:pos="1418"/>
        <w:tab w:val="clear" w:pos="4678"/>
        <w:tab w:val="clear" w:pos="5954"/>
        <w:tab w:val="clear" w:pos="7088"/>
      </w:tabs>
      <w:overflowPunct/>
      <w:autoSpaceDE/>
      <w:autoSpaceDN/>
      <w:adjustRightInd/>
      <w:spacing w:after="240"/>
      <w:textAlignment w:val="auto"/>
    </w:pPr>
    <w:rPr>
      <w:rFonts w:ascii="Times New Roman" w:hAnsi="Times New Roman"/>
      <w:sz w:val="24"/>
    </w:rPr>
  </w:style>
  <w:style w:type="paragraph" w:customStyle="1" w:styleId="ListNumberLevel2">
    <w:name w:val="List Number (Level 2)"/>
    <w:basedOn w:val="Normal"/>
    <w:uiPriority w:val="99"/>
    <w:rsid w:val="00A526B3"/>
    <w:pPr>
      <w:numPr>
        <w:ilvl w:val="1"/>
        <w:numId w:val="6"/>
      </w:numPr>
      <w:tabs>
        <w:tab w:val="clear" w:pos="4678"/>
        <w:tab w:val="clear" w:pos="5954"/>
        <w:tab w:val="clear" w:pos="7088"/>
      </w:tabs>
      <w:overflowPunct/>
      <w:autoSpaceDE/>
      <w:autoSpaceDN/>
      <w:adjustRightInd/>
      <w:spacing w:after="240"/>
      <w:textAlignment w:val="auto"/>
    </w:pPr>
    <w:rPr>
      <w:rFonts w:ascii="Times New Roman" w:hAnsi="Times New Roman"/>
      <w:sz w:val="24"/>
    </w:rPr>
  </w:style>
  <w:style w:type="paragraph" w:customStyle="1" w:styleId="ListNumberLevel3">
    <w:name w:val="List Number (Level 3)"/>
    <w:basedOn w:val="Normal"/>
    <w:uiPriority w:val="99"/>
    <w:rsid w:val="00A526B3"/>
    <w:pPr>
      <w:numPr>
        <w:ilvl w:val="2"/>
        <w:numId w:val="6"/>
      </w:numPr>
      <w:tabs>
        <w:tab w:val="clear" w:pos="1418"/>
        <w:tab w:val="clear" w:pos="4678"/>
        <w:tab w:val="clear" w:pos="5954"/>
        <w:tab w:val="clear" w:pos="7088"/>
      </w:tabs>
      <w:overflowPunct/>
      <w:autoSpaceDE/>
      <w:autoSpaceDN/>
      <w:adjustRightInd/>
      <w:spacing w:after="240"/>
      <w:textAlignment w:val="auto"/>
    </w:pPr>
    <w:rPr>
      <w:rFonts w:ascii="Times New Roman" w:hAnsi="Times New Roman"/>
      <w:sz w:val="24"/>
    </w:rPr>
  </w:style>
  <w:style w:type="paragraph" w:customStyle="1" w:styleId="ListNumberLevel4">
    <w:name w:val="List Number (Level 4)"/>
    <w:basedOn w:val="Normal"/>
    <w:uiPriority w:val="99"/>
    <w:rsid w:val="00A526B3"/>
    <w:pPr>
      <w:numPr>
        <w:ilvl w:val="3"/>
        <w:numId w:val="6"/>
      </w:numPr>
      <w:tabs>
        <w:tab w:val="clear" w:pos="1418"/>
        <w:tab w:val="clear" w:pos="4678"/>
        <w:tab w:val="clear" w:pos="5954"/>
        <w:tab w:val="clear" w:pos="7088"/>
      </w:tabs>
      <w:overflowPunct/>
      <w:autoSpaceDE/>
      <w:autoSpaceDN/>
      <w:adjustRightInd/>
      <w:spacing w:after="240"/>
      <w:textAlignment w:val="auto"/>
    </w:pPr>
    <w:rPr>
      <w:rFonts w:ascii="Times New Roman" w:hAnsi="Times New Roman"/>
      <w:sz w:val="24"/>
    </w:rPr>
  </w:style>
  <w:style w:type="paragraph" w:styleId="ListBullet">
    <w:name w:val="List Bullet"/>
    <w:basedOn w:val="Normal"/>
    <w:uiPriority w:val="99"/>
    <w:rsid w:val="00A526B3"/>
    <w:pPr>
      <w:numPr>
        <w:numId w:val="7"/>
      </w:numPr>
      <w:tabs>
        <w:tab w:val="clear" w:pos="1418"/>
        <w:tab w:val="clear" w:pos="4678"/>
        <w:tab w:val="clear" w:pos="5954"/>
        <w:tab w:val="clear" w:pos="7088"/>
      </w:tabs>
      <w:overflowPunct/>
      <w:autoSpaceDE/>
      <w:autoSpaceDN/>
      <w:adjustRightInd/>
      <w:spacing w:after="240"/>
      <w:textAlignment w:val="auto"/>
    </w:pPr>
    <w:rPr>
      <w:rFonts w:ascii="Times New Roman" w:hAnsi="Times New Roman"/>
      <w:sz w:val="24"/>
    </w:rPr>
  </w:style>
  <w:style w:type="character" w:styleId="Emphasis">
    <w:name w:val="Emphasis"/>
    <w:uiPriority w:val="99"/>
    <w:rsid w:val="00A526B3"/>
    <w:rPr>
      <w:rFonts w:cs="Times New Roman"/>
      <w:i/>
      <w:iCs/>
    </w:rPr>
  </w:style>
  <w:style w:type="paragraph" w:customStyle="1" w:styleId="GuidelineB1">
    <w:name w:val="Guideline B1"/>
    <w:basedOn w:val="B1"/>
    <w:rsid w:val="00AE23BD"/>
    <w:rPr>
      <w:i/>
      <w:iCs/>
    </w:rPr>
  </w:style>
  <w:style w:type="paragraph" w:customStyle="1" w:styleId="GuidelineB0">
    <w:name w:val="Guideline B0"/>
    <w:basedOn w:val="B0"/>
    <w:rsid w:val="00AE23BD"/>
    <w:rPr>
      <w:i/>
      <w:iCs/>
    </w:rPr>
  </w:style>
  <w:style w:type="paragraph" w:customStyle="1" w:styleId="StyleBoldBefore6ptAfter6ptCentered">
    <w:name w:val="Style Bold Before:  6 pt After:  6 pt Centered"/>
    <w:basedOn w:val="Normal"/>
    <w:rsid w:val="00DE6347"/>
    <w:pPr>
      <w:spacing w:before="120" w:after="120"/>
      <w:jc w:val="center"/>
    </w:pPr>
    <w:rPr>
      <w:b/>
      <w:bCs/>
    </w:rPr>
  </w:style>
  <w:style w:type="paragraph" w:customStyle="1" w:styleId="B0BoldIndent">
    <w:name w:val="B0 + Bold + Indent"/>
    <w:basedOn w:val="B0Bold"/>
    <w:rsid w:val="00326B5F"/>
    <w:pPr>
      <w:ind w:left="567"/>
    </w:pPr>
  </w:style>
  <w:style w:type="paragraph" w:customStyle="1" w:styleId="GuidelineIndent">
    <w:name w:val="Guideline Indent"/>
    <w:basedOn w:val="Guideline"/>
    <w:rsid w:val="00DE70C3"/>
    <w:pPr>
      <w:ind w:left="567"/>
    </w:pPr>
    <w:rPr>
      <w:iCs/>
    </w:rPr>
  </w:style>
  <w:style w:type="paragraph" w:styleId="BalloonText">
    <w:name w:val="Balloon Text"/>
    <w:basedOn w:val="Normal"/>
    <w:link w:val="BalloonTextChar"/>
    <w:uiPriority w:val="99"/>
    <w:rsid w:val="0094632F"/>
    <w:rPr>
      <w:rFonts w:ascii="Segoe UI" w:hAnsi="Segoe UI" w:cs="Segoe UI"/>
      <w:sz w:val="18"/>
      <w:szCs w:val="18"/>
    </w:rPr>
  </w:style>
  <w:style w:type="character" w:customStyle="1" w:styleId="BalloonTextChar">
    <w:name w:val="Balloon Text Char"/>
    <w:link w:val="BalloonText"/>
    <w:uiPriority w:val="99"/>
    <w:rsid w:val="0094632F"/>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rsid w:val="002309AA"/>
    <w:rPr>
      <w:b/>
      <w:bCs/>
    </w:rPr>
  </w:style>
  <w:style w:type="character" w:customStyle="1" w:styleId="CommentSubjectChar">
    <w:name w:val="Comment Subject Char"/>
    <w:basedOn w:val="CommentTextChar"/>
    <w:link w:val="CommentSubject"/>
    <w:uiPriority w:val="99"/>
    <w:rsid w:val="002309AA"/>
    <w:rPr>
      <w:rFonts w:ascii="Arial" w:hAnsi="Arial"/>
      <w:b/>
      <w:bCs/>
      <w:lang w:eastAsia="en-US"/>
    </w:rPr>
  </w:style>
  <w:style w:type="paragraph" w:styleId="Title">
    <w:name w:val="Title"/>
    <w:basedOn w:val="Normal"/>
    <w:next w:val="Normal"/>
    <w:link w:val="TitleChar"/>
    <w:qFormat/>
    <w:rsid w:val="00426E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26E27"/>
    <w:rPr>
      <w:rFonts w:asciiTheme="majorHAnsi" w:eastAsiaTheme="majorEastAsia" w:hAnsiTheme="majorHAnsi" w:cstheme="majorBidi"/>
      <w:spacing w:val="-10"/>
      <w:kern w:val="28"/>
      <w:sz w:val="56"/>
      <w:szCs w:val="56"/>
      <w:lang w:eastAsia="en-US"/>
    </w:rPr>
  </w:style>
  <w:style w:type="character" w:styleId="FollowedHyperlink">
    <w:name w:val="FollowedHyperlink"/>
    <w:basedOn w:val="DefaultParagraphFont"/>
    <w:rsid w:val="003B3DA1"/>
    <w:rPr>
      <w:color w:val="954F72" w:themeColor="followedHyperlink"/>
      <w:u w:val="single"/>
    </w:rPr>
  </w:style>
  <w:style w:type="paragraph" w:styleId="List3">
    <w:name w:val="List 3"/>
    <w:basedOn w:val="Normal"/>
    <w:rsid w:val="008C47D6"/>
    <w:pPr>
      <w:ind w:left="849" w:hanging="283"/>
      <w:contextualSpacing/>
    </w:pPr>
  </w:style>
  <w:style w:type="paragraph" w:customStyle="1" w:styleId="Annex">
    <w:name w:val="Annex"/>
    <w:basedOn w:val="Normal"/>
    <w:next w:val="Normal"/>
    <w:qFormat/>
    <w:rsid w:val="00856EC7"/>
    <w:pPr>
      <w:overflowPunct/>
      <w:autoSpaceDE/>
      <w:autoSpaceDN/>
      <w:adjustRightInd/>
      <w:spacing w:after="240"/>
      <w:jc w:val="center"/>
      <w:textAlignment w:val="auto"/>
    </w:pPr>
    <w:rPr>
      <w:rFonts w:eastAsia="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07017">
      <w:bodyDiv w:val="1"/>
      <w:marLeft w:val="0"/>
      <w:marRight w:val="0"/>
      <w:marTop w:val="0"/>
      <w:marBottom w:val="0"/>
      <w:divBdr>
        <w:top w:val="none" w:sz="0" w:space="0" w:color="auto"/>
        <w:left w:val="none" w:sz="0" w:space="0" w:color="auto"/>
        <w:bottom w:val="none" w:sz="0" w:space="0" w:color="auto"/>
        <w:right w:val="none" w:sz="0" w:space="0" w:color="auto"/>
      </w:divBdr>
    </w:div>
    <w:div w:id="239825757">
      <w:bodyDiv w:val="1"/>
      <w:marLeft w:val="0"/>
      <w:marRight w:val="0"/>
      <w:marTop w:val="0"/>
      <w:marBottom w:val="0"/>
      <w:divBdr>
        <w:top w:val="none" w:sz="0" w:space="0" w:color="auto"/>
        <w:left w:val="none" w:sz="0" w:space="0" w:color="auto"/>
        <w:bottom w:val="none" w:sz="0" w:space="0" w:color="auto"/>
        <w:right w:val="none" w:sz="0" w:space="0" w:color="auto"/>
      </w:divBdr>
    </w:div>
    <w:div w:id="396167065">
      <w:bodyDiv w:val="1"/>
      <w:marLeft w:val="0"/>
      <w:marRight w:val="0"/>
      <w:marTop w:val="0"/>
      <w:marBottom w:val="0"/>
      <w:divBdr>
        <w:top w:val="none" w:sz="0" w:space="0" w:color="auto"/>
        <w:left w:val="none" w:sz="0" w:space="0" w:color="auto"/>
        <w:bottom w:val="none" w:sz="0" w:space="0" w:color="auto"/>
        <w:right w:val="none" w:sz="0" w:space="0" w:color="auto"/>
      </w:divBdr>
    </w:div>
    <w:div w:id="455635706">
      <w:bodyDiv w:val="1"/>
      <w:marLeft w:val="0"/>
      <w:marRight w:val="0"/>
      <w:marTop w:val="0"/>
      <w:marBottom w:val="0"/>
      <w:divBdr>
        <w:top w:val="none" w:sz="0" w:space="0" w:color="auto"/>
        <w:left w:val="none" w:sz="0" w:space="0" w:color="auto"/>
        <w:bottom w:val="none" w:sz="0" w:space="0" w:color="auto"/>
        <w:right w:val="none" w:sz="0" w:space="0" w:color="auto"/>
      </w:divBdr>
    </w:div>
    <w:div w:id="558782735">
      <w:bodyDiv w:val="1"/>
      <w:marLeft w:val="0"/>
      <w:marRight w:val="0"/>
      <w:marTop w:val="0"/>
      <w:marBottom w:val="0"/>
      <w:divBdr>
        <w:top w:val="none" w:sz="0" w:space="0" w:color="auto"/>
        <w:left w:val="none" w:sz="0" w:space="0" w:color="auto"/>
        <w:bottom w:val="none" w:sz="0" w:space="0" w:color="auto"/>
        <w:right w:val="none" w:sz="0" w:space="0" w:color="auto"/>
      </w:divBdr>
    </w:div>
    <w:div w:id="653605450">
      <w:bodyDiv w:val="1"/>
      <w:marLeft w:val="0"/>
      <w:marRight w:val="0"/>
      <w:marTop w:val="0"/>
      <w:marBottom w:val="0"/>
      <w:divBdr>
        <w:top w:val="none" w:sz="0" w:space="0" w:color="auto"/>
        <w:left w:val="none" w:sz="0" w:space="0" w:color="auto"/>
        <w:bottom w:val="none" w:sz="0" w:space="0" w:color="auto"/>
        <w:right w:val="none" w:sz="0" w:space="0" w:color="auto"/>
      </w:divBdr>
    </w:div>
    <w:div w:id="1076440123">
      <w:bodyDiv w:val="1"/>
      <w:marLeft w:val="0"/>
      <w:marRight w:val="0"/>
      <w:marTop w:val="0"/>
      <w:marBottom w:val="0"/>
      <w:divBdr>
        <w:top w:val="none" w:sz="0" w:space="0" w:color="auto"/>
        <w:left w:val="none" w:sz="0" w:space="0" w:color="auto"/>
        <w:bottom w:val="none" w:sz="0" w:space="0" w:color="auto"/>
        <w:right w:val="none" w:sz="0" w:space="0" w:color="auto"/>
      </w:divBdr>
    </w:div>
    <w:div w:id="1271275898">
      <w:bodyDiv w:val="1"/>
      <w:marLeft w:val="0"/>
      <w:marRight w:val="0"/>
      <w:marTop w:val="0"/>
      <w:marBottom w:val="0"/>
      <w:divBdr>
        <w:top w:val="none" w:sz="0" w:space="0" w:color="auto"/>
        <w:left w:val="none" w:sz="0" w:space="0" w:color="auto"/>
        <w:bottom w:val="none" w:sz="0" w:space="0" w:color="auto"/>
        <w:right w:val="none" w:sz="0" w:space="0" w:color="auto"/>
      </w:divBdr>
    </w:div>
    <w:div w:id="1427537111">
      <w:bodyDiv w:val="1"/>
      <w:marLeft w:val="0"/>
      <w:marRight w:val="0"/>
      <w:marTop w:val="0"/>
      <w:marBottom w:val="0"/>
      <w:divBdr>
        <w:top w:val="none" w:sz="0" w:space="0" w:color="auto"/>
        <w:left w:val="none" w:sz="0" w:space="0" w:color="auto"/>
        <w:bottom w:val="none" w:sz="0" w:space="0" w:color="auto"/>
        <w:right w:val="none" w:sz="0" w:space="0" w:color="auto"/>
      </w:divBdr>
      <w:divsChild>
        <w:div w:id="71395635">
          <w:marLeft w:val="1138"/>
          <w:marRight w:val="0"/>
          <w:marTop w:val="0"/>
          <w:marBottom w:val="0"/>
          <w:divBdr>
            <w:top w:val="none" w:sz="0" w:space="0" w:color="auto"/>
            <w:left w:val="none" w:sz="0" w:space="0" w:color="auto"/>
            <w:bottom w:val="none" w:sz="0" w:space="0" w:color="auto"/>
            <w:right w:val="none" w:sz="0" w:space="0" w:color="auto"/>
          </w:divBdr>
        </w:div>
        <w:div w:id="291064016">
          <w:marLeft w:val="1138"/>
          <w:marRight w:val="0"/>
          <w:marTop w:val="0"/>
          <w:marBottom w:val="0"/>
          <w:divBdr>
            <w:top w:val="none" w:sz="0" w:space="0" w:color="auto"/>
            <w:left w:val="none" w:sz="0" w:space="0" w:color="auto"/>
            <w:bottom w:val="none" w:sz="0" w:space="0" w:color="auto"/>
            <w:right w:val="none" w:sz="0" w:space="0" w:color="auto"/>
          </w:divBdr>
        </w:div>
        <w:div w:id="387340766">
          <w:marLeft w:val="1138"/>
          <w:marRight w:val="0"/>
          <w:marTop w:val="0"/>
          <w:marBottom w:val="0"/>
          <w:divBdr>
            <w:top w:val="none" w:sz="0" w:space="0" w:color="auto"/>
            <w:left w:val="none" w:sz="0" w:space="0" w:color="auto"/>
            <w:bottom w:val="none" w:sz="0" w:space="0" w:color="auto"/>
            <w:right w:val="none" w:sz="0" w:space="0" w:color="auto"/>
          </w:divBdr>
        </w:div>
        <w:div w:id="614022179">
          <w:marLeft w:val="547"/>
          <w:marRight w:val="0"/>
          <w:marTop w:val="115"/>
          <w:marBottom w:val="0"/>
          <w:divBdr>
            <w:top w:val="none" w:sz="0" w:space="0" w:color="auto"/>
            <w:left w:val="none" w:sz="0" w:space="0" w:color="auto"/>
            <w:bottom w:val="none" w:sz="0" w:space="0" w:color="auto"/>
            <w:right w:val="none" w:sz="0" w:space="0" w:color="auto"/>
          </w:divBdr>
        </w:div>
        <w:div w:id="641545330">
          <w:marLeft w:val="547"/>
          <w:marRight w:val="0"/>
          <w:marTop w:val="115"/>
          <w:marBottom w:val="0"/>
          <w:divBdr>
            <w:top w:val="none" w:sz="0" w:space="0" w:color="auto"/>
            <w:left w:val="none" w:sz="0" w:space="0" w:color="auto"/>
            <w:bottom w:val="none" w:sz="0" w:space="0" w:color="auto"/>
            <w:right w:val="none" w:sz="0" w:space="0" w:color="auto"/>
          </w:divBdr>
        </w:div>
        <w:div w:id="757872122">
          <w:marLeft w:val="1138"/>
          <w:marRight w:val="0"/>
          <w:marTop w:val="0"/>
          <w:marBottom w:val="0"/>
          <w:divBdr>
            <w:top w:val="none" w:sz="0" w:space="0" w:color="auto"/>
            <w:left w:val="none" w:sz="0" w:space="0" w:color="auto"/>
            <w:bottom w:val="none" w:sz="0" w:space="0" w:color="auto"/>
            <w:right w:val="none" w:sz="0" w:space="0" w:color="auto"/>
          </w:divBdr>
        </w:div>
        <w:div w:id="856044070">
          <w:marLeft w:val="1138"/>
          <w:marRight w:val="0"/>
          <w:marTop w:val="0"/>
          <w:marBottom w:val="0"/>
          <w:divBdr>
            <w:top w:val="none" w:sz="0" w:space="0" w:color="auto"/>
            <w:left w:val="none" w:sz="0" w:space="0" w:color="auto"/>
            <w:bottom w:val="none" w:sz="0" w:space="0" w:color="auto"/>
            <w:right w:val="none" w:sz="0" w:space="0" w:color="auto"/>
          </w:divBdr>
        </w:div>
        <w:div w:id="927931850">
          <w:marLeft w:val="1138"/>
          <w:marRight w:val="0"/>
          <w:marTop w:val="0"/>
          <w:marBottom w:val="0"/>
          <w:divBdr>
            <w:top w:val="none" w:sz="0" w:space="0" w:color="auto"/>
            <w:left w:val="none" w:sz="0" w:space="0" w:color="auto"/>
            <w:bottom w:val="none" w:sz="0" w:space="0" w:color="auto"/>
            <w:right w:val="none" w:sz="0" w:space="0" w:color="auto"/>
          </w:divBdr>
        </w:div>
        <w:div w:id="1258173999">
          <w:marLeft w:val="1138"/>
          <w:marRight w:val="0"/>
          <w:marTop w:val="0"/>
          <w:marBottom w:val="0"/>
          <w:divBdr>
            <w:top w:val="none" w:sz="0" w:space="0" w:color="auto"/>
            <w:left w:val="none" w:sz="0" w:space="0" w:color="auto"/>
            <w:bottom w:val="none" w:sz="0" w:space="0" w:color="auto"/>
            <w:right w:val="none" w:sz="0" w:space="0" w:color="auto"/>
          </w:divBdr>
        </w:div>
        <w:div w:id="1806309778">
          <w:marLeft w:val="1138"/>
          <w:marRight w:val="0"/>
          <w:marTop w:val="0"/>
          <w:marBottom w:val="0"/>
          <w:divBdr>
            <w:top w:val="none" w:sz="0" w:space="0" w:color="auto"/>
            <w:left w:val="none" w:sz="0" w:space="0" w:color="auto"/>
            <w:bottom w:val="none" w:sz="0" w:space="0" w:color="auto"/>
            <w:right w:val="none" w:sz="0" w:space="0" w:color="auto"/>
          </w:divBdr>
        </w:div>
        <w:div w:id="1815835014">
          <w:marLeft w:val="1138"/>
          <w:marRight w:val="0"/>
          <w:marTop w:val="0"/>
          <w:marBottom w:val="0"/>
          <w:divBdr>
            <w:top w:val="none" w:sz="0" w:space="0" w:color="auto"/>
            <w:left w:val="none" w:sz="0" w:space="0" w:color="auto"/>
            <w:bottom w:val="none" w:sz="0" w:space="0" w:color="auto"/>
            <w:right w:val="none" w:sz="0" w:space="0" w:color="auto"/>
          </w:divBdr>
        </w:div>
        <w:div w:id="2028679663">
          <w:marLeft w:val="1138"/>
          <w:marRight w:val="0"/>
          <w:marTop w:val="0"/>
          <w:marBottom w:val="0"/>
          <w:divBdr>
            <w:top w:val="none" w:sz="0" w:space="0" w:color="auto"/>
            <w:left w:val="none" w:sz="0" w:space="0" w:color="auto"/>
            <w:bottom w:val="none" w:sz="0" w:space="0" w:color="auto"/>
            <w:right w:val="none" w:sz="0" w:space="0" w:color="auto"/>
          </w:divBdr>
        </w:div>
      </w:divsChild>
    </w:div>
    <w:div w:id="1437599579">
      <w:bodyDiv w:val="1"/>
      <w:marLeft w:val="0"/>
      <w:marRight w:val="0"/>
      <w:marTop w:val="0"/>
      <w:marBottom w:val="0"/>
      <w:divBdr>
        <w:top w:val="none" w:sz="0" w:space="0" w:color="auto"/>
        <w:left w:val="none" w:sz="0" w:space="0" w:color="auto"/>
        <w:bottom w:val="none" w:sz="0" w:space="0" w:color="auto"/>
        <w:right w:val="none" w:sz="0" w:space="0" w:color="auto"/>
      </w:divBdr>
    </w:div>
    <w:div w:id="209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rtal.etsi.org/cf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etsi.org/STF/STFs/Funding/ETSIbudge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etsi.org/STF/STFs/Contract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DATABASE\STF\STF_Templates\ToR_ETS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eption xmlns="cc2060c4-1d5f-4078-8d04-2211c109c2d8" xsi:nil="true"/>
    <akpw xmlns="cc2060c4-1d5f-4078-8d04-2211c109c2d8">65000</akpw>
    <FundingSource xmlns="cc2060c4-1d5f-4078-8d04-2211c109c2d8">FWP2026</FundingSource>
    <ProjectNo xmlns="cc2060c4-1d5f-4078-8d04-2211c109c2d8">725</ProjectNo>
    <GA_x002f_BOARDNumber xmlns="cc2060c4-1d5f-4078-8d04-2211c109c2d8">Board#158</GA_x002f_BOARDNumber>
    <ProposalStatus xmlns="cc2060c4-1d5f-4078-8d04-2211c109c2d8">Board Review</ProposalStatus>
    <b2a3 xmlns="cc2060c4-1d5f-4078-8d04-2211c109c2d8">CYBER</b2a3>
    <Comment xmlns="cc2060c4-1d5f-4078-8d04-2211c109c2d8" xsi:nil="true"/>
    <Sent_x0020_by xmlns="cc2060c4-1d5f-4078-8d04-2211c109c2d8">
      <UserInfo>
        <DisplayName/>
        <AccountId xsi:nil="true"/>
        <AccountType/>
      </UserInfo>
    </Sent_x0020_by>
    <Year xmlns="cc2060c4-1d5f-4078-8d04-2211c109c2d8">2026</Year>
    <Document_x0020_Status xmlns="cc2060c4-1d5f-4078-8d04-2211c109c2d8">Final</Document_x0020_Status>
    <_dlc_DocId xmlns="9069a6be-6d50-495c-b8b5-a075e1fb0980">ETSIFA-2016766168-2567</_dlc_DocId>
    <_dlc_DocIdUrl xmlns="9069a6be-6d50-495c-b8b5-a075e1fb0980">
      <Url>https://etsihq.sharepoint.com/teams/FA/_layouts/15/DocIdRedir.aspx?ID=ETSIFA-2016766168-2567</Url>
      <Description>ETSIFA-2016766168-2567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0DEEFC28DC1034EAE39ED7FAD105865" ma:contentTypeVersion="21" ma:contentTypeDescription="Create a new document." ma:contentTypeScope="" ma:versionID="139f96b04a0355c10f3a89107feb1100">
  <xsd:schema xmlns:xsd="http://www.w3.org/2001/XMLSchema" xmlns:xs="http://www.w3.org/2001/XMLSchema" xmlns:p="http://schemas.microsoft.com/office/2006/metadata/properties" xmlns:ns2="cc2060c4-1d5f-4078-8d04-2211c109c2d8" xmlns:ns3="9069a6be-6d50-495c-b8b5-a075e1fb0980" targetNamespace="http://schemas.microsoft.com/office/2006/metadata/properties" ma:root="true" ma:fieldsID="6d9bcac3aa55f66e951c1a9a1b868f8b" ns2:_="" ns3:_="">
    <xsd:import namespace="cc2060c4-1d5f-4078-8d04-2211c109c2d8"/>
    <xsd:import namespace="9069a6be-6d50-495c-b8b5-a075e1fb0980"/>
    <xsd:element name="properties">
      <xsd:complexType>
        <xsd:sequence>
          <xsd:element name="documentManagement">
            <xsd:complexType>
              <xsd:all>
                <xsd:element ref="ns2:Document_x0020_Status"/>
                <xsd:element ref="ns2:akpw" minOccurs="0"/>
                <xsd:element ref="ns2:Reception" minOccurs="0"/>
                <xsd:element ref="ns2:Sent_x0020_by" minOccurs="0"/>
                <xsd:element ref="ns2:b2a3"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2:Year" minOccurs="0"/>
                <xsd:element ref="ns2:FundingSource" minOccurs="0"/>
                <xsd:element ref="ns2:ProposalStatus" minOccurs="0"/>
                <xsd:element ref="ns2:ProjectNo" minOccurs="0"/>
                <xsd:element ref="ns2:GA_x002f_BOARDNumber" minOccurs="0"/>
                <xsd:element ref="ns2:Comment"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60c4-1d5f-4078-8d04-2211c109c2d8" elementFormDefault="qualified">
    <xsd:import namespace="http://schemas.microsoft.com/office/2006/documentManagement/types"/>
    <xsd:import namespace="http://schemas.microsoft.com/office/infopath/2007/PartnerControls"/>
    <xsd:element name="Document_x0020_Status" ma:index="2" ma:displayName="Document Status" ma:default="Draft" ma:format="Dropdown" ma:internalName="Document_x0020_Status">
      <xsd:simpleType>
        <xsd:restriction base="dms:Choice">
          <xsd:enumeration value="Not Approved"/>
          <xsd:enumeration value="Draft"/>
          <xsd:enumeration value="Final"/>
          <xsd:enumeration value="Cancelled"/>
        </xsd:restriction>
      </xsd:simpleType>
    </xsd:element>
    <xsd:element name="akpw" ma:index="3" nillable="true" ma:displayName="Budget Rqstd" ma:internalName="akpw" ma:readOnly="false" ma:percentage="FALSE">
      <xsd:simpleType>
        <xsd:restriction base="dms:Number"/>
      </xsd:simpleType>
    </xsd:element>
    <xsd:element name="Reception" ma:index="4" nillable="true" ma:displayName="Reception date" ma:description="Enter the reception date" ma:format="DateOnly" ma:internalName="Reception">
      <xsd:simpleType>
        <xsd:restriction base="dms:DateTime"/>
      </xsd:simpleType>
    </xsd:element>
    <xsd:element name="Sent_x0020_by" ma:index="5" nillable="true" ma:displayName="Sent by" ma:description="Person who has sent the proposal" ma:list="UserInfo" ma:SharePointGroup="0" ma:internalName="Sent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2a3" ma:index="6" nillable="true" ma:displayName="Techn. Comm" ma:internalName="b2a3" ma:readOnly="false">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 ma:index="20" nillable="true" ma:displayName="Year" ma:format="Dropdown" ma:internalName="Year">
      <xsd:simpleType>
        <xsd:restriction base="dms:Text">
          <xsd:maxLength value="255"/>
        </xsd:restriction>
      </xsd:simpleType>
    </xsd:element>
    <xsd:element name="FundingSource" ma:index="21" nillable="true" ma:displayName="Funding Source" ma:format="Dropdown" ma:internalName="FundingSource">
      <xsd:simpleType>
        <xsd:restriction base="dms:Text">
          <xsd:maxLength value="255"/>
        </xsd:restriction>
      </xsd:simpleType>
    </xsd:element>
    <xsd:element name="ProposalStatus" ma:index="22" nillable="true" ma:displayName="Proposal Status" ma:format="Dropdown" ma:internalName="ProposalStatus">
      <xsd:simpleType>
        <xsd:restriction base="dms:Choice">
          <xsd:enumeration value="Accepted"/>
          <xsd:enumeration value="Rejected"/>
          <xsd:enumeration value="Pending"/>
          <xsd:enumeration value="Board Review"/>
        </xsd:restriction>
      </xsd:simpleType>
    </xsd:element>
    <xsd:element name="ProjectNo" ma:index="23" nillable="true" ma:displayName="Project No" ma:format="Dropdown" ma:internalName="ProjectNo">
      <xsd:simpleType>
        <xsd:restriction base="dms:Text">
          <xsd:maxLength value="255"/>
        </xsd:restriction>
      </xsd:simpleType>
    </xsd:element>
    <xsd:element name="GA_x002f_BOARDNumber" ma:index="24" nillable="true" ma:displayName="GA/BOARD Number" ma:format="Dropdown" ma:internalName="GA_x002f_BOARDNumber">
      <xsd:simpleType>
        <xsd:restriction base="dms:Text">
          <xsd:maxLength value="255"/>
        </xsd:restriction>
      </xsd:simpleType>
    </xsd:element>
    <xsd:element name="Comment" ma:index="25" nillable="true" ma:displayName="Comments" ma:format="Dropdown" ma:internalName="Comment">
      <xsd:simpleType>
        <xsd:restriction base="dms:Note">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9a6be-6d50-495c-b8b5-a075e1fb0980"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4978F-9319-4E43-AF39-641B6A7E6DBC}">
  <ds:schemaRefs>
    <ds:schemaRef ds:uri="http://schemas.microsoft.com/sharepoint/v3/contenttype/forms"/>
  </ds:schemaRefs>
</ds:datastoreItem>
</file>

<file path=customXml/itemProps2.xml><?xml version="1.0" encoding="utf-8"?>
<ds:datastoreItem xmlns:ds="http://schemas.openxmlformats.org/officeDocument/2006/customXml" ds:itemID="{A890ABAB-6B03-4518-9A35-954A63F44553}">
  <ds:schemaRefs>
    <ds:schemaRef ds:uri="http://schemas.microsoft.com/office/2006/metadata/properties"/>
    <ds:schemaRef ds:uri="http://schemas.microsoft.com/office/infopath/2007/PartnerControls"/>
    <ds:schemaRef ds:uri="cc2060c4-1d5f-4078-8d04-2211c109c2d8"/>
    <ds:schemaRef ds:uri="9069a6be-6d50-495c-b8b5-a075e1fb0980"/>
  </ds:schemaRefs>
</ds:datastoreItem>
</file>

<file path=customXml/itemProps3.xml><?xml version="1.0" encoding="utf-8"?>
<ds:datastoreItem xmlns:ds="http://schemas.openxmlformats.org/officeDocument/2006/customXml" ds:itemID="{0089FE69-381A-4F76-99D9-84D28031C823}">
  <ds:schemaRefs>
    <ds:schemaRef ds:uri="http://schemas.microsoft.com/sharepoint/events"/>
  </ds:schemaRefs>
</ds:datastoreItem>
</file>

<file path=customXml/itemProps4.xml><?xml version="1.0" encoding="utf-8"?>
<ds:datastoreItem xmlns:ds="http://schemas.openxmlformats.org/officeDocument/2006/customXml" ds:itemID="{9E5D0108-33E9-4E9D-B1D7-890CCE535DDC}">
  <ds:schemaRefs>
    <ds:schemaRef ds:uri="http://schemas.openxmlformats.org/officeDocument/2006/bibliography"/>
  </ds:schemaRefs>
</ds:datastoreItem>
</file>

<file path=customXml/itemProps5.xml><?xml version="1.0" encoding="utf-8"?>
<ds:datastoreItem xmlns:ds="http://schemas.openxmlformats.org/officeDocument/2006/customXml" ds:itemID="{75671288-F491-43B2-B6E2-7CC0EE2BA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60c4-1d5f-4078-8d04-2211c109c2d8"/>
    <ds:schemaRef ds:uri="9069a6be-6d50-495c-b8b5-a075e1fb0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ToR_ETSI.dot</Template>
  <TotalTime>4</TotalTime>
  <Pages>17</Pages>
  <Words>5598</Words>
  <Characters>30438</Characters>
  <Application>Microsoft Office Word</Application>
  <DocSecurity>0</DocSecurity>
  <Lines>1145</Lines>
  <Paragraphs>541</Paragraphs>
  <ScaleCrop>false</ScaleCrop>
  <Company>ETSI secretariat</Company>
  <LinksUpToDate>false</LinksUpToDate>
  <CharactersWithSpaces>35575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ToR_ETSI</dc:title>
  <dc:subject/>
  <dc:creator>Alberto Berrini</dc:creator>
  <cp:keywords/>
  <dc:description>Version 4.0 - 24 July 2012</dc:description>
  <cp:lastModifiedBy>Thierry Comont</cp:lastModifiedBy>
  <cp:revision>2</cp:revision>
  <cp:lastPrinted>2012-05-11T17:51:00Z</cp:lastPrinted>
  <dcterms:created xsi:type="dcterms:W3CDTF">2026-07-21T13:27:00Z</dcterms:created>
  <dcterms:modified xsi:type="dcterms:W3CDTF">2026-07-21T13:27:00Z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0x01010000DEEFC28DC1034EAE39ED7FAD105865</vt:lpwstr>
  </property>
  <property fmtid="{D5CDD505-2E9C-101B-9397-08002B2CF9AE}" pid="3" name="_dlc_DocIdItemGuid">
    <vt:lpwstr>212998db-5296-4bfa-abae-5f15845b4ac4</vt:lpwstr>
  </property>
  <property fmtid="{D5CDD505-2E9C-101B-9397-08002B2CF9AE}" pid="4" name="GrammarlyDocumentId">
    <vt:lpwstr>6c8f30ecb48ef631c417ce909e6386c44c676b6114f65ae9715f8c730185b074</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1770653292</vt:lpwstr>
  </property>
</Properties>
</file>