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17D7" w14:textId="0184FD71" w:rsidR="00884610" w:rsidRDefault="009322AE" w:rsidP="009322AE">
      <w:r>
        <w:t>Future OCG session within the Board</w:t>
      </w:r>
    </w:p>
    <w:p w14:paraId="65FB8CF3" w14:textId="7E5B2941" w:rsidR="009322AE" w:rsidRDefault="009322AE" w:rsidP="009322AE"/>
    <w:p w14:paraId="3A952544" w14:textId="307BF070" w:rsidR="009322AE" w:rsidRDefault="009322AE" w:rsidP="009322AE">
      <w:r>
        <w:t>R</w:t>
      </w:r>
      <w:r>
        <w:t>eminder: the joint Board + OCG meetings are only part of the multi-day Board meetings (</w:t>
      </w:r>
      <w:proofErr w:type="gramStart"/>
      <w:r>
        <w:t>i.e.</w:t>
      </w:r>
      <w:proofErr w:type="gramEnd"/>
      <w:r>
        <w:t xml:space="preserve"> the one-day Board meetings after the GA are not joint with OCG).</w:t>
      </w:r>
    </w:p>
    <w:p w14:paraId="06C36A50" w14:textId="77777777" w:rsidR="009322AE" w:rsidRDefault="009322AE" w:rsidP="009322AE">
      <w:r>
        <w:t>Hence the next joint meetings will be at the following Board meetings (normally the first day):</w:t>
      </w:r>
    </w:p>
    <w:p w14:paraId="11D232EB" w14:textId="77777777" w:rsidR="009322AE" w:rsidRDefault="009322AE" w:rsidP="009322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Board#141: 25-26 Jan 2023</w:t>
      </w:r>
    </w:p>
    <w:p w14:paraId="47F80928" w14:textId="77777777" w:rsidR="009322AE" w:rsidRDefault="009322AE" w:rsidP="009322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Board#143: 6-7 Jun 2023</w:t>
      </w:r>
    </w:p>
    <w:p w14:paraId="11842EAF" w14:textId="77777777" w:rsidR="009322AE" w:rsidRDefault="009322AE" w:rsidP="009322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Board#144: 19-21 Sep 2023</w:t>
      </w:r>
    </w:p>
    <w:p w14:paraId="0A4AAC43" w14:textId="77777777" w:rsidR="009322AE" w:rsidRPr="009322AE" w:rsidRDefault="009322AE" w:rsidP="009322AE"/>
    <w:sectPr w:rsidR="009322AE" w:rsidRPr="00932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10E"/>
    <w:multiLevelType w:val="hybridMultilevel"/>
    <w:tmpl w:val="75EECCF4"/>
    <w:lvl w:ilvl="0" w:tplc="7CCAC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1929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AE"/>
    <w:rsid w:val="00884610"/>
    <w:rsid w:val="009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F96B"/>
  <w15:chartTrackingRefBased/>
  <w15:docId w15:val="{A84B8D7A-A487-4C94-A7EC-CC8EF1F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A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Mera</dc:creator>
  <cp:keywords/>
  <dc:description/>
  <cp:lastModifiedBy>Christine Mera</cp:lastModifiedBy>
  <cp:revision>1</cp:revision>
  <dcterms:created xsi:type="dcterms:W3CDTF">2022-10-13T10:30:00Z</dcterms:created>
  <dcterms:modified xsi:type="dcterms:W3CDTF">2022-10-13T10:31:00Z</dcterms:modified>
</cp:coreProperties>
</file>