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8FD4" w14:textId="77777777" w:rsidR="003D0745" w:rsidRPr="00E46DEE" w:rsidRDefault="00E85261" w:rsidP="003D0745">
      <w:pPr>
        <w:pStyle w:val="ZA"/>
        <w:framePr w:w="10563" w:h="782" w:hRule="exact" w:wrap="notBeside" w:hAnchor="page" w:x="661" w:y="646" w:anchorLock="1"/>
        <w:pBdr>
          <w:bottom w:val="none" w:sz="0" w:space="0" w:color="auto"/>
        </w:pBdr>
        <w:jc w:val="center"/>
        <w:rPr>
          <w:noProof w:val="0"/>
        </w:rPr>
      </w:pPr>
      <w:bookmarkStart w:id="0" w:name="doctype"/>
      <w:r w:rsidRPr="00E46DEE">
        <w:rPr>
          <w:noProof w:val="0"/>
          <w:szCs w:val="40"/>
        </w:rPr>
        <w:t>Final draft</w:t>
      </w:r>
      <w:r w:rsidRPr="00E46DEE">
        <w:rPr>
          <w:noProof w:val="0"/>
          <w:sz w:val="64"/>
        </w:rPr>
        <w:t xml:space="preserve"> </w:t>
      </w:r>
      <w:r w:rsidR="003D0745" w:rsidRPr="00E46DEE">
        <w:rPr>
          <w:noProof w:val="0"/>
          <w:sz w:val="64"/>
        </w:rPr>
        <w:t>E</w:t>
      </w:r>
      <w:bookmarkEnd w:id="0"/>
      <w:r w:rsidR="00711494" w:rsidRPr="00E46DEE">
        <w:rPr>
          <w:noProof w:val="0"/>
          <w:sz w:val="64"/>
        </w:rPr>
        <w:t>TSI E</w:t>
      </w:r>
      <w:r w:rsidR="006E2BCC" w:rsidRPr="00E46DEE">
        <w:rPr>
          <w:noProof w:val="0"/>
          <w:sz w:val="64"/>
        </w:rPr>
        <w:t>S</w:t>
      </w:r>
      <w:r w:rsidR="003D0745" w:rsidRPr="00E46DEE">
        <w:rPr>
          <w:noProof w:val="0"/>
          <w:sz w:val="64"/>
        </w:rPr>
        <w:t xml:space="preserve"> </w:t>
      </w:r>
      <w:bookmarkStart w:id="1" w:name="docnumber"/>
      <w:r w:rsidR="000F71DD" w:rsidRPr="00E46DEE">
        <w:rPr>
          <w:noProof w:val="0"/>
          <w:sz w:val="64"/>
        </w:rPr>
        <w:t>2</w:t>
      </w:r>
      <w:r w:rsidR="000F71DD">
        <w:rPr>
          <w:noProof w:val="0"/>
          <w:sz w:val="64"/>
        </w:rPr>
        <w:t>DD</w:t>
      </w:r>
      <w:r w:rsidR="000F71DD" w:rsidRPr="00E46DEE">
        <w:rPr>
          <w:noProof w:val="0"/>
          <w:sz w:val="64"/>
        </w:rPr>
        <w:t xml:space="preserve"> </w:t>
      </w:r>
      <w:bookmarkEnd w:id="1"/>
      <w:r w:rsidR="000F71DD">
        <w:rPr>
          <w:noProof w:val="0"/>
          <w:sz w:val="64"/>
        </w:rPr>
        <w:t>DDD</w:t>
      </w:r>
      <w:r w:rsidR="003D0745" w:rsidRPr="00E46DEE">
        <w:rPr>
          <w:noProof w:val="0"/>
          <w:sz w:val="64"/>
        </w:rPr>
        <w:t xml:space="preserve"> </w:t>
      </w:r>
      <w:r w:rsidR="003D0745" w:rsidRPr="00E46DEE">
        <w:rPr>
          <w:noProof w:val="0"/>
        </w:rPr>
        <w:t>V</w:t>
      </w:r>
      <w:bookmarkStart w:id="2" w:name="docversion"/>
      <w:r w:rsidR="003D0745" w:rsidRPr="00E46DEE">
        <w:rPr>
          <w:noProof w:val="0"/>
        </w:rPr>
        <w:t>m.t.e</w:t>
      </w:r>
      <w:bookmarkEnd w:id="2"/>
      <w:r w:rsidR="003D0745" w:rsidRPr="00E46DEE">
        <w:rPr>
          <w:rStyle w:val="ZGSM"/>
          <w:noProof w:val="0"/>
        </w:rPr>
        <w:t xml:space="preserve"> </w:t>
      </w:r>
      <w:r w:rsidR="003D0745" w:rsidRPr="00E46DEE">
        <w:rPr>
          <w:noProof w:val="0"/>
          <w:sz w:val="32"/>
        </w:rPr>
        <w:t>(</w:t>
      </w:r>
      <w:bookmarkStart w:id="3" w:name="docdate"/>
      <w:r w:rsidR="003D0745" w:rsidRPr="00E46DEE">
        <w:rPr>
          <w:noProof w:val="0"/>
          <w:sz w:val="32"/>
        </w:rPr>
        <w:t>yyyy-mm</w:t>
      </w:r>
      <w:bookmarkEnd w:id="3"/>
      <w:r w:rsidR="003D0745" w:rsidRPr="00E46DEE">
        <w:rPr>
          <w:noProof w:val="0"/>
          <w:sz w:val="32"/>
          <w:szCs w:val="32"/>
        </w:rPr>
        <w:t>)</w:t>
      </w:r>
    </w:p>
    <w:p w14:paraId="52EC6A4B" w14:textId="77777777" w:rsidR="003D0745" w:rsidRPr="00E46DEE" w:rsidRDefault="003D0745" w:rsidP="00C340E0">
      <w:pPr>
        <w:pStyle w:val="ZT"/>
        <w:framePr w:w="10206" w:h="3701" w:hRule="exact" w:wrap="notBeside" w:hAnchor="page" w:x="880" w:y="7094"/>
        <w:spacing w:line="240" w:lineRule="auto"/>
      </w:pPr>
      <w:bookmarkStart w:id="4" w:name="doctitle"/>
      <w:r w:rsidRPr="00E46DEE">
        <w:t>Title;</w:t>
      </w:r>
    </w:p>
    <w:p w14:paraId="52B69484" w14:textId="77777777" w:rsidR="003D0745" w:rsidRPr="00E46DEE" w:rsidRDefault="003D0745" w:rsidP="00C340E0">
      <w:pPr>
        <w:pStyle w:val="ZT"/>
        <w:framePr w:w="10206" w:h="3701" w:hRule="exact" w:wrap="notBeside" w:hAnchor="page" w:x="880" w:y="7094"/>
        <w:spacing w:line="240" w:lineRule="auto"/>
      </w:pPr>
      <w:r w:rsidRPr="00E46DEE">
        <w:t xml:space="preserve">Part </w:t>
      </w:r>
      <w:r w:rsidR="000F71DD">
        <w:t>#</w:t>
      </w:r>
      <w:r w:rsidRPr="00E46DEE">
        <w:t>: Part element of title;</w:t>
      </w:r>
    </w:p>
    <w:p w14:paraId="416C5A8E" w14:textId="77777777" w:rsidR="003D0745" w:rsidRPr="00E46DEE" w:rsidRDefault="003D0745" w:rsidP="00C340E0">
      <w:pPr>
        <w:pStyle w:val="ZT"/>
        <w:framePr w:w="10206" w:h="3701" w:hRule="exact" w:wrap="notBeside" w:hAnchor="page" w:x="880" w:y="7094"/>
        <w:spacing w:line="240" w:lineRule="auto"/>
      </w:pPr>
      <w:r w:rsidRPr="00E46DEE">
        <w:t xml:space="preserve">Sub-part </w:t>
      </w:r>
      <w:r w:rsidR="000F71DD">
        <w:t>#</w:t>
      </w:r>
      <w:r w:rsidRPr="00E46DEE">
        <w:t>: Sub-part element of title]</w:t>
      </w:r>
    </w:p>
    <w:p w14:paraId="74DAC1D0" w14:textId="77777777" w:rsidR="003D0745" w:rsidRPr="00E46DEE" w:rsidRDefault="003D0745" w:rsidP="003D0745">
      <w:pPr>
        <w:pStyle w:val="ZT"/>
        <w:framePr w:w="10206" w:h="3701" w:hRule="exact" w:wrap="notBeside" w:hAnchor="page" w:x="880" w:y="7094"/>
      </w:pPr>
      <w:r w:rsidRPr="00E46DEE">
        <w:rPr>
          <w:rStyle w:val="ZGSM"/>
        </w:rPr>
        <w:t>[</w:t>
      </w:r>
      <w:r w:rsidR="00711494" w:rsidRPr="00E46DEE">
        <w:rPr>
          <w:rStyle w:val="ZGSM"/>
        </w:rPr>
        <w:t>Release #</w:t>
      </w:r>
      <w:r w:rsidRPr="00E46DEE">
        <w:rPr>
          <w:rStyle w:val="ZGSM"/>
        </w:rPr>
        <w:t>]</w:t>
      </w:r>
    </w:p>
    <w:bookmarkStart w:id="5" w:name="docdiskette"/>
    <w:bookmarkEnd w:id="4"/>
    <w:p w14:paraId="074A4CAA" w14:textId="77777777" w:rsidR="003D0745" w:rsidRPr="00E46DEE" w:rsidRDefault="003D0745" w:rsidP="003D0745">
      <w:pPr>
        <w:pStyle w:val="ZD"/>
        <w:framePr w:wrap="notBeside"/>
        <w:rPr>
          <w:noProof w:val="0"/>
        </w:rPr>
      </w:pPr>
      <w:r w:rsidRPr="00E46DEE">
        <w:rPr>
          <w:noProof w:val="0"/>
        </w:rPr>
        <w:fldChar w:fldCharType="begin"/>
      </w:r>
      <w:r w:rsidRPr="00E46DEE">
        <w:rPr>
          <w:noProof w:val="0"/>
        </w:rPr>
        <w:instrText>symbol 60 \f "Wingdings" \s 16</w:instrText>
      </w:r>
      <w:r w:rsidRPr="00E46DEE">
        <w:rPr>
          <w:noProof w:val="0"/>
        </w:rPr>
        <w:fldChar w:fldCharType="separate"/>
      </w:r>
      <w:r w:rsidRPr="00E46DEE">
        <w:rPr>
          <w:rFonts w:ascii="Wingdings" w:hAnsi="Wingdings"/>
          <w:noProof w:val="0"/>
        </w:rPr>
        <w:t>&lt;</w:t>
      </w:r>
      <w:r w:rsidRPr="00E46DEE">
        <w:rPr>
          <w:noProof w:val="0"/>
        </w:rPr>
        <w:fldChar w:fldCharType="end"/>
      </w:r>
      <w:bookmarkEnd w:id="5"/>
    </w:p>
    <w:p w14:paraId="486BD23A" w14:textId="77777777" w:rsidR="003D0745" w:rsidRPr="00E46DEE" w:rsidRDefault="003D0745" w:rsidP="003D0745">
      <w:pPr>
        <w:pStyle w:val="ZB"/>
        <w:framePr w:wrap="notBeside" w:hAnchor="page" w:x="901" w:y="1421"/>
        <w:rPr>
          <w:noProof w:val="0"/>
        </w:rPr>
      </w:pPr>
    </w:p>
    <w:p w14:paraId="6B6CC4F3" w14:textId="77777777" w:rsidR="003D0745" w:rsidRPr="00E46DEE" w:rsidRDefault="003D0745" w:rsidP="003D0745"/>
    <w:p w14:paraId="46CC7BDD" w14:textId="77777777" w:rsidR="003D0745" w:rsidRPr="00E46DEE" w:rsidRDefault="003D0745" w:rsidP="003D0745"/>
    <w:p w14:paraId="2DB8A22E" w14:textId="77777777" w:rsidR="003D0745" w:rsidRPr="00E46DEE" w:rsidRDefault="003D0745" w:rsidP="003D0745"/>
    <w:p w14:paraId="1F3290D6" w14:textId="77777777" w:rsidR="003D0745" w:rsidRPr="00E46DEE" w:rsidRDefault="003D0745" w:rsidP="003D0745"/>
    <w:p w14:paraId="71EB1836" w14:textId="77777777" w:rsidR="003D0745" w:rsidRPr="00E46DEE" w:rsidRDefault="003D0745" w:rsidP="003D0745"/>
    <w:p w14:paraId="630CD1D7" w14:textId="77777777" w:rsidR="003D0745" w:rsidRPr="00E46DEE" w:rsidRDefault="003D0745" w:rsidP="003D0745">
      <w:pPr>
        <w:pStyle w:val="ZB"/>
        <w:framePr w:wrap="notBeside" w:hAnchor="page" w:x="901" w:y="1421"/>
        <w:rPr>
          <w:noProof w:val="0"/>
        </w:rPr>
      </w:pPr>
    </w:p>
    <w:p w14:paraId="7DDB199E" w14:textId="77777777" w:rsidR="003D0745" w:rsidRPr="00E46DEE" w:rsidRDefault="004A13D6" w:rsidP="003D0745">
      <w:pPr>
        <w:pStyle w:val="ZB"/>
        <w:framePr w:w="6341" w:h="450" w:hRule="exact" w:wrap="notBeside" w:hAnchor="page" w:x="811" w:y="5401"/>
        <w:jc w:val="left"/>
        <w:rPr>
          <w:rFonts w:ascii="Century Gothic" w:hAnsi="Century Gothic"/>
          <w:b/>
          <w:i w:val="0"/>
          <w:caps/>
          <w:noProof w:val="0"/>
          <w:color w:val="FFFFFF"/>
          <w:sz w:val="32"/>
          <w:szCs w:val="32"/>
        </w:rPr>
      </w:pPr>
      <w:bookmarkStart w:id="6" w:name="doctypelong"/>
      <w:r w:rsidRPr="00E46DEE">
        <w:rPr>
          <w:rFonts w:ascii="Century Gothic" w:hAnsi="Century Gothic"/>
          <w:b/>
          <w:i w:val="0"/>
          <w:caps/>
          <w:noProof w:val="0"/>
          <w:color w:val="FFFFFF"/>
          <w:sz w:val="32"/>
          <w:szCs w:val="32"/>
        </w:rPr>
        <w:t>ETSI S</w:t>
      </w:r>
      <w:r w:rsidR="007B78BB">
        <w:rPr>
          <w:rFonts w:ascii="Century Gothic" w:hAnsi="Century Gothic"/>
          <w:b/>
          <w:i w:val="0"/>
          <w:caps/>
          <w:noProof w:val="0"/>
          <w:color w:val="FFFFFF"/>
          <w:sz w:val="32"/>
          <w:szCs w:val="32"/>
        </w:rPr>
        <w:t>tandard</w:t>
      </w:r>
    </w:p>
    <w:bookmarkEnd w:id="6"/>
    <w:p w14:paraId="5972AD8B" w14:textId="77777777" w:rsidR="003D0745" w:rsidRPr="00E46DEE" w:rsidRDefault="003D0745" w:rsidP="003D0745">
      <w:pPr>
        <w:rPr>
          <w:rFonts w:ascii="Arial" w:hAnsi="Arial" w:cs="Arial"/>
          <w:sz w:val="18"/>
          <w:szCs w:val="18"/>
        </w:rPr>
        <w:sectPr w:rsidR="003D0745" w:rsidRPr="00E46DEE" w:rsidSect="003D0745">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14:paraId="734BFFEA" w14:textId="77777777" w:rsidR="00F64B0B" w:rsidRPr="00E46DEE" w:rsidRDefault="00F64B0B" w:rsidP="00F64B0B">
      <w:pPr>
        <w:pStyle w:val="FP"/>
        <w:framePr w:w="9758" w:h="1259" w:hRule="exact" w:wrap="notBeside" w:vAnchor="page" w:hAnchor="page" w:x="1169" w:y="1759"/>
        <w:pBdr>
          <w:bottom w:val="single" w:sz="6" w:space="1" w:color="auto"/>
        </w:pBdr>
        <w:ind w:left="2835" w:right="2835"/>
        <w:jc w:val="center"/>
      </w:pPr>
      <w:bookmarkStart w:id="7" w:name="_Hlk69811960"/>
      <w:bookmarkStart w:id="8" w:name="page2"/>
      <w:r w:rsidRPr="00E46DEE">
        <w:lastRenderedPageBreak/>
        <w:t>Reference</w:t>
      </w:r>
    </w:p>
    <w:p w14:paraId="45A5BA94" w14:textId="77777777" w:rsidR="00F64B0B" w:rsidRPr="00E46DEE" w:rsidRDefault="00F64B0B" w:rsidP="00F64B0B">
      <w:pPr>
        <w:pStyle w:val="FP"/>
        <w:framePr w:w="9758" w:h="1259" w:hRule="exact" w:wrap="notBeside" w:vAnchor="page" w:hAnchor="page" w:x="1169" w:y="1759"/>
        <w:ind w:left="2268" w:right="2268"/>
        <w:jc w:val="center"/>
        <w:rPr>
          <w:rFonts w:ascii="Arial" w:hAnsi="Arial"/>
          <w:sz w:val="18"/>
        </w:rPr>
      </w:pPr>
      <w:bookmarkStart w:id="9" w:name="docworkitem"/>
      <w:r w:rsidRPr="00E46DEE">
        <w:rPr>
          <w:rFonts w:ascii="Arial" w:hAnsi="Arial"/>
          <w:sz w:val="18"/>
        </w:rPr>
        <w:t>&lt;Workitem&gt;</w:t>
      </w:r>
      <w:bookmarkEnd w:id="9"/>
    </w:p>
    <w:p w14:paraId="01F3A24D" w14:textId="77777777" w:rsidR="00F64B0B" w:rsidRPr="00E46DEE" w:rsidRDefault="00F64B0B" w:rsidP="00F64B0B">
      <w:pPr>
        <w:pStyle w:val="FP"/>
        <w:framePr w:w="9758" w:h="1259" w:hRule="exact" w:wrap="notBeside" w:vAnchor="page" w:hAnchor="page" w:x="1169" w:y="1759"/>
        <w:pBdr>
          <w:bottom w:val="single" w:sz="6" w:space="1" w:color="auto"/>
        </w:pBdr>
        <w:spacing w:before="240"/>
        <w:ind w:left="2835" w:right="2835"/>
        <w:jc w:val="center"/>
      </w:pPr>
      <w:r w:rsidRPr="00E46DEE">
        <w:t>Keywords</w:t>
      </w:r>
    </w:p>
    <w:p w14:paraId="7AA611FA" w14:textId="77777777" w:rsidR="00F64B0B" w:rsidRPr="00E46DEE" w:rsidRDefault="00F64B0B" w:rsidP="00F64B0B">
      <w:pPr>
        <w:pStyle w:val="FP"/>
        <w:framePr w:w="9758" w:h="1259" w:hRule="exact" w:wrap="notBeside" w:vAnchor="page" w:hAnchor="page" w:x="1169" w:y="1759"/>
        <w:ind w:left="2835" w:right="2835"/>
        <w:jc w:val="center"/>
        <w:rPr>
          <w:rFonts w:ascii="Arial" w:hAnsi="Arial"/>
          <w:sz w:val="18"/>
        </w:rPr>
      </w:pPr>
      <w:bookmarkStart w:id="10" w:name="keywords"/>
      <w:r w:rsidRPr="00E46DEE">
        <w:rPr>
          <w:rFonts w:ascii="Arial" w:hAnsi="Arial"/>
          <w:sz w:val="18"/>
        </w:rPr>
        <w:t>&lt;keywords&gt;</w:t>
      </w:r>
      <w:bookmarkEnd w:id="10"/>
    </w:p>
    <w:bookmarkEnd w:id="7"/>
    <w:p w14:paraId="67345379" w14:textId="77777777" w:rsidR="003D0745" w:rsidRPr="00E46DEE" w:rsidRDefault="003D0745" w:rsidP="003D0745"/>
    <w:p w14:paraId="5D732D96" w14:textId="77777777" w:rsidR="003D0745" w:rsidRPr="00E46DEE" w:rsidRDefault="003D0745" w:rsidP="006C1836">
      <w:pPr>
        <w:pStyle w:val="FP"/>
        <w:framePr w:w="9758" w:wrap="notBeside" w:vAnchor="page" w:hAnchor="page" w:x="1218" w:y="3957"/>
        <w:spacing w:after="240"/>
        <w:ind w:left="2835" w:right="2835"/>
        <w:jc w:val="center"/>
        <w:rPr>
          <w:rFonts w:ascii="Arial" w:hAnsi="Arial"/>
          <w:b/>
          <w:i/>
        </w:rPr>
      </w:pPr>
      <w:bookmarkStart w:id="11" w:name="ETSIinfo"/>
      <w:r w:rsidRPr="00E46DEE">
        <w:rPr>
          <w:rFonts w:ascii="Arial" w:hAnsi="Arial"/>
          <w:b/>
          <w:i/>
        </w:rPr>
        <w:t>ETSI</w:t>
      </w:r>
    </w:p>
    <w:p w14:paraId="26A8AB29" w14:textId="77777777" w:rsidR="003D0745" w:rsidRPr="00E46DEE" w:rsidRDefault="003D0745" w:rsidP="006C1836">
      <w:pPr>
        <w:pStyle w:val="FP"/>
        <w:framePr w:w="9758" w:wrap="notBeside" w:vAnchor="page" w:hAnchor="page" w:x="1218" w:y="3957"/>
        <w:pBdr>
          <w:bottom w:val="single" w:sz="6" w:space="1" w:color="auto"/>
        </w:pBdr>
        <w:ind w:left="2835" w:right="2835"/>
        <w:jc w:val="center"/>
        <w:rPr>
          <w:rFonts w:ascii="Arial" w:hAnsi="Arial"/>
          <w:sz w:val="18"/>
        </w:rPr>
      </w:pPr>
      <w:r w:rsidRPr="00E46DEE">
        <w:rPr>
          <w:rFonts w:ascii="Arial" w:hAnsi="Arial"/>
          <w:sz w:val="18"/>
        </w:rPr>
        <w:t>650 Route des Lucioles</w:t>
      </w:r>
    </w:p>
    <w:p w14:paraId="2FBB0B4D" w14:textId="77777777" w:rsidR="003D0745" w:rsidRPr="00E46DEE" w:rsidRDefault="003D0745" w:rsidP="006C1836">
      <w:pPr>
        <w:pStyle w:val="FP"/>
        <w:framePr w:w="9758" w:wrap="notBeside" w:vAnchor="page" w:hAnchor="page" w:x="1218" w:y="3957"/>
        <w:pBdr>
          <w:bottom w:val="single" w:sz="6" w:space="1" w:color="auto"/>
        </w:pBdr>
        <w:ind w:left="2835" w:right="2835"/>
        <w:jc w:val="center"/>
      </w:pPr>
      <w:r w:rsidRPr="00E46DEE">
        <w:rPr>
          <w:rFonts w:ascii="Arial" w:hAnsi="Arial"/>
          <w:sz w:val="18"/>
        </w:rPr>
        <w:t>F-06921 Sophia Antipolis Cedex - FRANCE</w:t>
      </w:r>
    </w:p>
    <w:p w14:paraId="35AD66C9" w14:textId="77777777" w:rsidR="003D0745" w:rsidRPr="00E46DEE" w:rsidRDefault="003D0745" w:rsidP="006C1836">
      <w:pPr>
        <w:pStyle w:val="FP"/>
        <w:framePr w:w="9758" w:wrap="notBeside" w:vAnchor="page" w:hAnchor="page" w:x="1218" w:y="3957"/>
        <w:ind w:left="2835" w:right="2835"/>
        <w:jc w:val="center"/>
        <w:rPr>
          <w:rFonts w:ascii="Arial" w:hAnsi="Arial"/>
          <w:sz w:val="18"/>
        </w:rPr>
      </w:pPr>
    </w:p>
    <w:p w14:paraId="584CF061" w14:textId="77777777" w:rsidR="003D0745" w:rsidRPr="00E46DEE" w:rsidRDefault="003D0745" w:rsidP="006C1836">
      <w:pPr>
        <w:pStyle w:val="FP"/>
        <w:framePr w:w="9758" w:wrap="notBeside" w:vAnchor="page" w:hAnchor="page" w:x="1218" w:y="3957"/>
        <w:spacing w:after="20"/>
        <w:ind w:left="2835" w:right="2835"/>
        <w:jc w:val="center"/>
        <w:rPr>
          <w:rFonts w:ascii="Arial" w:hAnsi="Arial"/>
          <w:sz w:val="18"/>
        </w:rPr>
      </w:pPr>
      <w:r w:rsidRPr="00E46DEE">
        <w:rPr>
          <w:rFonts w:ascii="Arial" w:hAnsi="Arial"/>
          <w:sz w:val="18"/>
        </w:rPr>
        <w:t>Tel.: +33 4 92 94 42 00   Fax: +33 4 93 65 47 16</w:t>
      </w:r>
    </w:p>
    <w:p w14:paraId="1AAE9E65" w14:textId="77777777" w:rsidR="003D0745" w:rsidRPr="00E46DEE" w:rsidRDefault="003D0745" w:rsidP="006C1836">
      <w:pPr>
        <w:pStyle w:val="FP"/>
        <w:framePr w:w="9758" w:wrap="notBeside" w:vAnchor="page" w:hAnchor="page" w:x="1218" w:y="3957"/>
        <w:ind w:left="2835" w:right="2835"/>
        <w:jc w:val="center"/>
        <w:rPr>
          <w:rFonts w:ascii="Arial" w:hAnsi="Arial"/>
          <w:sz w:val="15"/>
        </w:rPr>
      </w:pPr>
    </w:p>
    <w:p w14:paraId="37FF4469" w14:textId="3A14ED62" w:rsidR="003D0745" w:rsidRPr="00E46DEE" w:rsidRDefault="003D0745" w:rsidP="006C1836">
      <w:pPr>
        <w:pStyle w:val="FP"/>
        <w:framePr w:w="9758" w:wrap="notBeside" w:vAnchor="page" w:hAnchor="page" w:x="1218" w:y="3957"/>
        <w:ind w:left="2835" w:right="2835"/>
        <w:jc w:val="center"/>
        <w:rPr>
          <w:rFonts w:ascii="Arial" w:hAnsi="Arial"/>
          <w:sz w:val="15"/>
        </w:rPr>
      </w:pPr>
      <w:r w:rsidRPr="00E46DEE">
        <w:rPr>
          <w:rFonts w:ascii="Arial" w:hAnsi="Arial"/>
          <w:sz w:val="15"/>
        </w:rPr>
        <w:t xml:space="preserve">Siret N° 348 623 562 00017 - </w:t>
      </w:r>
      <w:r w:rsidR="00247D44">
        <w:rPr>
          <w:rFonts w:ascii="Arial" w:hAnsi="Arial"/>
          <w:sz w:val="15"/>
          <w:lang w:val="fr-FR"/>
        </w:rPr>
        <w:t>APE 7112B</w:t>
      </w:r>
    </w:p>
    <w:p w14:paraId="56F04111" w14:textId="77777777" w:rsidR="003D0745" w:rsidRPr="00E46DEE" w:rsidRDefault="003D0745" w:rsidP="006C1836">
      <w:pPr>
        <w:pStyle w:val="FP"/>
        <w:framePr w:w="9758" w:wrap="notBeside" w:vAnchor="page" w:hAnchor="page" w:x="1218" w:y="3957"/>
        <w:ind w:left="2835" w:right="2835"/>
        <w:jc w:val="center"/>
        <w:rPr>
          <w:rFonts w:ascii="Arial" w:hAnsi="Arial"/>
          <w:sz w:val="15"/>
        </w:rPr>
      </w:pPr>
      <w:r w:rsidRPr="00E46DEE">
        <w:rPr>
          <w:rFonts w:ascii="Arial" w:hAnsi="Arial"/>
          <w:sz w:val="15"/>
        </w:rPr>
        <w:t>Association à but non lucratif enregistrée à la</w:t>
      </w:r>
    </w:p>
    <w:p w14:paraId="59FD099B" w14:textId="4DCA4068" w:rsidR="003D0745" w:rsidRPr="00E46DEE" w:rsidRDefault="003D0745" w:rsidP="006C1836">
      <w:pPr>
        <w:pStyle w:val="FP"/>
        <w:framePr w:w="9758" w:wrap="notBeside" w:vAnchor="page" w:hAnchor="page" w:x="1218" w:y="3957"/>
        <w:ind w:left="2835" w:right="2835"/>
        <w:jc w:val="center"/>
        <w:rPr>
          <w:rFonts w:ascii="Arial" w:hAnsi="Arial"/>
          <w:sz w:val="15"/>
        </w:rPr>
      </w:pPr>
      <w:r w:rsidRPr="00E46DEE">
        <w:rPr>
          <w:rFonts w:ascii="Arial" w:hAnsi="Arial"/>
          <w:sz w:val="15"/>
        </w:rPr>
        <w:t xml:space="preserve">Sous-Préfecture de Grasse (06) N° </w:t>
      </w:r>
      <w:r w:rsidR="00247D44">
        <w:rPr>
          <w:rFonts w:ascii="Arial" w:hAnsi="Arial"/>
          <w:sz w:val="15"/>
          <w:lang w:val="fr-FR"/>
        </w:rPr>
        <w:t>w061004871</w:t>
      </w:r>
    </w:p>
    <w:p w14:paraId="5B6676BE" w14:textId="77777777" w:rsidR="003D0745" w:rsidRPr="00E46DEE" w:rsidRDefault="003D0745" w:rsidP="006C1836">
      <w:pPr>
        <w:pStyle w:val="FP"/>
        <w:framePr w:w="9758" w:wrap="notBeside" w:vAnchor="page" w:hAnchor="page" w:x="1218" w:y="3957"/>
        <w:ind w:left="2835" w:right="2835"/>
        <w:jc w:val="center"/>
        <w:rPr>
          <w:rFonts w:ascii="Arial" w:hAnsi="Arial"/>
          <w:sz w:val="18"/>
        </w:rPr>
      </w:pPr>
    </w:p>
    <w:p w14:paraId="5705CD54" w14:textId="77777777" w:rsidR="00F64B0B" w:rsidRPr="00307F3A" w:rsidRDefault="00F64B0B" w:rsidP="006C1836">
      <w:pPr>
        <w:framePr w:h="9645" w:hRule="exact" w:wrap="notBeside" w:vAnchor="page" w:hAnchor="page" w:x="1169" w:y="6501"/>
        <w:pBdr>
          <w:bottom w:val="single" w:sz="6" w:space="1" w:color="auto"/>
        </w:pBdr>
        <w:spacing w:after="120"/>
        <w:ind w:left="2835" w:right="2835"/>
        <w:jc w:val="center"/>
        <w:rPr>
          <w:rFonts w:ascii="Arial" w:hAnsi="Arial"/>
          <w:b/>
          <w:i/>
        </w:rPr>
      </w:pPr>
      <w:bookmarkStart w:id="12" w:name="doccopyright"/>
      <w:bookmarkEnd w:id="8"/>
      <w:bookmarkEnd w:id="11"/>
      <w:r w:rsidRPr="00307F3A">
        <w:rPr>
          <w:rFonts w:ascii="Arial" w:hAnsi="Arial"/>
          <w:b/>
          <w:i/>
        </w:rPr>
        <w:t>Important notice</w:t>
      </w:r>
    </w:p>
    <w:p w14:paraId="14A2F6FF" w14:textId="29F7278F" w:rsidR="00F64B0B" w:rsidRPr="00307F3A" w:rsidRDefault="00F64B0B" w:rsidP="006C1836">
      <w:pPr>
        <w:framePr w:h="9645" w:hRule="exact" w:wrap="notBeside" w:vAnchor="page" w:hAnchor="page" w:x="1169" w:y="6501"/>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9" w:history="1">
        <w:r w:rsidR="00290F19">
          <w:rPr>
            <w:rFonts w:ascii="Arial" w:hAnsi="Arial"/>
            <w:color w:val="0000FF"/>
            <w:sz w:val="18"/>
            <w:u w:val="single"/>
          </w:rPr>
          <w:t>https://www.etsi.org/standards-search</w:t>
        </w:r>
      </w:hyperlink>
    </w:p>
    <w:p w14:paraId="4AEA4231" w14:textId="77777777" w:rsidR="00F64B0B" w:rsidRPr="00307F3A" w:rsidRDefault="00F64B0B" w:rsidP="006C1836">
      <w:pPr>
        <w:framePr w:h="9645" w:hRule="exact" w:wrap="notBeside" w:vAnchor="page" w:hAnchor="page" w:x="1169" w:y="6501"/>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sidRPr="00307F3A">
          <w:rPr>
            <w:rFonts w:ascii="Arial" w:hAnsi="Arial" w:cs="Arial"/>
            <w:color w:val="0000FF"/>
            <w:sz w:val="18"/>
            <w:u w:val="single"/>
          </w:rPr>
          <w:t>www.etsi.org/deliver</w:t>
        </w:r>
      </w:hyperlink>
      <w:r w:rsidRPr="00307F3A">
        <w:rPr>
          <w:rFonts w:ascii="Arial" w:hAnsi="Arial" w:cs="Arial"/>
          <w:sz w:val="18"/>
        </w:rPr>
        <w:t>.</w:t>
      </w:r>
    </w:p>
    <w:p w14:paraId="17FA3C6D" w14:textId="77777777" w:rsidR="00F64B0B" w:rsidRPr="00307F3A" w:rsidRDefault="00F64B0B" w:rsidP="006C1836">
      <w:pPr>
        <w:framePr w:h="9645" w:hRule="exact" w:wrap="notBeside" w:vAnchor="page" w:hAnchor="page" w:x="1169" w:y="6501"/>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307F3A">
          <w:rPr>
            <w:rFonts w:ascii="Arial" w:hAnsi="Arial" w:cs="Arial"/>
            <w:color w:val="0000FF"/>
            <w:sz w:val="18"/>
            <w:u w:val="single"/>
          </w:rPr>
          <w:t>https://portal.etsi.org/TB/ETSIDeliverableStatus.aspx</w:t>
        </w:r>
      </w:hyperlink>
    </w:p>
    <w:p w14:paraId="75ECE747" w14:textId="273BF29E" w:rsidR="00F64B0B" w:rsidRDefault="00F64B0B" w:rsidP="006C1836">
      <w:pPr>
        <w:framePr w:h="9645" w:hRule="exact" w:wrap="notBeside" w:vAnchor="page" w:hAnchor="page" w:x="1169" w:y="6501"/>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3"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5A253840" w14:textId="77777777" w:rsidR="00977B9C" w:rsidRPr="00977B9C" w:rsidRDefault="00977B9C" w:rsidP="006C1836">
      <w:pPr>
        <w:framePr w:h="9645" w:hRule="exact" w:wrap="notBeside" w:vAnchor="page" w:hAnchor="page" w:x="1169" w:y="6501"/>
        <w:overflowPunct/>
        <w:autoSpaceDE/>
        <w:autoSpaceDN/>
        <w:adjustRightInd/>
        <w:spacing w:after="0"/>
        <w:jc w:val="center"/>
        <w:textAlignment w:val="auto"/>
        <w:rPr>
          <w:rFonts w:ascii="Arial" w:hAnsi="Arial" w:cs="Arial"/>
          <w:sz w:val="18"/>
        </w:rPr>
      </w:pPr>
      <w:r w:rsidRPr="00977B9C">
        <w:rPr>
          <w:rFonts w:ascii="Arial" w:hAnsi="Arial" w:cs="Arial"/>
          <w:sz w:val="18"/>
        </w:rPr>
        <w:t xml:space="preserve">If you find a security vulnerability in the present document, please report it through our </w:t>
      </w:r>
    </w:p>
    <w:p w14:paraId="60EBD8F9" w14:textId="77777777" w:rsidR="00977B9C" w:rsidRPr="00977B9C" w:rsidRDefault="00977B9C" w:rsidP="006C1836">
      <w:pPr>
        <w:framePr w:h="9645" w:hRule="exact" w:wrap="notBeside" w:vAnchor="page" w:hAnchor="page" w:x="1169" w:y="6501"/>
        <w:overflowPunct/>
        <w:autoSpaceDE/>
        <w:autoSpaceDN/>
        <w:adjustRightInd/>
        <w:spacing w:after="0"/>
        <w:jc w:val="center"/>
        <w:textAlignment w:val="auto"/>
        <w:rPr>
          <w:rFonts w:ascii="Arial" w:hAnsi="Arial" w:cs="Arial"/>
          <w:sz w:val="18"/>
        </w:rPr>
      </w:pPr>
      <w:r w:rsidRPr="00977B9C">
        <w:rPr>
          <w:rFonts w:ascii="Arial" w:hAnsi="Arial" w:cs="Arial"/>
          <w:sz w:val="18"/>
        </w:rPr>
        <w:t>Coordinated Vulnerability Disclosure Program:</w:t>
      </w:r>
    </w:p>
    <w:p w14:paraId="41D76254" w14:textId="7D3144FB" w:rsidR="00977B9C" w:rsidRPr="00307F3A" w:rsidRDefault="00587E7C" w:rsidP="006C1836">
      <w:pPr>
        <w:framePr w:h="9645" w:hRule="exact" w:wrap="notBeside" w:vAnchor="page" w:hAnchor="page" w:x="1169" w:y="6501"/>
        <w:spacing w:after="240"/>
        <w:jc w:val="center"/>
        <w:rPr>
          <w:rFonts w:ascii="Arial" w:hAnsi="Arial" w:cs="Arial"/>
          <w:color w:val="0000FF"/>
          <w:sz w:val="18"/>
          <w:u w:val="single"/>
        </w:rPr>
      </w:pPr>
      <w:hyperlink r:id="rId12" w:history="1">
        <w:r w:rsidR="00977B9C" w:rsidRPr="00977B9C">
          <w:rPr>
            <w:rFonts w:ascii="Arial" w:hAnsi="Arial" w:cs="Arial"/>
            <w:color w:val="0000FF"/>
            <w:sz w:val="18"/>
            <w:u w:val="single"/>
          </w:rPr>
          <w:t>https://www.etsi.org/standards/coordinated-vulnerability-disclosure</w:t>
        </w:r>
      </w:hyperlink>
    </w:p>
    <w:p w14:paraId="1C718C27" w14:textId="77777777" w:rsidR="00F64B0B" w:rsidRPr="00307F3A" w:rsidRDefault="00F64B0B" w:rsidP="006C1836">
      <w:pPr>
        <w:framePr w:h="9645" w:hRule="exact" w:wrap="notBeside" w:vAnchor="page" w:hAnchor="page" w:x="1169" w:y="6501"/>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B1A634C" w14:textId="77777777" w:rsidR="00F64B0B" w:rsidRPr="00307F3A" w:rsidRDefault="00F64B0B" w:rsidP="006C1836">
      <w:pPr>
        <w:framePr w:h="9645" w:hRule="exact" w:wrap="notBeside" w:vAnchor="page" w:hAnchor="page" w:x="1169" w:y="6501"/>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E603E1D" w14:textId="77777777" w:rsidR="00F64B0B" w:rsidRPr="00307F3A" w:rsidRDefault="00F64B0B" w:rsidP="006C1836">
      <w:pPr>
        <w:framePr w:h="9645" w:hRule="exact" w:wrap="notBeside" w:vAnchor="page" w:hAnchor="page" w:x="1169" w:y="6501"/>
        <w:spacing w:after="0"/>
        <w:jc w:val="center"/>
        <w:rPr>
          <w:rFonts w:ascii="Arial" w:hAnsi="Arial" w:cs="Arial"/>
          <w:sz w:val="18"/>
        </w:rPr>
      </w:pPr>
      <w:r w:rsidRPr="00307F3A">
        <w:rPr>
          <w:rFonts w:ascii="Arial" w:hAnsi="Arial" w:cs="Arial"/>
          <w:sz w:val="18"/>
        </w:rPr>
        <w:t xml:space="preserve">other professional standard and applicable regulations. </w:t>
      </w:r>
    </w:p>
    <w:p w14:paraId="5D3BC0C4" w14:textId="77777777" w:rsidR="00F64B0B" w:rsidRPr="00307F3A" w:rsidRDefault="00F64B0B" w:rsidP="006C1836">
      <w:pPr>
        <w:framePr w:h="9645" w:hRule="exact" w:wrap="notBeside" w:vAnchor="page" w:hAnchor="page" w:x="1169" w:y="6501"/>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585EFE10" w14:textId="77777777" w:rsidR="00F64B0B" w:rsidRPr="00307F3A" w:rsidRDefault="00F64B0B" w:rsidP="006C1836">
      <w:pPr>
        <w:framePr w:h="9645" w:hRule="exact" w:wrap="notBeside" w:vAnchor="page" w:hAnchor="page" w:x="1169" w:y="6501"/>
        <w:spacing w:after="0"/>
        <w:jc w:val="center"/>
        <w:rPr>
          <w:rFonts w:ascii="Arial" w:hAnsi="Arial" w:cs="Arial"/>
          <w:sz w:val="18"/>
        </w:rPr>
      </w:pPr>
      <w:bookmarkStart w:id="14"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4"/>
    <w:p w14:paraId="4F458401" w14:textId="77777777" w:rsidR="00F64B0B" w:rsidRPr="00307F3A" w:rsidRDefault="00F64B0B" w:rsidP="006C1836">
      <w:pPr>
        <w:framePr w:h="9645" w:hRule="exact" w:wrap="notBeside" w:vAnchor="page" w:hAnchor="page" w:x="1169" w:y="6501"/>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38E5EC30" w14:textId="77777777" w:rsidR="00F64B0B" w:rsidRPr="00307F3A" w:rsidRDefault="00F64B0B" w:rsidP="006C1836">
      <w:pPr>
        <w:framePr w:h="9645" w:hRule="exact" w:wrap="notBeside" w:vAnchor="page" w:hAnchor="page" w:x="1169" w:y="6501"/>
        <w:spacing w:after="0"/>
        <w:jc w:val="center"/>
        <w:rPr>
          <w:rFonts w:ascii="Arial" w:hAnsi="Arial" w:cs="Arial"/>
          <w:sz w:val="18"/>
        </w:rPr>
      </w:pPr>
    </w:p>
    <w:p w14:paraId="67A2AE66" w14:textId="77777777" w:rsidR="00F64B0B" w:rsidRPr="00307F3A" w:rsidRDefault="00F64B0B" w:rsidP="006C1836">
      <w:pPr>
        <w:framePr w:h="9645" w:hRule="exact" w:wrap="notBeside" w:vAnchor="page" w:hAnchor="page" w:x="1169" w:y="6501"/>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67096B66" w14:textId="77777777" w:rsidR="00F64B0B" w:rsidRPr="00307F3A" w:rsidRDefault="00F64B0B" w:rsidP="006C1836">
      <w:pPr>
        <w:framePr w:h="9645" w:hRule="exact" w:wrap="notBeside" w:vAnchor="page" w:hAnchor="page" w:x="1169" w:y="6501"/>
        <w:pBdr>
          <w:bottom w:val="single" w:sz="6" w:space="1" w:color="auto"/>
        </w:pBdr>
        <w:spacing w:after="120"/>
        <w:jc w:val="center"/>
        <w:rPr>
          <w:rFonts w:ascii="Arial" w:hAnsi="Arial"/>
          <w:b/>
          <w:i/>
        </w:rPr>
      </w:pPr>
      <w:r w:rsidRPr="00307F3A">
        <w:rPr>
          <w:rFonts w:ascii="Arial" w:hAnsi="Arial"/>
          <w:b/>
          <w:i/>
        </w:rPr>
        <w:t>Copyright Notification</w:t>
      </w:r>
    </w:p>
    <w:p w14:paraId="6F6A1AEB" w14:textId="77777777" w:rsidR="00F64B0B" w:rsidRPr="00307F3A" w:rsidRDefault="00F64B0B" w:rsidP="006C1836">
      <w:pPr>
        <w:framePr w:h="9645" w:hRule="exact" w:wrap="notBeside" w:vAnchor="page" w:hAnchor="page" w:x="1169" w:y="6501"/>
        <w:spacing w:after="0"/>
        <w:jc w:val="center"/>
        <w:rPr>
          <w:rFonts w:ascii="Arial" w:hAnsi="Arial" w:cs="Arial"/>
          <w:sz w:val="18"/>
        </w:rPr>
      </w:pPr>
      <w:bookmarkStart w:id="15"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5"/>
    <w:p w14:paraId="549794AB" w14:textId="77777777" w:rsidR="00F64B0B" w:rsidRPr="00307F3A" w:rsidRDefault="00F64B0B" w:rsidP="006C1836">
      <w:pPr>
        <w:framePr w:h="9645" w:hRule="exact" w:wrap="notBeside" w:vAnchor="page" w:hAnchor="page" w:x="1169" w:y="6501"/>
        <w:spacing w:after="0"/>
        <w:jc w:val="center"/>
        <w:rPr>
          <w:rFonts w:ascii="Arial" w:hAnsi="Arial" w:cs="Arial"/>
          <w:sz w:val="18"/>
        </w:rPr>
      </w:pPr>
    </w:p>
    <w:p w14:paraId="562F4228" w14:textId="77777777" w:rsidR="00F64B0B" w:rsidRPr="00307F3A" w:rsidRDefault="00F64B0B" w:rsidP="006C1836">
      <w:pPr>
        <w:framePr w:h="9645" w:hRule="exact" w:wrap="notBeside" w:vAnchor="page" w:hAnchor="page" w:x="1169" w:y="6501"/>
        <w:spacing w:after="0"/>
        <w:jc w:val="center"/>
        <w:rPr>
          <w:rFonts w:ascii="Arial" w:hAnsi="Arial" w:cs="Arial"/>
          <w:sz w:val="18"/>
        </w:rPr>
      </w:pPr>
      <w:r w:rsidRPr="00307F3A">
        <w:rPr>
          <w:rFonts w:ascii="Arial" w:hAnsi="Arial" w:cs="Arial"/>
          <w:sz w:val="18"/>
        </w:rPr>
        <w:t>© ETSI yyyy.</w:t>
      </w:r>
      <w:bookmarkStart w:id="16" w:name="copyrightaddon"/>
      <w:bookmarkEnd w:id="16"/>
    </w:p>
    <w:p w14:paraId="6E09D0CB" w14:textId="17857CB3" w:rsidR="00F64B0B" w:rsidRPr="00F64B0B" w:rsidRDefault="00F64B0B" w:rsidP="006C1836">
      <w:pPr>
        <w:framePr w:h="9645" w:hRule="exact" w:wrap="notBeside" w:vAnchor="page" w:hAnchor="page" w:x="1169" w:y="6501"/>
        <w:spacing w:after="0"/>
        <w:jc w:val="center"/>
      </w:pPr>
      <w:bookmarkStart w:id="17" w:name="tbcopyright"/>
      <w:bookmarkEnd w:id="17"/>
      <w:r w:rsidRPr="00307F3A">
        <w:rPr>
          <w:rFonts w:ascii="Arial" w:hAnsi="Arial" w:cs="Arial"/>
          <w:sz w:val="18"/>
        </w:rPr>
        <w:t>All rights reserved.</w:t>
      </w:r>
      <w:bookmarkEnd w:id="13"/>
    </w:p>
    <w:bookmarkEnd w:id="12"/>
    <w:p w14:paraId="1797C398" w14:textId="338A5434" w:rsidR="00711494" w:rsidRPr="006F2E04" w:rsidRDefault="003212D4" w:rsidP="00D100D9">
      <w:pPr>
        <w:pStyle w:val="TT"/>
      </w:pPr>
      <w:r w:rsidRPr="00E46DEE">
        <w:br w:type="page"/>
      </w:r>
      <w:bookmarkStart w:id="18" w:name="_Toc67663560"/>
      <w:r w:rsidR="00711494" w:rsidRPr="006F2E04">
        <w:lastRenderedPageBreak/>
        <w:t>Contents</w:t>
      </w:r>
      <w:bookmarkEnd w:id="18"/>
    </w:p>
    <w:p w14:paraId="0D344A67" w14:textId="6675AE62" w:rsidR="00587E7C" w:rsidRDefault="00587E7C" w:rsidP="00587E7C">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_Toc132877992 \h </w:instrText>
      </w:r>
      <w:r>
        <w:fldChar w:fldCharType="separate"/>
      </w:r>
      <w:r>
        <w:t>4</w:t>
      </w:r>
      <w:r>
        <w:fldChar w:fldCharType="end"/>
      </w:r>
    </w:p>
    <w:p w14:paraId="2A16FF80" w14:textId="6DB56D0C" w:rsidR="00587E7C" w:rsidRDefault="00587E7C" w:rsidP="00587E7C">
      <w:pPr>
        <w:pStyle w:val="TOC1"/>
        <w:rPr>
          <w:rFonts w:asciiTheme="minorHAnsi" w:eastAsiaTheme="minorEastAsia" w:hAnsiTheme="minorHAnsi" w:cstheme="minorBidi"/>
          <w:szCs w:val="22"/>
          <w:lang w:eastAsia="en-GB"/>
        </w:rPr>
      </w:pPr>
      <w:r>
        <w:t>Foreword</w:t>
      </w:r>
      <w:r>
        <w:tab/>
      </w:r>
      <w:r>
        <w:fldChar w:fldCharType="begin"/>
      </w:r>
      <w:r>
        <w:instrText xml:space="preserve"> PAGEREF _Toc132877993 \h </w:instrText>
      </w:r>
      <w:r>
        <w:fldChar w:fldCharType="separate"/>
      </w:r>
      <w:r>
        <w:t>4</w:t>
      </w:r>
      <w:r>
        <w:fldChar w:fldCharType="end"/>
      </w:r>
    </w:p>
    <w:p w14:paraId="4F54A02D" w14:textId="304D0FDB" w:rsidR="00587E7C" w:rsidRDefault="00587E7C" w:rsidP="00587E7C">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_Toc132877994 \h </w:instrText>
      </w:r>
      <w:r>
        <w:fldChar w:fldCharType="separate"/>
      </w:r>
      <w:r>
        <w:t>4</w:t>
      </w:r>
      <w:r>
        <w:fldChar w:fldCharType="end"/>
      </w:r>
    </w:p>
    <w:p w14:paraId="7C91AD8B" w14:textId="247DE53C" w:rsidR="00587E7C" w:rsidRDefault="00587E7C" w:rsidP="00587E7C">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_Toc132877995 \h </w:instrText>
      </w:r>
      <w:r>
        <w:fldChar w:fldCharType="separate"/>
      </w:r>
      <w:r>
        <w:t>4</w:t>
      </w:r>
      <w:r>
        <w:fldChar w:fldCharType="end"/>
      </w:r>
    </w:p>
    <w:p w14:paraId="7BBBAD78" w14:textId="4BDEFC34" w:rsidR="00587E7C" w:rsidRDefault="00587E7C" w:rsidP="00587E7C">
      <w:pPr>
        <w:pStyle w:val="TOC1"/>
        <w:rPr>
          <w:rFonts w:asciiTheme="minorHAnsi" w:eastAsiaTheme="minorEastAsia" w:hAnsiTheme="minorHAnsi" w:cstheme="minorBidi"/>
          <w:szCs w:val="22"/>
          <w:lang w:eastAsia="en-GB"/>
        </w:rPr>
      </w:pPr>
      <w:r>
        <w:t>Introduction</w:t>
      </w:r>
      <w:r>
        <w:tab/>
      </w:r>
      <w:r>
        <w:fldChar w:fldCharType="begin"/>
      </w:r>
      <w:r>
        <w:instrText xml:space="preserve"> PAGEREF _Toc132877996 \h </w:instrText>
      </w:r>
      <w:r>
        <w:fldChar w:fldCharType="separate"/>
      </w:r>
      <w:r>
        <w:t>4</w:t>
      </w:r>
      <w:r>
        <w:fldChar w:fldCharType="end"/>
      </w:r>
    </w:p>
    <w:p w14:paraId="69FADE16" w14:textId="19D0AB75" w:rsidR="00587E7C" w:rsidRDefault="00587E7C" w:rsidP="00587E7C">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_Toc132877997 \h </w:instrText>
      </w:r>
      <w:r>
        <w:fldChar w:fldCharType="separate"/>
      </w:r>
      <w:r>
        <w:t>5</w:t>
      </w:r>
      <w:r>
        <w:fldChar w:fldCharType="end"/>
      </w:r>
    </w:p>
    <w:p w14:paraId="5826D7D2" w14:textId="526065BC" w:rsidR="00587E7C" w:rsidRDefault="00587E7C" w:rsidP="00587E7C">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_Toc132877998 \h </w:instrText>
      </w:r>
      <w:r>
        <w:fldChar w:fldCharType="separate"/>
      </w:r>
      <w:r>
        <w:t>5</w:t>
      </w:r>
      <w:r>
        <w:fldChar w:fldCharType="end"/>
      </w:r>
    </w:p>
    <w:p w14:paraId="6532675B" w14:textId="53B27EA6" w:rsidR="00587E7C" w:rsidRDefault="00587E7C" w:rsidP="00587E7C">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_Toc132877999 \h </w:instrText>
      </w:r>
      <w:r>
        <w:fldChar w:fldCharType="separate"/>
      </w:r>
      <w:r>
        <w:t>5</w:t>
      </w:r>
      <w:r>
        <w:fldChar w:fldCharType="end"/>
      </w:r>
    </w:p>
    <w:p w14:paraId="59B4069E" w14:textId="17B8B760" w:rsidR="00587E7C" w:rsidRDefault="00587E7C" w:rsidP="00587E7C">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_Toc132878000 \h </w:instrText>
      </w:r>
      <w:r>
        <w:fldChar w:fldCharType="separate"/>
      </w:r>
      <w:r>
        <w:t>5</w:t>
      </w:r>
      <w:r>
        <w:fldChar w:fldCharType="end"/>
      </w:r>
    </w:p>
    <w:p w14:paraId="6A6EBF33" w14:textId="4A0B9C1D" w:rsidR="00587E7C" w:rsidRDefault="00587E7C" w:rsidP="00587E7C">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_Toc132878001 \h </w:instrText>
      </w:r>
      <w:r>
        <w:fldChar w:fldCharType="separate"/>
      </w:r>
      <w:r>
        <w:t>5</w:t>
      </w:r>
      <w:r>
        <w:fldChar w:fldCharType="end"/>
      </w:r>
    </w:p>
    <w:p w14:paraId="35AA05A2" w14:textId="18BD0507" w:rsidR="00587E7C" w:rsidRDefault="00587E7C" w:rsidP="00587E7C">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_Toc132878002 \h </w:instrText>
      </w:r>
      <w:r>
        <w:fldChar w:fldCharType="separate"/>
      </w:r>
      <w:r>
        <w:t>5</w:t>
      </w:r>
      <w:r>
        <w:fldChar w:fldCharType="end"/>
      </w:r>
    </w:p>
    <w:p w14:paraId="56A6E63A" w14:textId="4BDF6795" w:rsidR="00587E7C" w:rsidRDefault="00587E7C" w:rsidP="00587E7C">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_Toc132878003 \h </w:instrText>
      </w:r>
      <w:r>
        <w:fldChar w:fldCharType="separate"/>
      </w:r>
      <w:r>
        <w:t>5</w:t>
      </w:r>
      <w:r>
        <w:fldChar w:fldCharType="end"/>
      </w:r>
    </w:p>
    <w:p w14:paraId="5BDB18C2" w14:textId="0C632276" w:rsidR="00587E7C" w:rsidRDefault="00587E7C" w:rsidP="00587E7C">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_Toc132878004 \h </w:instrText>
      </w:r>
      <w:r>
        <w:fldChar w:fldCharType="separate"/>
      </w:r>
      <w:r>
        <w:t>5</w:t>
      </w:r>
      <w:r>
        <w:fldChar w:fldCharType="end"/>
      </w:r>
    </w:p>
    <w:p w14:paraId="7F51B492" w14:textId="76A86F39" w:rsidR="00587E7C" w:rsidRDefault="00587E7C" w:rsidP="00587E7C">
      <w:pPr>
        <w:pStyle w:val="TOC1"/>
        <w:rPr>
          <w:rFonts w:asciiTheme="minorHAnsi" w:eastAsiaTheme="minorEastAsia" w:hAnsiTheme="minorHAnsi" w:cstheme="minorBidi"/>
          <w:szCs w:val="22"/>
          <w:lang w:eastAsia="en-GB"/>
        </w:rPr>
      </w:pPr>
      <w:r>
        <w:t>4</w:t>
      </w:r>
      <w:r>
        <w:tab/>
        <w:t>User defined clause(s) from here onwards</w:t>
      </w:r>
      <w:r>
        <w:tab/>
      </w:r>
      <w:r>
        <w:fldChar w:fldCharType="begin"/>
      </w:r>
      <w:r>
        <w:instrText xml:space="preserve"> PAGEREF _Toc132878005 \h </w:instrText>
      </w:r>
      <w:r>
        <w:fldChar w:fldCharType="separate"/>
      </w:r>
      <w:r>
        <w:t>6</w:t>
      </w:r>
      <w:r>
        <w:fldChar w:fldCharType="end"/>
      </w:r>
    </w:p>
    <w:p w14:paraId="7C894D08" w14:textId="36EA4F04" w:rsidR="00587E7C" w:rsidRDefault="00587E7C" w:rsidP="00587E7C">
      <w:pPr>
        <w:pStyle w:val="TOC2"/>
        <w:rPr>
          <w:rFonts w:asciiTheme="minorHAnsi" w:eastAsiaTheme="minorEastAsia" w:hAnsiTheme="minorHAnsi" w:cstheme="minorBidi"/>
          <w:sz w:val="22"/>
          <w:szCs w:val="22"/>
          <w:lang w:eastAsia="en-GB"/>
        </w:rPr>
      </w:pPr>
      <w:r>
        <w:t>4.1</w:t>
      </w:r>
      <w:r>
        <w:tab/>
        <w:t>User defined subdivisions of clause(s) from here onwards</w:t>
      </w:r>
      <w:r>
        <w:tab/>
      </w:r>
      <w:r>
        <w:fldChar w:fldCharType="begin"/>
      </w:r>
      <w:r>
        <w:instrText xml:space="preserve"> PAGEREF _Toc132878006 \h </w:instrText>
      </w:r>
      <w:r>
        <w:fldChar w:fldCharType="separate"/>
      </w:r>
      <w:r>
        <w:t>6</w:t>
      </w:r>
      <w:r>
        <w:fldChar w:fldCharType="end"/>
      </w:r>
    </w:p>
    <w:p w14:paraId="3A5D1FD2" w14:textId="3C50D540" w:rsidR="00587E7C" w:rsidRDefault="00587E7C" w:rsidP="00587E7C">
      <w:pPr>
        <w:pStyle w:val="TOC8"/>
        <w:rPr>
          <w:rFonts w:asciiTheme="minorHAnsi" w:eastAsiaTheme="minorEastAsia" w:hAnsiTheme="minorHAnsi" w:cstheme="minorBidi"/>
          <w:szCs w:val="22"/>
          <w:lang w:eastAsia="en-GB"/>
        </w:rPr>
      </w:pPr>
      <w:r>
        <w:t>Annex A</w:t>
      </w:r>
      <w:r w:rsidRPr="0002447B">
        <w:rPr>
          <w:color w:val="76923C"/>
        </w:rPr>
        <w:t xml:space="preserve"> </w:t>
      </w:r>
      <w:r w:rsidRPr="0002447B">
        <w:rPr>
          <w:color w:val="000000"/>
        </w:rPr>
        <w:t>(normative</w:t>
      </w:r>
      <w:r w:rsidRPr="0002447B">
        <w:rPr>
          <w:color w:val="76923C"/>
        </w:rPr>
        <w:t xml:space="preserve"> or </w:t>
      </w:r>
      <w:r w:rsidRPr="0002447B">
        <w:rPr>
          <w:color w:val="000000"/>
        </w:rPr>
        <w:t>informative)</w:t>
      </w:r>
      <w:r>
        <w:t>: Title of annex</w:t>
      </w:r>
      <w:r>
        <w:tab/>
      </w:r>
      <w:r>
        <w:fldChar w:fldCharType="begin"/>
      </w:r>
      <w:r>
        <w:instrText xml:space="preserve"> PAGEREF _Toc132878007 \h </w:instrText>
      </w:r>
      <w:r>
        <w:fldChar w:fldCharType="separate"/>
      </w:r>
      <w:r>
        <w:t>7</w:t>
      </w:r>
      <w:r>
        <w:fldChar w:fldCharType="end"/>
      </w:r>
    </w:p>
    <w:p w14:paraId="219A9521" w14:textId="1C0E7312" w:rsidR="00587E7C" w:rsidRDefault="00587E7C" w:rsidP="00587E7C">
      <w:pPr>
        <w:pStyle w:val="TOC8"/>
        <w:rPr>
          <w:rFonts w:asciiTheme="minorHAnsi" w:eastAsiaTheme="minorEastAsia" w:hAnsiTheme="minorHAnsi" w:cstheme="minorBidi"/>
          <w:szCs w:val="22"/>
          <w:lang w:eastAsia="en-GB"/>
        </w:rPr>
      </w:pPr>
      <w:r>
        <w:t xml:space="preserve">Annex </w:t>
      </w:r>
      <w:r w:rsidRPr="0002447B">
        <w:rPr>
          <w:color w:val="000000"/>
        </w:rPr>
        <w:t>(informative)</w:t>
      </w:r>
      <w:r>
        <w:t>:</w:t>
      </w:r>
      <w:r>
        <w:tab/>
        <w:t>Bibliography</w:t>
      </w:r>
      <w:r>
        <w:tab/>
      </w:r>
      <w:r>
        <w:fldChar w:fldCharType="begin"/>
      </w:r>
      <w:r>
        <w:instrText xml:space="preserve"> PAGEREF _Toc132878008 \h </w:instrText>
      </w:r>
      <w:r>
        <w:fldChar w:fldCharType="separate"/>
      </w:r>
      <w:r>
        <w:t>8</w:t>
      </w:r>
      <w:r>
        <w:fldChar w:fldCharType="end"/>
      </w:r>
    </w:p>
    <w:p w14:paraId="4257E4A9" w14:textId="1950DCF9" w:rsidR="00587E7C" w:rsidRDefault="00587E7C" w:rsidP="00587E7C">
      <w:pPr>
        <w:pStyle w:val="TOC8"/>
        <w:rPr>
          <w:rFonts w:asciiTheme="minorHAnsi" w:eastAsiaTheme="minorEastAsia" w:hAnsiTheme="minorHAnsi" w:cstheme="minorBidi"/>
          <w:szCs w:val="22"/>
          <w:lang w:eastAsia="en-GB"/>
        </w:rPr>
      </w:pPr>
      <w:r>
        <w:t xml:space="preserve">Annex </w:t>
      </w:r>
      <w:r w:rsidRPr="0002447B">
        <w:rPr>
          <w:color w:val="000000"/>
        </w:rPr>
        <w:t>(informative)</w:t>
      </w:r>
      <w:r>
        <w:t>:</w:t>
      </w:r>
      <w:r>
        <w:tab/>
        <w:t>Change history</w:t>
      </w:r>
      <w:r>
        <w:tab/>
      </w:r>
      <w:r>
        <w:fldChar w:fldCharType="begin"/>
      </w:r>
      <w:r>
        <w:instrText xml:space="preserve"> PAGEREF _Toc132878009 \h </w:instrText>
      </w:r>
      <w:r>
        <w:fldChar w:fldCharType="separate"/>
      </w:r>
      <w:r>
        <w:t>9</w:t>
      </w:r>
      <w:r>
        <w:fldChar w:fldCharType="end"/>
      </w:r>
    </w:p>
    <w:p w14:paraId="40EC00C9" w14:textId="1EF51550" w:rsidR="00587E7C" w:rsidRDefault="00587E7C" w:rsidP="00587E7C">
      <w:pPr>
        <w:pStyle w:val="TOC1"/>
        <w:rPr>
          <w:rFonts w:asciiTheme="minorHAnsi" w:eastAsiaTheme="minorEastAsia" w:hAnsiTheme="minorHAnsi" w:cstheme="minorBidi"/>
          <w:szCs w:val="22"/>
          <w:lang w:eastAsia="en-GB"/>
        </w:rPr>
      </w:pPr>
      <w:r>
        <w:t>History</w:t>
      </w:r>
      <w:r>
        <w:tab/>
      </w:r>
      <w:r>
        <w:fldChar w:fldCharType="begin"/>
      </w:r>
      <w:r>
        <w:instrText xml:space="preserve"> PAGEREF _Toc132878010 \h </w:instrText>
      </w:r>
      <w:r>
        <w:fldChar w:fldCharType="separate"/>
      </w:r>
      <w:r>
        <w:t>10</w:t>
      </w:r>
      <w:r>
        <w:fldChar w:fldCharType="end"/>
      </w:r>
    </w:p>
    <w:p w14:paraId="6F87E2F6" w14:textId="38E6ED3F" w:rsidR="00CB3396" w:rsidRPr="0051795F" w:rsidRDefault="00587E7C" w:rsidP="00E931B4">
      <w:r>
        <w:fldChar w:fldCharType="end"/>
      </w:r>
    </w:p>
    <w:p w14:paraId="4B1AEB95" w14:textId="77777777" w:rsidR="00B4129B" w:rsidRDefault="00CB3396" w:rsidP="00F10D57">
      <w:pPr>
        <w:spacing w:after="0"/>
        <w:ind w:left="-567"/>
      </w:pPr>
      <w:r w:rsidRPr="00E46DEE">
        <w:br w:type="page"/>
      </w:r>
    </w:p>
    <w:p w14:paraId="62CC827A" w14:textId="77777777" w:rsidR="00CB3396" w:rsidRPr="00E46DEE" w:rsidRDefault="00CB3396" w:rsidP="00E931B4">
      <w:pPr>
        <w:pStyle w:val="Heading1"/>
      </w:pPr>
      <w:bookmarkStart w:id="19" w:name="_Toc451532869"/>
      <w:bookmarkStart w:id="20" w:name="_Toc484176056"/>
      <w:bookmarkStart w:id="21" w:name="_Toc484176087"/>
      <w:bookmarkStart w:id="22" w:name="_Toc484176106"/>
      <w:bookmarkStart w:id="23" w:name="_Toc527984679"/>
      <w:bookmarkStart w:id="24" w:name="_Toc67663561"/>
      <w:bookmarkStart w:id="25" w:name="_Toc67663591"/>
      <w:bookmarkStart w:id="26" w:name="_Toc69813520"/>
      <w:bookmarkStart w:id="27" w:name="_Toc132877992"/>
      <w:r w:rsidRPr="00E46DEE">
        <w:lastRenderedPageBreak/>
        <w:t>Intellectual Property Rights</w:t>
      </w:r>
      <w:bookmarkEnd w:id="19"/>
      <w:bookmarkEnd w:id="20"/>
      <w:bookmarkEnd w:id="21"/>
      <w:bookmarkEnd w:id="22"/>
      <w:bookmarkEnd w:id="23"/>
      <w:bookmarkEnd w:id="24"/>
      <w:bookmarkEnd w:id="25"/>
      <w:bookmarkEnd w:id="26"/>
      <w:bookmarkEnd w:id="27"/>
    </w:p>
    <w:p w14:paraId="325282A6" w14:textId="77777777" w:rsidR="00352716" w:rsidRDefault="00352716" w:rsidP="00352716">
      <w:pPr>
        <w:pStyle w:val="H6"/>
      </w:pPr>
      <w:r>
        <w:t xml:space="preserve">Essential patents </w:t>
      </w:r>
    </w:p>
    <w:p w14:paraId="226AE9A8" w14:textId="6FBD5C59" w:rsidR="00352716" w:rsidRDefault="00352716" w:rsidP="00352716">
      <w:r>
        <w:t xml:space="preserve">IPRs essential or potentially essential to </w:t>
      </w:r>
      <w:r w:rsidR="00CE36DB">
        <w:t>normative deliverables</w:t>
      </w:r>
      <w:r>
        <w:t xml:space="preserve"> may have been declared to ETSI. The </w:t>
      </w:r>
      <w:bookmarkStart w:id="28" w:name="_Hlk67652472"/>
      <w:r w:rsidR="00247D44">
        <w:t>declarations</w:t>
      </w:r>
      <w:bookmarkEnd w:id="28"/>
      <w:r w:rsidR="00247D44">
        <w:t xml:space="preserve"> </w:t>
      </w:r>
      <w:r>
        <w:t xml:space="preserve">pertaining to these essential IPRs, if any, </w:t>
      </w:r>
      <w:r w:rsidR="00247D44">
        <w:t xml:space="preserve">are </w:t>
      </w:r>
      <w:r>
        <w:t xml:space="preserve">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Hyperlink"/>
          </w:rPr>
          <w:t>https://ipr.etsi.org</w:t>
        </w:r>
      </w:hyperlink>
      <w:r>
        <w:t>).</w:t>
      </w:r>
    </w:p>
    <w:p w14:paraId="7A929337" w14:textId="2AEB2F6B" w:rsidR="00352716" w:rsidRDefault="00352716" w:rsidP="00352716">
      <w:r>
        <w:t xml:space="preserve">Pursuant to the ETSI </w:t>
      </w:r>
      <w:bookmarkStart w:id="29" w:name="_Hlk67652492"/>
      <w:r w:rsidR="00247D44">
        <w:t>Directives including the ETSI</w:t>
      </w:r>
      <w:bookmarkEnd w:id="29"/>
      <w:r w:rsidR="00247D44">
        <w:t xml:space="preserve"> </w:t>
      </w:r>
      <w:r>
        <w:t>IPR Policy, no investigation</w:t>
      </w:r>
      <w:r w:rsidR="00247D44">
        <w:t xml:space="preserve"> regarding the essentiality of IPRs</w:t>
      </w:r>
      <w:r>
        <w:t>, including IPR searches, has been carried out by ETSI. No guarantee can be given as to the existence of other IPRs not referenced in ETSI SR 000 314 (or the updates on the ETSI Web server) which are, or may be, or may become, essential to the present document.</w:t>
      </w:r>
    </w:p>
    <w:p w14:paraId="6426A63B" w14:textId="77777777" w:rsidR="00352716" w:rsidRDefault="00352716" w:rsidP="00352716">
      <w:pPr>
        <w:pStyle w:val="H6"/>
      </w:pPr>
      <w:r>
        <w:t>Trademarks</w:t>
      </w:r>
    </w:p>
    <w:p w14:paraId="23086AE7" w14:textId="696D3E9C" w:rsidR="00C46627" w:rsidRDefault="00352716" w:rsidP="00352716">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F07C336" w14:textId="770951DF" w:rsidR="00247D44" w:rsidRPr="00E46DEE" w:rsidRDefault="00247D44" w:rsidP="00352716">
      <w:bookmarkStart w:id="30" w:name="_Hlk67652507"/>
      <w:r w:rsidRPr="002241BF">
        <w:rPr>
          <w:b/>
          <w:bCs/>
        </w:rPr>
        <w:t>DECT™</w:t>
      </w:r>
      <w:r w:rsidRPr="002241BF">
        <w:t xml:space="preserve">, </w:t>
      </w:r>
      <w:r w:rsidRPr="002241BF">
        <w:rPr>
          <w:b/>
          <w:bCs/>
        </w:rPr>
        <w:t>PLUGTESTS™</w:t>
      </w:r>
      <w:r w:rsidRPr="002241BF">
        <w:t xml:space="preserve">, </w:t>
      </w:r>
      <w:r w:rsidRPr="002241BF">
        <w:rPr>
          <w:b/>
          <w:bCs/>
        </w:rPr>
        <w:t>UMTS™</w:t>
      </w:r>
      <w:r w:rsidRPr="002241BF">
        <w:t xml:space="preserve"> and the ETSI logo are trademarks of ETSI registered for the benefit of its Members.</w:t>
      </w:r>
      <w:r>
        <w:t xml:space="preserve"> </w:t>
      </w:r>
      <w:r w:rsidRPr="002241BF">
        <w:rPr>
          <w:b/>
          <w:bCs/>
        </w:rPr>
        <w:t>3GPP™</w:t>
      </w:r>
      <w:r w:rsidRPr="002241BF">
        <w:rPr>
          <w:vertAlign w:val="superscript"/>
        </w:rPr>
        <w:t xml:space="preserve"> </w:t>
      </w:r>
      <w:r w:rsidRPr="002241BF">
        <w:t xml:space="preserve">and </w:t>
      </w:r>
      <w:r w:rsidRPr="002241BF">
        <w:rPr>
          <w:b/>
          <w:bCs/>
        </w:rPr>
        <w:t>LTE™</w:t>
      </w:r>
      <w:r w:rsidRPr="002241BF">
        <w:t xml:space="preserve"> are trademarks of ETSI registered for the benefit of its Members and of the 3GPP Organizational Partners. </w:t>
      </w:r>
      <w:r w:rsidRPr="002241BF">
        <w:rPr>
          <w:b/>
          <w:bCs/>
        </w:rPr>
        <w:t>oneM2M™</w:t>
      </w:r>
      <w:r w:rsidRPr="002241BF">
        <w:t xml:space="preserve"> logo is a trademark of ETSI registered for the benefit of its Members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bookmarkEnd w:id="30"/>
    </w:p>
    <w:p w14:paraId="14F9E00F" w14:textId="77777777" w:rsidR="00711494" w:rsidRPr="00E46DEE" w:rsidRDefault="00CB3396" w:rsidP="00711494">
      <w:pPr>
        <w:pStyle w:val="Heading1"/>
      </w:pPr>
      <w:bookmarkStart w:id="31" w:name="_Toc451532870"/>
      <w:bookmarkStart w:id="32" w:name="_Toc484176057"/>
      <w:bookmarkStart w:id="33" w:name="_Toc484176088"/>
      <w:bookmarkStart w:id="34" w:name="_Toc484176107"/>
      <w:bookmarkStart w:id="35" w:name="_Toc527984680"/>
      <w:bookmarkStart w:id="36" w:name="_Toc67663562"/>
      <w:bookmarkStart w:id="37" w:name="_Toc67663592"/>
      <w:bookmarkStart w:id="38" w:name="_Toc69813521"/>
      <w:bookmarkStart w:id="39" w:name="_Toc132877993"/>
      <w:r w:rsidRPr="00E46DEE">
        <w:t>Foreword</w:t>
      </w:r>
      <w:bookmarkEnd w:id="31"/>
      <w:bookmarkEnd w:id="32"/>
      <w:bookmarkEnd w:id="33"/>
      <w:bookmarkEnd w:id="34"/>
      <w:bookmarkEnd w:id="35"/>
      <w:bookmarkEnd w:id="36"/>
      <w:bookmarkEnd w:id="37"/>
      <w:bookmarkEnd w:id="38"/>
      <w:bookmarkEnd w:id="39"/>
    </w:p>
    <w:p w14:paraId="51156582" w14:textId="77777777" w:rsidR="00CB3396" w:rsidRPr="00E46DEE" w:rsidRDefault="00CB3396">
      <w:r w:rsidRPr="00E46DEE">
        <w:t xml:space="preserve">This </w:t>
      </w:r>
      <w:r w:rsidR="008451B1" w:rsidRPr="00E46DEE">
        <w:t xml:space="preserve">final draft </w:t>
      </w:r>
      <w:r w:rsidRPr="00E46DEE">
        <w:t xml:space="preserve">ETSI Standard (ES) has been produced by </w:t>
      </w:r>
      <w:bookmarkStart w:id="40" w:name="For_tbname"/>
      <w:r w:rsidRPr="00E46DEE">
        <w:t xml:space="preserve">{ETSI Technical Committee|ETSI Project|&lt;other&gt;} &lt;long techbody&gt; </w:t>
      </w:r>
      <w:bookmarkEnd w:id="40"/>
      <w:r w:rsidRPr="00E46DEE">
        <w:t>(</w:t>
      </w:r>
      <w:bookmarkStart w:id="41" w:name="For_shortname"/>
      <w:r w:rsidRPr="00E46DEE">
        <w:t>&lt;short techbody&gt;</w:t>
      </w:r>
      <w:bookmarkEnd w:id="41"/>
      <w:r w:rsidRPr="00E46DEE">
        <w:t>)</w:t>
      </w:r>
      <w:bookmarkStart w:id="42" w:name="For_voteonly"/>
      <w:r w:rsidRPr="00E46DEE">
        <w:t>, and is now submitted for the</w:t>
      </w:r>
      <w:bookmarkStart w:id="43" w:name="For_standards"/>
      <w:r w:rsidRPr="00E46DEE">
        <w:t xml:space="preserve"> ETSI standards</w:t>
      </w:r>
      <w:bookmarkEnd w:id="43"/>
      <w:r w:rsidRPr="00E46DEE">
        <w:t xml:space="preserve"> </w:t>
      </w:r>
      <w:bookmarkStart w:id="44" w:name="For_procedure"/>
      <w:r w:rsidRPr="00E46DEE">
        <w:t>Membership Approval Procedure</w:t>
      </w:r>
      <w:bookmarkEnd w:id="42"/>
      <w:bookmarkEnd w:id="44"/>
      <w:r w:rsidRPr="00E46DEE">
        <w:t>.</w:t>
      </w:r>
    </w:p>
    <w:p w14:paraId="3CE3FFB2" w14:textId="77777777" w:rsidR="00711494" w:rsidRPr="00E46DEE" w:rsidRDefault="00711494" w:rsidP="00711494">
      <w:pPr>
        <w:pStyle w:val="Heading1"/>
        <w:rPr>
          <w:b/>
        </w:rPr>
      </w:pPr>
      <w:bookmarkStart w:id="45" w:name="_Toc451532871"/>
      <w:bookmarkStart w:id="46" w:name="_Toc484176058"/>
      <w:bookmarkStart w:id="47" w:name="_Toc484176089"/>
      <w:bookmarkStart w:id="48" w:name="_Toc484176108"/>
      <w:bookmarkStart w:id="49" w:name="_Toc527984681"/>
      <w:bookmarkStart w:id="50" w:name="_Toc67663563"/>
      <w:bookmarkStart w:id="51" w:name="_Toc67663593"/>
      <w:bookmarkStart w:id="52" w:name="_Toc69813522"/>
      <w:bookmarkStart w:id="53" w:name="_Toc132877994"/>
      <w:r w:rsidRPr="00E46DEE">
        <w:t>Modal verbs terminology</w:t>
      </w:r>
      <w:bookmarkEnd w:id="45"/>
      <w:bookmarkEnd w:id="46"/>
      <w:bookmarkEnd w:id="47"/>
      <w:bookmarkEnd w:id="48"/>
      <w:bookmarkEnd w:id="49"/>
      <w:bookmarkEnd w:id="50"/>
      <w:bookmarkEnd w:id="51"/>
      <w:bookmarkEnd w:id="52"/>
      <w:bookmarkEnd w:id="53"/>
    </w:p>
    <w:p w14:paraId="11D536D8" w14:textId="77777777" w:rsidR="00711494" w:rsidRPr="00E46DEE" w:rsidRDefault="00711494" w:rsidP="00711494">
      <w:r w:rsidRPr="00E46DEE">
        <w:t>In the present document "</w:t>
      </w:r>
      <w:r w:rsidRPr="00E46DEE">
        <w:rPr>
          <w:b/>
          <w:bCs/>
        </w:rPr>
        <w:t>shall</w:t>
      </w:r>
      <w:r w:rsidRPr="00E46DEE">
        <w:t>", "</w:t>
      </w:r>
      <w:r w:rsidRPr="00E46DEE">
        <w:rPr>
          <w:b/>
          <w:bCs/>
        </w:rPr>
        <w:t>shall not</w:t>
      </w:r>
      <w:r w:rsidRPr="00E46DEE">
        <w:t>", "</w:t>
      </w:r>
      <w:r w:rsidRPr="00E46DEE">
        <w:rPr>
          <w:b/>
          <w:bCs/>
        </w:rPr>
        <w:t>should</w:t>
      </w:r>
      <w:r w:rsidRPr="00E46DEE">
        <w:t>", "</w:t>
      </w:r>
      <w:r w:rsidRPr="00E46DEE">
        <w:rPr>
          <w:b/>
          <w:bCs/>
        </w:rPr>
        <w:t>should not</w:t>
      </w:r>
      <w:r w:rsidRPr="00E46DEE">
        <w:t>", "</w:t>
      </w:r>
      <w:r w:rsidRPr="00E46DEE">
        <w:rPr>
          <w:b/>
          <w:bCs/>
        </w:rPr>
        <w:t>may</w:t>
      </w:r>
      <w:r w:rsidRPr="00E46DEE">
        <w:t>", "</w:t>
      </w:r>
      <w:r w:rsidRPr="00E46DEE">
        <w:rPr>
          <w:b/>
          <w:bCs/>
        </w:rPr>
        <w:t>need not</w:t>
      </w:r>
      <w:r w:rsidRPr="00E46DEE">
        <w:t>", "</w:t>
      </w:r>
      <w:r w:rsidRPr="00E46DEE">
        <w:rPr>
          <w:b/>
          <w:bCs/>
        </w:rPr>
        <w:t>will</w:t>
      </w:r>
      <w:r w:rsidRPr="00E46DEE">
        <w:rPr>
          <w:bCs/>
        </w:rPr>
        <w:t>"</w:t>
      </w:r>
      <w:r w:rsidRPr="00E46DEE">
        <w:t xml:space="preserve">, </w:t>
      </w:r>
      <w:r w:rsidRPr="00E46DEE">
        <w:rPr>
          <w:bCs/>
        </w:rPr>
        <w:t>"</w:t>
      </w:r>
      <w:r w:rsidRPr="00E46DEE">
        <w:rPr>
          <w:b/>
          <w:bCs/>
        </w:rPr>
        <w:t>will not</w:t>
      </w:r>
      <w:r w:rsidRPr="00E46DEE">
        <w:rPr>
          <w:bCs/>
        </w:rPr>
        <w:t>"</w:t>
      </w:r>
      <w:r w:rsidRPr="00E46DEE">
        <w:t>, "</w:t>
      </w:r>
      <w:r w:rsidRPr="00E46DEE">
        <w:rPr>
          <w:b/>
          <w:bCs/>
        </w:rPr>
        <w:t>can</w:t>
      </w:r>
      <w:r w:rsidRPr="00E46DEE">
        <w:t>" and "</w:t>
      </w:r>
      <w:r w:rsidRPr="00E46DEE">
        <w:rPr>
          <w:b/>
          <w:bCs/>
        </w:rPr>
        <w:t>cannot</w:t>
      </w:r>
      <w:r w:rsidRPr="00E46DEE">
        <w:t xml:space="preserve">" are to be interpreted as described in clause 3.2 of the </w:t>
      </w:r>
      <w:hyperlink r:id="rId14" w:history="1">
        <w:r w:rsidRPr="00E46DEE">
          <w:rPr>
            <w:rStyle w:val="Hyperlink"/>
          </w:rPr>
          <w:t>ETSI Drafting Rules</w:t>
        </w:r>
      </w:hyperlink>
      <w:r w:rsidRPr="00E46DEE">
        <w:t xml:space="preserve"> (Verbal forms for the expression of provisions).</w:t>
      </w:r>
    </w:p>
    <w:p w14:paraId="3BA5B484" w14:textId="77777777" w:rsidR="00711494" w:rsidRPr="00E46DEE" w:rsidRDefault="00711494" w:rsidP="00711494">
      <w:r w:rsidRPr="00E46DEE">
        <w:t>"</w:t>
      </w:r>
      <w:r w:rsidRPr="00E46DEE">
        <w:rPr>
          <w:b/>
          <w:bCs/>
        </w:rPr>
        <w:t>must</w:t>
      </w:r>
      <w:r w:rsidRPr="00E46DEE">
        <w:t>" and "</w:t>
      </w:r>
      <w:r w:rsidRPr="00E46DEE">
        <w:rPr>
          <w:b/>
          <w:bCs/>
        </w:rPr>
        <w:t>must not</w:t>
      </w:r>
      <w:r w:rsidRPr="00E46DEE">
        <w:t xml:space="preserve">" are </w:t>
      </w:r>
      <w:r w:rsidRPr="00E46DEE">
        <w:rPr>
          <w:b/>
          <w:bCs/>
        </w:rPr>
        <w:t>NOT</w:t>
      </w:r>
      <w:r w:rsidRPr="00E46DEE">
        <w:t xml:space="preserve"> allowed in ETSI deliverables except when used in direct citation.</w:t>
      </w:r>
    </w:p>
    <w:p w14:paraId="5F0B00B2" w14:textId="77777777" w:rsidR="00711494" w:rsidRDefault="00711494" w:rsidP="00711494">
      <w:pPr>
        <w:pStyle w:val="Heading1"/>
      </w:pPr>
      <w:bookmarkStart w:id="54" w:name="_Toc451532872"/>
      <w:bookmarkStart w:id="55" w:name="_Toc484176059"/>
      <w:bookmarkStart w:id="56" w:name="_Toc484176090"/>
      <w:bookmarkStart w:id="57" w:name="_Toc484176109"/>
      <w:bookmarkStart w:id="58" w:name="_Toc527984682"/>
      <w:bookmarkStart w:id="59" w:name="_Toc67663564"/>
      <w:bookmarkStart w:id="60" w:name="_Toc67663594"/>
      <w:bookmarkStart w:id="61" w:name="_Toc69813523"/>
      <w:bookmarkStart w:id="62" w:name="_Toc132877995"/>
      <w:r w:rsidRPr="00E46DEE">
        <w:t>Executive summary</w:t>
      </w:r>
      <w:bookmarkEnd w:id="54"/>
      <w:bookmarkEnd w:id="55"/>
      <w:bookmarkEnd w:id="56"/>
      <w:bookmarkEnd w:id="57"/>
      <w:bookmarkEnd w:id="58"/>
      <w:bookmarkEnd w:id="59"/>
      <w:bookmarkEnd w:id="60"/>
      <w:bookmarkEnd w:id="61"/>
      <w:bookmarkEnd w:id="62"/>
    </w:p>
    <w:p w14:paraId="44269736" w14:textId="77777777" w:rsidR="004900DD" w:rsidRPr="004900DD" w:rsidRDefault="004900DD" w:rsidP="004900DD"/>
    <w:p w14:paraId="1783D7B3" w14:textId="77777777" w:rsidR="00711494" w:rsidRDefault="00711494" w:rsidP="00711494">
      <w:pPr>
        <w:pStyle w:val="Heading1"/>
      </w:pPr>
      <w:bookmarkStart w:id="63" w:name="_Toc451532873"/>
      <w:bookmarkStart w:id="64" w:name="_Toc484176060"/>
      <w:bookmarkStart w:id="65" w:name="_Toc484176091"/>
      <w:bookmarkStart w:id="66" w:name="_Toc484176110"/>
      <w:bookmarkStart w:id="67" w:name="_Toc527984683"/>
      <w:bookmarkStart w:id="68" w:name="_Toc67663565"/>
      <w:bookmarkStart w:id="69" w:name="_Toc67663595"/>
      <w:bookmarkStart w:id="70" w:name="_Toc69813524"/>
      <w:bookmarkStart w:id="71" w:name="_Toc132877996"/>
      <w:r w:rsidRPr="00E46DEE">
        <w:t>Introduction</w:t>
      </w:r>
      <w:bookmarkEnd w:id="63"/>
      <w:bookmarkEnd w:id="64"/>
      <w:bookmarkEnd w:id="65"/>
      <w:bookmarkEnd w:id="66"/>
      <w:bookmarkEnd w:id="67"/>
      <w:bookmarkEnd w:id="68"/>
      <w:bookmarkEnd w:id="69"/>
      <w:bookmarkEnd w:id="70"/>
      <w:bookmarkEnd w:id="71"/>
    </w:p>
    <w:p w14:paraId="37F6A2C7" w14:textId="77777777" w:rsidR="004900DD" w:rsidRPr="004900DD" w:rsidRDefault="004900DD" w:rsidP="004900DD"/>
    <w:p w14:paraId="0BCF8157" w14:textId="77777777" w:rsidR="004900DD" w:rsidRDefault="004900DD">
      <w:pPr>
        <w:overflowPunct/>
        <w:autoSpaceDE/>
        <w:autoSpaceDN/>
        <w:adjustRightInd/>
        <w:spacing w:after="0"/>
        <w:textAlignment w:val="auto"/>
        <w:rPr>
          <w:rFonts w:ascii="Arial" w:hAnsi="Arial"/>
          <w:sz w:val="36"/>
        </w:rPr>
      </w:pPr>
      <w:r>
        <w:br w:type="page"/>
      </w:r>
    </w:p>
    <w:p w14:paraId="32A1A04D" w14:textId="77777777" w:rsidR="00711494" w:rsidRPr="00E46DEE" w:rsidRDefault="00CE77F3" w:rsidP="00711494">
      <w:pPr>
        <w:pStyle w:val="Heading1"/>
      </w:pPr>
      <w:bookmarkStart w:id="72" w:name="_Toc451532874"/>
      <w:bookmarkStart w:id="73" w:name="_Toc484176061"/>
      <w:bookmarkStart w:id="74" w:name="_Toc484176092"/>
      <w:bookmarkStart w:id="75" w:name="_Toc484176111"/>
      <w:bookmarkStart w:id="76" w:name="_Toc527984684"/>
      <w:bookmarkStart w:id="77" w:name="_Toc67663566"/>
      <w:bookmarkStart w:id="78" w:name="_Toc67663596"/>
      <w:bookmarkStart w:id="79" w:name="_Toc69813525"/>
      <w:bookmarkStart w:id="80" w:name="_Toc132877997"/>
      <w:r w:rsidRPr="00E46DEE">
        <w:lastRenderedPageBreak/>
        <w:t>1</w:t>
      </w:r>
      <w:r w:rsidRPr="00E46DEE">
        <w:tab/>
        <w:t>Scope</w:t>
      </w:r>
      <w:bookmarkEnd w:id="72"/>
      <w:bookmarkEnd w:id="73"/>
      <w:bookmarkEnd w:id="74"/>
      <w:bookmarkEnd w:id="75"/>
      <w:bookmarkEnd w:id="76"/>
      <w:bookmarkEnd w:id="77"/>
      <w:bookmarkEnd w:id="78"/>
      <w:bookmarkEnd w:id="79"/>
      <w:bookmarkEnd w:id="80"/>
    </w:p>
    <w:p w14:paraId="7D8F7E90" w14:textId="77777777" w:rsidR="00711494" w:rsidRPr="00E46DEE" w:rsidRDefault="00711494" w:rsidP="00711494">
      <w:r w:rsidRPr="00E46DEE">
        <w:t>The present document …</w:t>
      </w:r>
    </w:p>
    <w:p w14:paraId="04F75D4B" w14:textId="77777777" w:rsidR="00711494" w:rsidRPr="00E46DEE" w:rsidRDefault="00CB3396" w:rsidP="00711494">
      <w:pPr>
        <w:pStyle w:val="Heading1"/>
      </w:pPr>
      <w:bookmarkStart w:id="81" w:name="_Toc451532875"/>
      <w:bookmarkStart w:id="82" w:name="_Toc484176062"/>
      <w:bookmarkStart w:id="83" w:name="_Toc484176093"/>
      <w:bookmarkStart w:id="84" w:name="_Toc484176112"/>
      <w:bookmarkStart w:id="85" w:name="_Toc527984685"/>
      <w:bookmarkStart w:id="86" w:name="_Toc67663567"/>
      <w:bookmarkStart w:id="87" w:name="_Toc67663597"/>
      <w:bookmarkStart w:id="88" w:name="_Toc69813526"/>
      <w:bookmarkStart w:id="89" w:name="_Toc132877998"/>
      <w:r w:rsidRPr="00E46DEE">
        <w:t>2</w:t>
      </w:r>
      <w:r w:rsidRPr="00E46DEE">
        <w:tab/>
        <w:t>References</w:t>
      </w:r>
      <w:bookmarkEnd w:id="81"/>
      <w:bookmarkEnd w:id="82"/>
      <w:bookmarkEnd w:id="83"/>
      <w:bookmarkEnd w:id="84"/>
      <w:bookmarkEnd w:id="85"/>
      <w:bookmarkEnd w:id="86"/>
      <w:bookmarkEnd w:id="87"/>
      <w:bookmarkEnd w:id="88"/>
      <w:bookmarkEnd w:id="89"/>
    </w:p>
    <w:p w14:paraId="20C2A6D8" w14:textId="77777777" w:rsidR="00B42660" w:rsidRPr="00E46DEE" w:rsidRDefault="00B42660" w:rsidP="007456BD">
      <w:pPr>
        <w:pStyle w:val="Heading2"/>
      </w:pPr>
      <w:bookmarkStart w:id="90" w:name="_Toc451532876"/>
      <w:bookmarkStart w:id="91" w:name="_Toc484176063"/>
      <w:bookmarkStart w:id="92" w:name="_Toc484176094"/>
      <w:bookmarkStart w:id="93" w:name="_Toc484176113"/>
      <w:bookmarkStart w:id="94" w:name="_Toc527984686"/>
      <w:bookmarkStart w:id="95" w:name="_Toc67663568"/>
      <w:bookmarkStart w:id="96" w:name="_Toc67663598"/>
      <w:bookmarkStart w:id="97" w:name="_Toc69813527"/>
      <w:bookmarkStart w:id="98" w:name="_Toc132877999"/>
      <w:r w:rsidRPr="00E46DEE">
        <w:t>2.1</w:t>
      </w:r>
      <w:r w:rsidRPr="00E46DEE">
        <w:tab/>
        <w:t>Normative references</w:t>
      </w:r>
      <w:bookmarkEnd w:id="90"/>
      <w:bookmarkEnd w:id="91"/>
      <w:bookmarkEnd w:id="92"/>
      <w:bookmarkEnd w:id="93"/>
      <w:bookmarkEnd w:id="94"/>
      <w:bookmarkEnd w:id="95"/>
      <w:bookmarkEnd w:id="96"/>
      <w:bookmarkEnd w:id="97"/>
      <w:bookmarkEnd w:id="98"/>
    </w:p>
    <w:p w14:paraId="66876078" w14:textId="77777777" w:rsidR="00383BEC" w:rsidRPr="00E46DEE" w:rsidRDefault="00383BEC" w:rsidP="00383BEC">
      <w:r w:rsidRPr="00E46DEE">
        <w:t>References are either specific (identified by date of publication and/or edition number or version number) or non</w:t>
      </w:r>
      <w:r w:rsidRPr="00E46DEE">
        <w:noBreakHyphen/>
        <w:t>specific. For specific references,only the cited version applies. For non-specific references, the latest version of the referenced document (including any amendments) applies.</w:t>
      </w:r>
    </w:p>
    <w:p w14:paraId="728CB7AE" w14:textId="77777777" w:rsidR="00383BEC" w:rsidRPr="00E46DEE" w:rsidRDefault="00383BEC" w:rsidP="00383BEC">
      <w:r w:rsidRPr="00E46DEE">
        <w:t xml:space="preserve">Referenced documents which are not found to be publicly available in the expected location might be found at </w:t>
      </w:r>
      <w:hyperlink r:id="rId15" w:history="1">
        <w:r w:rsidR="00191A79" w:rsidRPr="003B5384">
          <w:rPr>
            <w:rStyle w:val="Hyperlink"/>
          </w:rPr>
          <w:t>https://docbox.etsi.org/Reference/</w:t>
        </w:r>
      </w:hyperlink>
      <w:r w:rsidRPr="00E46DEE">
        <w:t>.</w:t>
      </w:r>
    </w:p>
    <w:p w14:paraId="1B6F711E" w14:textId="77777777" w:rsidR="00383BEC" w:rsidRPr="00E46DEE" w:rsidRDefault="00383BEC" w:rsidP="00383BEC">
      <w:pPr>
        <w:pStyle w:val="NO"/>
      </w:pPr>
      <w:r w:rsidRPr="00E46DEE">
        <w:t>NOTE:</w:t>
      </w:r>
      <w:r w:rsidRPr="00E46DEE">
        <w:tab/>
        <w:t>While any hyperlinks included in this clause were valid at the time of publication, ETSI cannot guarantee their long term validity.</w:t>
      </w:r>
    </w:p>
    <w:p w14:paraId="1D535CC0" w14:textId="77777777" w:rsidR="002F0B8B" w:rsidRPr="00E46DEE" w:rsidRDefault="002F0B8B" w:rsidP="007456BD">
      <w:pPr>
        <w:keepNext/>
        <w:rPr>
          <w:lang w:eastAsia="en-GB"/>
        </w:rPr>
      </w:pPr>
      <w:r w:rsidRPr="00E46DEE">
        <w:rPr>
          <w:lang w:eastAsia="en-GB"/>
        </w:rPr>
        <w:t>The following referenced documents are necessary for the application of the present document.</w:t>
      </w:r>
    </w:p>
    <w:p w14:paraId="2219E4DA" w14:textId="77777777" w:rsidR="009B3AE3" w:rsidRPr="00E46DEE" w:rsidRDefault="009B3AE3" w:rsidP="00D100D9">
      <w:pPr>
        <w:pStyle w:val="EX"/>
      </w:pPr>
      <w:r w:rsidRPr="00E46DEE">
        <w:t>[1]</w:t>
      </w:r>
      <w:r w:rsidRPr="00E46DEE">
        <w:rPr>
          <w:rFonts w:ascii="Wingdings 3" w:hAnsi="Wingdings 3"/>
          <w:color w:val="76923C"/>
        </w:rPr>
        <w:t></w:t>
      </w:r>
      <w:r w:rsidR="004900DD">
        <w:rPr>
          <w:rFonts w:ascii="Wingdings 3" w:hAnsi="Wingdings 3"/>
          <w:color w:val="76923C"/>
        </w:rPr>
        <w:tab/>
      </w:r>
    </w:p>
    <w:p w14:paraId="566D5463" w14:textId="77777777" w:rsidR="009B3AE3" w:rsidRPr="00E46DEE" w:rsidRDefault="00B42660" w:rsidP="00D100D9">
      <w:pPr>
        <w:pStyle w:val="Heading2"/>
      </w:pPr>
      <w:bookmarkStart w:id="99" w:name="_Toc451532877"/>
      <w:bookmarkStart w:id="100" w:name="_Toc484176064"/>
      <w:bookmarkStart w:id="101" w:name="_Toc484176095"/>
      <w:bookmarkStart w:id="102" w:name="_Toc484176114"/>
      <w:bookmarkStart w:id="103" w:name="_Toc527984687"/>
      <w:bookmarkStart w:id="104" w:name="_Toc67663569"/>
      <w:bookmarkStart w:id="105" w:name="_Toc67663599"/>
      <w:bookmarkStart w:id="106" w:name="_Toc69813528"/>
      <w:bookmarkStart w:id="107" w:name="_Toc132878000"/>
      <w:r w:rsidRPr="00E46DEE">
        <w:t>2.2</w:t>
      </w:r>
      <w:r w:rsidRPr="00E46DEE">
        <w:tab/>
        <w:t>Informative references</w:t>
      </w:r>
      <w:bookmarkEnd w:id="99"/>
      <w:bookmarkEnd w:id="100"/>
      <w:bookmarkEnd w:id="101"/>
      <w:bookmarkEnd w:id="102"/>
      <w:bookmarkEnd w:id="103"/>
      <w:bookmarkEnd w:id="104"/>
      <w:bookmarkEnd w:id="105"/>
      <w:bookmarkEnd w:id="106"/>
      <w:bookmarkEnd w:id="107"/>
    </w:p>
    <w:p w14:paraId="3B4B47F6" w14:textId="77777777" w:rsidR="00383BEC" w:rsidRPr="00E46DEE" w:rsidRDefault="00383BEC" w:rsidP="00383BEC">
      <w:r w:rsidRPr="00E46DEE">
        <w:t>References are either specific (identified by date of publication and/or edition number or version number) or non</w:t>
      </w:r>
      <w:r w:rsidRPr="00E46DEE">
        <w:noBreakHyphen/>
        <w:t>specific. For specific references,only the cited version applies. For non-specific references, the latest version of the referenced document (including any amendments) applies.</w:t>
      </w:r>
    </w:p>
    <w:p w14:paraId="521474B8" w14:textId="77777777" w:rsidR="00383BEC" w:rsidRPr="00E46DEE" w:rsidRDefault="00383BEC" w:rsidP="00383BEC">
      <w:pPr>
        <w:pStyle w:val="NO"/>
      </w:pPr>
      <w:r w:rsidRPr="00E46DEE">
        <w:t>NOTE:</w:t>
      </w:r>
      <w:r w:rsidRPr="00E46DEE">
        <w:tab/>
        <w:t>While any hyperlinks included in this clause were valid at the time of publication, ETSI cannot guarantee their long term validity.</w:t>
      </w:r>
    </w:p>
    <w:p w14:paraId="75CE9434" w14:textId="77777777" w:rsidR="001C6327" w:rsidRPr="00E46DEE" w:rsidRDefault="001C6327" w:rsidP="00B4129B">
      <w:pPr>
        <w:keepNext/>
      </w:pPr>
      <w:r w:rsidRPr="00E46DEE">
        <w:rPr>
          <w:lang w:eastAsia="en-GB"/>
        </w:rPr>
        <w:t xml:space="preserve">The following referenced documents are </w:t>
      </w:r>
      <w:r w:rsidRPr="00E46DEE">
        <w:t>not necessary for the application of the present document but they assist the user with regard to a particular subject area.</w:t>
      </w:r>
    </w:p>
    <w:p w14:paraId="1118752C" w14:textId="77777777" w:rsidR="009B3AE3" w:rsidRPr="00E46DEE" w:rsidRDefault="009B3AE3" w:rsidP="009B3AE3">
      <w:pPr>
        <w:pStyle w:val="EX"/>
      </w:pPr>
      <w:r w:rsidRPr="00E46DEE">
        <w:t>[i.1]</w:t>
      </w:r>
      <w:r w:rsidRPr="00E46DEE">
        <w:rPr>
          <w:rFonts w:ascii="Wingdings 3" w:hAnsi="Wingdings 3"/>
          <w:color w:val="76923C"/>
        </w:rPr>
        <w:t></w:t>
      </w:r>
      <w:r w:rsidR="004900DD">
        <w:rPr>
          <w:rFonts w:ascii="Wingdings 3" w:hAnsi="Wingdings 3"/>
          <w:color w:val="76923C"/>
        </w:rPr>
        <w:tab/>
      </w:r>
    </w:p>
    <w:p w14:paraId="5C63E9EA" w14:textId="6660D4F7" w:rsidR="009362D8" w:rsidRPr="002F41AB" w:rsidRDefault="009362D8" w:rsidP="009362D8">
      <w:pPr>
        <w:pStyle w:val="Heading1"/>
      </w:pPr>
      <w:bookmarkStart w:id="108" w:name="_Toc451532925"/>
      <w:bookmarkStart w:id="109" w:name="_Toc527984688"/>
      <w:bookmarkStart w:id="110" w:name="_Toc67663570"/>
      <w:bookmarkStart w:id="111" w:name="_Toc67663600"/>
      <w:bookmarkStart w:id="112" w:name="_Toc69813529"/>
      <w:bookmarkStart w:id="113" w:name="_Toc132878001"/>
      <w:r w:rsidRPr="002F41AB">
        <w:t>3</w:t>
      </w:r>
      <w:r w:rsidRPr="002F41AB">
        <w:tab/>
        <w:t>Definition</w:t>
      </w:r>
      <w:r w:rsidR="00650EB8">
        <w:t xml:space="preserve"> of terms</w:t>
      </w:r>
      <w:r w:rsidRPr="002F41AB">
        <w:t>, symbols and abbreviations</w:t>
      </w:r>
      <w:bookmarkEnd w:id="108"/>
      <w:bookmarkEnd w:id="109"/>
      <w:bookmarkEnd w:id="110"/>
      <w:bookmarkEnd w:id="111"/>
      <w:bookmarkEnd w:id="112"/>
      <w:bookmarkEnd w:id="113"/>
    </w:p>
    <w:p w14:paraId="00119685" w14:textId="1BD9153B" w:rsidR="009362D8" w:rsidRPr="00A154F0" w:rsidRDefault="009362D8" w:rsidP="009362D8">
      <w:pPr>
        <w:pStyle w:val="Heading2"/>
      </w:pPr>
      <w:bookmarkStart w:id="114" w:name="_Toc451532926"/>
      <w:bookmarkStart w:id="115" w:name="_Toc527984689"/>
      <w:bookmarkStart w:id="116" w:name="_Toc67663571"/>
      <w:bookmarkStart w:id="117" w:name="_Toc67663601"/>
      <w:bookmarkStart w:id="118" w:name="_Toc69813530"/>
      <w:bookmarkStart w:id="119" w:name="_Toc132878002"/>
      <w:r w:rsidRPr="002F41AB">
        <w:t>3.1</w:t>
      </w:r>
      <w:r w:rsidRPr="002F41AB">
        <w:tab/>
      </w:r>
      <w:bookmarkEnd w:id="114"/>
      <w:r w:rsidR="00650EB8">
        <w:t>Terms</w:t>
      </w:r>
      <w:bookmarkEnd w:id="115"/>
      <w:bookmarkEnd w:id="116"/>
      <w:bookmarkEnd w:id="117"/>
      <w:bookmarkEnd w:id="118"/>
      <w:bookmarkEnd w:id="119"/>
    </w:p>
    <w:p w14:paraId="3DC81DFF" w14:textId="0D4339DD" w:rsidR="009362D8" w:rsidRDefault="009362D8" w:rsidP="009362D8">
      <w:r w:rsidRPr="00A154F0">
        <w:t>For the purposes of the present document, the [following]</w:t>
      </w:r>
      <w:r w:rsidR="00574C25">
        <w:t xml:space="preserve"> terms</w:t>
      </w:r>
      <w:r>
        <w:t xml:space="preserve"> </w:t>
      </w:r>
      <w:r w:rsidRPr="00A154F0">
        <w:t>[given in ... and the following] apply:</w:t>
      </w:r>
    </w:p>
    <w:p w14:paraId="33DD03D3" w14:textId="77777777" w:rsidR="004900DD" w:rsidRPr="00E46DEE" w:rsidRDefault="004900DD" w:rsidP="009B3AE3"/>
    <w:p w14:paraId="40E877F7" w14:textId="77777777" w:rsidR="009B3AE3" w:rsidRPr="00E46DEE" w:rsidRDefault="009B3AE3" w:rsidP="009B3AE3">
      <w:pPr>
        <w:pStyle w:val="Heading2"/>
        <w:keepLines w:val="0"/>
        <w:widowControl w:val="0"/>
      </w:pPr>
      <w:bookmarkStart w:id="120" w:name="_Toc451532880"/>
      <w:bookmarkStart w:id="121" w:name="_Toc484176067"/>
      <w:bookmarkStart w:id="122" w:name="_Toc484176098"/>
      <w:bookmarkStart w:id="123" w:name="_Toc484176117"/>
      <w:bookmarkStart w:id="124" w:name="_Toc527984690"/>
      <w:bookmarkStart w:id="125" w:name="_Toc67663572"/>
      <w:bookmarkStart w:id="126" w:name="_Toc67663602"/>
      <w:bookmarkStart w:id="127" w:name="_Toc69813531"/>
      <w:bookmarkStart w:id="128" w:name="_Toc132878003"/>
      <w:r w:rsidRPr="00E46DEE">
        <w:t>3.2</w:t>
      </w:r>
      <w:r w:rsidRPr="00E46DEE">
        <w:tab/>
        <w:t>Symbols</w:t>
      </w:r>
      <w:bookmarkEnd w:id="120"/>
      <w:bookmarkEnd w:id="121"/>
      <w:bookmarkEnd w:id="122"/>
      <w:bookmarkEnd w:id="123"/>
      <w:bookmarkEnd w:id="124"/>
      <w:bookmarkEnd w:id="125"/>
      <w:bookmarkEnd w:id="126"/>
      <w:bookmarkEnd w:id="127"/>
      <w:bookmarkEnd w:id="128"/>
    </w:p>
    <w:p w14:paraId="314F0F0E" w14:textId="77777777" w:rsidR="009B3AE3" w:rsidRDefault="009B3AE3" w:rsidP="009B3AE3">
      <w:pPr>
        <w:widowControl w:val="0"/>
      </w:pPr>
      <w:r w:rsidRPr="00E46DEE">
        <w:t>For the purposes of the present document, the [following] symbols [given in ... and the following] apply:</w:t>
      </w:r>
    </w:p>
    <w:p w14:paraId="41015B23" w14:textId="77777777" w:rsidR="004900DD" w:rsidRPr="00E46DEE" w:rsidRDefault="004900DD" w:rsidP="004900DD">
      <w:pPr>
        <w:pStyle w:val="EW"/>
      </w:pPr>
    </w:p>
    <w:p w14:paraId="6C121964" w14:textId="77777777" w:rsidR="009B3AE3" w:rsidRPr="00E46DEE" w:rsidRDefault="009B3AE3" w:rsidP="009B3AE3">
      <w:pPr>
        <w:pStyle w:val="Heading2"/>
      </w:pPr>
      <w:bookmarkStart w:id="129" w:name="_Toc451532881"/>
      <w:bookmarkStart w:id="130" w:name="_Toc484176068"/>
      <w:bookmarkStart w:id="131" w:name="_Toc484176099"/>
      <w:bookmarkStart w:id="132" w:name="_Toc484176118"/>
      <w:bookmarkStart w:id="133" w:name="_Toc527984691"/>
      <w:bookmarkStart w:id="134" w:name="_Toc67663573"/>
      <w:bookmarkStart w:id="135" w:name="_Toc67663603"/>
      <w:bookmarkStart w:id="136" w:name="_Toc69813532"/>
      <w:bookmarkStart w:id="137" w:name="_Toc132878004"/>
      <w:r w:rsidRPr="00E46DEE">
        <w:t>3.3</w:t>
      </w:r>
      <w:r w:rsidRPr="00E46DEE">
        <w:tab/>
        <w:t>Abbreviations</w:t>
      </w:r>
      <w:bookmarkEnd w:id="129"/>
      <w:bookmarkEnd w:id="130"/>
      <w:bookmarkEnd w:id="131"/>
      <w:bookmarkEnd w:id="132"/>
      <w:bookmarkEnd w:id="133"/>
      <w:bookmarkEnd w:id="134"/>
      <w:bookmarkEnd w:id="135"/>
      <w:bookmarkEnd w:id="136"/>
      <w:bookmarkEnd w:id="137"/>
    </w:p>
    <w:p w14:paraId="0D64FCB4" w14:textId="77777777" w:rsidR="009B3AE3" w:rsidRDefault="009B3AE3" w:rsidP="009B3AE3">
      <w:r w:rsidRPr="00E46DEE">
        <w:t>For the purposes of the present document, the [following] abbreviations [given in ... and the following] apply:</w:t>
      </w:r>
    </w:p>
    <w:p w14:paraId="763F441A" w14:textId="77777777" w:rsidR="004900DD" w:rsidRPr="00E46DEE" w:rsidRDefault="004900DD" w:rsidP="004900DD">
      <w:pPr>
        <w:pStyle w:val="EW"/>
      </w:pPr>
    </w:p>
    <w:p w14:paraId="74249AEB" w14:textId="77777777" w:rsidR="009B3AE3" w:rsidRPr="00E46DEE" w:rsidRDefault="00CB3396" w:rsidP="009B3AE3">
      <w:pPr>
        <w:pStyle w:val="Heading1"/>
      </w:pPr>
      <w:bookmarkStart w:id="138" w:name="_Toc451532882"/>
      <w:bookmarkStart w:id="139" w:name="_Toc484176069"/>
      <w:bookmarkStart w:id="140" w:name="_Toc484176100"/>
      <w:bookmarkStart w:id="141" w:name="_Toc484176119"/>
      <w:bookmarkStart w:id="142" w:name="_Toc527984692"/>
      <w:bookmarkStart w:id="143" w:name="_Toc67663574"/>
      <w:bookmarkStart w:id="144" w:name="_Toc67663604"/>
      <w:bookmarkStart w:id="145" w:name="_Toc69813533"/>
      <w:bookmarkStart w:id="146" w:name="_Toc132878005"/>
      <w:r w:rsidRPr="00E46DEE">
        <w:lastRenderedPageBreak/>
        <w:t>4</w:t>
      </w:r>
      <w:r w:rsidRPr="00E46DEE">
        <w:tab/>
        <w:t>User defined clause(s) from here onwards</w:t>
      </w:r>
      <w:bookmarkEnd w:id="138"/>
      <w:bookmarkEnd w:id="139"/>
      <w:bookmarkEnd w:id="140"/>
      <w:bookmarkEnd w:id="141"/>
      <w:bookmarkEnd w:id="142"/>
      <w:bookmarkEnd w:id="143"/>
      <w:bookmarkEnd w:id="144"/>
      <w:bookmarkEnd w:id="145"/>
      <w:bookmarkEnd w:id="146"/>
    </w:p>
    <w:p w14:paraId="3B5824C7" w14:textId="77777777" w:rsidR="009B3AE3" w:rsidRPr="00E46DEE" w:rsidRDefault="009B3AE3" w:rsidP="009B3AE3">
      <w:pPr>
        <w:pStyle w:val="Heading2"/>
      </w:pPr>
      <w:bookmarkStart w:id="147" w:name="_Toc451532883"/>
      <w:bookmarkStart w:id="148" w:name="_Toc484176070"/>
      <w:bookmarkStart w:id="149" w:name="_Toc484176101"/>
      <w:bookmarkStart w:id="150" w:name="_Toc484176120"/>
      <w:bookmarkStart w:id="151" w:name="_Toc527984693"/>
      <w:bookmarkStart w:id="152" w:name="_Toc67663575"/>
      <w:bookmarkStart w:id="153" w:name="_Toc67663605"/>
      <w:bookmarkStart w:id="154" w:name="_Toc69813534"/>
      <w:bookmarkStart w:id="155" w:name="_Toc132878006"/>
      <w:r w:rsidRPr="00E46DEE">
        <w:t>4.1</w:t>
      </w:r>
      <w:r w:rsidRPr="00E46DEE">
        <w:tab/>
        <w:t>User defined subdivisions of clause(s) from here onwards</w:t>
      </w:r>
      <w:bookmarkEnd w:id="147"/>
      <w:bookmarkEnd w:id="148"/>
      <w:bookmarkEnd w:id="149"/>
      <w:bookmarkEnd w:id="150"/>
      <w:bookmarkEnd w:id="151"/>
      <w:bookmarkEnd w:id="152"/>
      <w:bookmarkEnd w:id="153"/>
      <w:bookmarkEnd w:id="154"/>
      <w:bookmarkEnd w:id="155"/>
    </w:p>
    <w:p w14:paraId="3F87C66D" w14:textId="77777777" w:rsidR="009B3AE3" w:rsidRPr="00E46DEE" w:rsidRDefault="009B3AE3" w:rsidP="009B3AE3"/>
    <w:p w14:paraId="56D41F29" w14:textId="77777777" w:rsidR="004900DD" w:rsidRDefault="004900DD">
      <w:pPr>
        <w:overflowPunct/>
        <w:autoSpaceDE/>
        <w:autoSpaceDN/>
        <w:adjustRightInd/>
        <w:spacing w:after="0"/>
        <w:textAlignment w:val="auto"/>
        <w:rPr>
          <w:rStyle w:val="Guidance"/>
          <w:bCs/>
          <w:caps/>
          <w:noProof w:val="0"/>
          <w:lang w:val="en-GB"/>
        </w:rPr>
      </w:pPr>
      <w:r>
        <w:rPr>
          <w:rStyle w:val="Guidance"/>
          <w:bCs/>
          <w:caps/>
          <w:noProof w:val="0"/>
          <w:lang w:val="en-GB"/>
        </w:rPr>
        <w:br w:type="page"/>
      </w:r>
    </w:p>
    <w:p w14:paraId="22BC4063" w14:textId="77777777" w:rsidR="009B3AE3" w:rsidRPr="00E46DEE" w:rsidRDefault="009B3AE3" w:rsidP="000925D7">
      <w:pPr>
        <w:pStyle w:val="Heading8"/>
      </w:pPr>
      <w:bookmarkStart w:id="156" w:name="_Toc451532884"/>
      <w:bookmarkStart w:id="157" w:name="_Toc484176071"/>
      <w:bookmarkStart w:id="158" w:name="_Toc484176102"/>
      <w:bookmarkStart w:id="159" w:name="_Toc484176121"/>
      <w:bookmarkStart w:id="160" w:name="_Toc527984694"/>
      <w:bookmarkStart w:id="161" w:name="_Toc67663576"/>
      <w:bookmarkStart w:id="162" w:name="_Toc67663606"/>
      <w:bookmarkStart w:id="163" w:name="_Toc69813535"/>
      <w:bookmarkStart w:id="164" w:name="_Toc132878007"/>
      <w:r w:rsidRPr="00E46DEE">
        <w:lastRenderedPageBreak/>
        <w:t>Annex A</w:t>
      </w:r>
      <w:r w:rsidRPr="00E46DEE">
        <w:rPr>
          <w:color w:val="76923C"/>
        </w:rPr>
        <w:t xml:space="preserve"> </w:t>
      </w:r>
      <w:r w:rsidRPr="00B82EF9">
        <w:rPr>
          <w:color w:val="000000"/>
        </w:rPr>
        <w:t>(normative</w:t>
      </w:r>
      <w:r w:rsidRPr="00E46DEE">
        <w:rPr>
          <w:color w:val="76923C"/>
        </w:rPr>
        <w:t xml:space="preserve"> or </w:t>
      </w:r>
      <w:r w:rsidRPr="00B82EF9">
        <w:rPr>
          <w:color w:val="000000"/>
        </w:rPr>
        <w:t>informative)</w:t>
      </w:r>
      <w:r w:rsidRPr="00E46DEE">
        <w:t>:</w:t>
      </w:r>
      <w:r w:rsidRPr="00E46DEE">
        <w:br/>
        <w:t>Title of annex</w:t>
      </w:r>
      <w:bookmarkEnd w:id="156"/>
      <w:bookmarkEnd w:id="157"/>
      <w:bookmarkEnd w:id="158"/>
      <w:bookmarkEnd w:id="159"/>
      <w:bookmarkEnd w:id="160"/>
      <w:bookmarkEnd w:id="161"/>
      <w:bookmarkEnd w:id="162"/>
      <w:bookmarkEnd w:id="163"/>
      <w:bookmarkEnd w:id="164"/>
    </w:p>
    <w:p w14:paraId="2AFEDD4C" w14:textId="77777777" w:rsidR="009B3AE3" w:rsidRPr="00E46DEE" w:rsidRDefault="009B3AE3" w:rsidP="009B3AE3">
      <w:r w:rsidRPr="00E46DEE">
        <w:t>&lt;Text&gt;.</w:t>
      </w:r>
    </w:p>
    <w:p w14:paraId="0E7C8374" w14:textId="77777777" w:rsidR="004900DD" w:rsidRDefault="004900DD">
      <w:pPr>
        <w:overflowPunct/>
        <w:autoSpaceDE/>
        <w:autoSpaceDN/>
        <w:adjustRightInd/>
        <w:spacing w:after="0"/>
        <w:textAlignment w:val="auto"/>
        <w:rPr>
          <w:rFonts w:ascii="Arial" w:hAnsi="Arial"/>
          <w:sz w:val="36"/>
        </w:rPr>
      </w:pPr>
      <w:r>
        <w:br w:type="page"/>
      </w:r>
    </w:p>
    <w:p w14:paraId="59CBC09F" w14:textId="77777777" w:rsidR="009B3AE3" w:rsidRPr="00E46DEE" w:rsidRDefault="009B3AE3" w:rsidP="00E931B4">
      <w:pPr>
        <w:pStyle w:val="Heading8"/>
      </w:pPr>
      <w:bookmarkStart w:id="165" w:name="_Toc451532885"/>
      <w:bookmarkStart w:id="166" w:name="_Toc484176072"/>
      <w:bookmarkStart w:id="167" w:name="_Toc484176103"/>
      <w:bookmarkStart w:id="168" w:name="_Toc484176122"/>
      <w:bookmarkStart w:id="169" w:name="_Toc527984695"/>
      <w:bookmarkStart w:id="170" w:name="_Toc67663577"/>
      <w:bookmarkStart w:id="171" w:name="_Toc67663607"/>
      <w:bookmarkStart w:id="172" w:name="_Toc69813536"/>
      <w:bookmarkStart w:id="173" w:name="_Toc132878008"/>
      <w:r w:rsidRPr="00E46DEE">
        <w:lastRenderedPageBreak/>
        <w:t xml:space="preserve">Annex </w:t>
      </w:r>
      <w:r w:rsidRPr="00E46DEE">
        <w:rPr>
          <w:color w:val="000000"/>
        </w:rPr>
        <w:t>(informative)</w:t>
      </w:r>
      <w:r w:rsidRPr="00E46DEE">
        <w:t>:</w:t>
      </w:r>
      <w:r w:rsidRPr="00E46DEE">
        <w:br/>
        <w:t>Bibliography</w:t>
      </w:r>
      <w:bookmarkEnd w:id="165"/>
      <w:bookmarkEnd w:id="166"/>
      <w:bookmarkEnd w:id="167"/>
      <w:bookmarkEnd w:id="168"/>
      <w:bookmarkEnd w:id="169"/>
      <w:bookmarkEnd w:id="170"/>
      <w:bookmarkEnd w:id="171"/>
      <w:bookmarkEnd w:id="172"/>
      <w:bookmarkEnd w:id="173"/>
    </w:p>
    <w:p w14:paraId="78A9788A" w14:textId="77777777" w:rsidR="009B3AE3" w:rsidRPr="00E46DEE" w:rsidRDefault="009B3AE3" w:rsidP="009B3AE3">
      <w:pPr>
        <w:pStyle w:val="B1"/>
      </w:pPr>
    </w:p>
    <w:p w14:paraId="18822BBD" w14:textId="77777777" w:rsidR="004900DD" w:rsidRDefault="004900DD">
      <w:pPr>
        <w:overflowPunct/>
        <w:autoSpaceDE/>
        <w:autoSpaceDN/>
        <w:adjustRightInd/>
        <w:spacing w:after="0"/>
        <w:textAlignment w:val="auto"/>
        <w:rPr>
          <w:rStyle w:val="Guidance"/>
          <w:noProof w:val="0"/>
          <w:lang w:val="en-GB"/>
        </w:rPr>
      </w:pPr>
      <w:r>
        <w:rPr>
          <w:rStyle w:val="Guidance"/>
          <w:noProof w:val="0"/>
          <w:lang w:val="en-GB"/>
        </w:rPr>
        <w:br w:type="page"/>
      </w:r>
    </w:p>
    <w:p w14:paraId="54D4B0D3" w14:textId="25772DC9" w:rsidR="009B3AE3" w:rsidRPr="00E46DEE" w:rsidRDefault="009B3AE3" w:rsidP="00E931B4">
      <w:pPr>
        <w:pStyle w:val="Heading8"/>
      </w:pPr>
      <w:bookmarkStart w:id="174" w:name="_Toc451532886"/>
      <w:bookmarkStart w:id="175" w:name="_Toc484176073"/>
      <w:bookmarkStart w:id="176" w:name="_Toc484176104"/>
      <w:bookmarkStart w:id="177" w:name="_Toc484176123"/>
      <w:bookmarkStart w:id="178" w:name="_Toc527984696"/>
      <w:bookmarkStart w:id="179" w:name="_Toc67663578"/>
      <w:bookmarkStart w:id="180" w:name="_Toc67663608"/>
      <w:bookmarkStart w:id="181" w:name="_Toc69813537"/>
      <w:bookmarkStart w:id="182" w:name="_Toc132878009"/>
      <w:r w:rsidRPr="00E46DEE">
        <w:lastRenderedPageBreak/>
        <w:t xml:space="preserve">Annex </w:t>
      </w:r>
      <w:r w:rsidRPr="00E46DEE">
        <w:rPr>
          <w:color w:val="000000"/>
        </w:rPr>
        <w:t>(informative)</w:t>
      </w:r>
      <w:r w:rsidRPr="00E46DEE">
        <w:t>:</w:t>
      </w:r>
      <w:r w:rsidRPr="00E46DEE">
        <w:br/>
        <w:t xml:space="preserve">Change </w:t>
      </w:r>
      <w:bookmarkEnd w:id="174"/>
      <w:bookmarkEnd w:id="175"/>
      <w:bookmarkEnd w:id="176"/>
      <w:bookmarkEnd w:id="177"/>
      <w:bookmarkEnd w:id="178"/>
      <w:bookmarkEnd w:id="179"/>
      <w:bookmarkEnd w:id="180"/>
      <w:bookmarkEnd w:id="181"/>
      <w:r w:rsidR="00290F19">
        <w:t>h</w:t>
      </w:r>
      <w:r w:rsidR="00290F19" w:rsidRPr="00E46DEE">
        <w:t>istory</w:t>
      </w:r>
      <w:bookmarkEnd w:id="18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B3AE3" w:rsidRPr="00E46DEE" w14:paraId="784652B4" w14:textId="77777777" w:rsidTr="009B3AE3">
        <w:trPr>
          <w:tblHeader/>
          <w:jc w:val="center"/>
        </w:trPr>
        <w:tc>
          <w:tcPr>
            <w:tcW w:w="1566" w:type="dxa"/>
            <w:shd w:val="pct10" w:color="auto" w:fill="auto"/>
            <w:vAlign w:val="center"/>
          </w:tcPr>
          <w:p w14:paraId="7E906D35" w14:textId="77777777" w:rsidR="009B3AE3" w:rsidRPr="00E46DEE" w:rsidRDefault="009B3AE3" w:rsidP="009B3AE3">
            <w:pPr>
              <w:pStyle w:val="TAH"/>
            </w:pPr>
            <w:r w:rsidRPr="00E46DEE">
              <w:t>Date</w:t>
            </w:r>
          </w:p>
        </w:tc>
        <w:tc>
          <w:tcPr>
            <w:tcW w:w="810" w:type="dxa"/>
            <w:shd w:val="pct10" w:color="auto" w:fill="auto"/>
            <w:vAlign w:val="center"/>
          </w:tcPr>
          <w:p w14:paraId="05BA934D" w14:textId="77777777" w:rsidR="009B3AE3" w:rsidRPr="00E46DEE" w:rsidRDefault="009B3AE3" w:rsidP="009B3AE3">
            <w:pPr>
              <w:pStyle w:val="TAH"/>
            </w:pPr>
            <w:r w:rsidRPr="00E46DEE">
              <w:t>Version</w:t>
            </w:r>
          </w:p>
        </w:tc>
        <w:tc>
          <w:tcPr>
            <w:tcW w:w="7194" w:type="dxa"/>
            <w:shd w:val="pct10" w:color="auto" w:fill="auto"/>
            <w:vAlign w:val="center"/>
          </w:tcPr>
          <w:p w14:paraId="61B1ACFD" w14:textId="77777777" w:rsidR="009B3AE3" w:rsidRPr="00E46DEE" w:rsidRDefault="009B3AE3" w:rsidP="009B3AE3">
            <w:pPr>
              <w:pStyle w:val="TAH"/>
            </w:pPr>
            <w:r w:rsidRPr="00E46DEE">
              <w:t>Information about changes</w:t>
            </w:r>
          </w:p>
        </w:tc>
      </w:tr>
      <w:tr w:rsidR="004900DD" w:rsidRPr="00F72149" w14:paraId="688FDCD8" w14:textId="77777777" w:rsidTr="00EF6B47">
        <w:trPr>
          <w:jc w:val="center"/>
        </w:trPr>
        <w:tc>
          <w:tcPr>
            <w:tcW w:w="1566" w:type="dxa"/>
            <w:vAlign w:val="center"/>
          </w:tcPr>
          <w:p w14:paraId="3CDFB9B4" w14:textId="77777777" w:rsidR="004900DD" w:rsidRPr="00F72149" w:rsidRDefault="004900DD" w:rsidP="00EF6B47">
            <w:pPr>
              <w:pStyle w:val="TAL"/>
            </w:pPr>
            <w:r>
              <w:t>&lt;Month year&gt;</w:t>
            </w:r>
          </w:p>
        </w:tc>
        <w:tc>
          <w:tcPr>
            <w:tcW w:w="810" w:type="dxa"/>
            <w:vAlign w:val="center"/>
          </w:tcPr>
          <w:p w14:paraId="6DE40109" w14:textId="77777777" w:rsidR="004900DD" w:rsidRPr="00F72149" w:rsidRDefault="004900DD" w:rsidP="00EF6B47">
            <w:pPr>
              <w:pStyle w:val="TAC"/>
            </w:pPr>
            <w:r>
              <w:t>&lt;#&gt;</w:t>
            </w:r>
          </w:p>
        </w:tc>
        <w:tc>
          <w:tcPr>
            <w:tcW w:w="7194" w:type="dxa"/>
            <w:vAlign w:val="center"/>
          </w:tcPr>
          <w:p w14:paraId="5F089D85" w14:textId="77777777" w:rsidR="004900DD" w:rsidRPr="00F72149" w:rsidRDefault="004900DD" w:rsidP="00EF6B47">
            <w:pPr>
              <w:pStyle w:val="TAL"/>
            </w:pPr>
            <w:r>
              <w:t>&lt;Changes made are listed in this cell&gt;</w:t>
            </w:r>
          </w:p>
        </w:tc>
      </w:tr>
      <w:tr w:rsidR="009B3AE3" w:rsidRPr="00E46DEE" w14:paraId="5DEB45C9" w14:textId="77777777" w:rsidTr="009B3AE3">
        <w:trPr>
          <w:jc w:val="center"/>
        </w:trPr>
        <w:tc>
          <w:tcPr>
            <w:tcW w:w="1566" w:type="dxa"/>
            <w:vAlign w:val="center"/>
          </w:tcPr>
          <w:p w14:paraId="72182907" w14:textId="77777777" w:rsidR="009B3AE3" w:rsidRPr="00E46DEE" w:rsidRDefault="009B3AE3" w:rsidP="009B3AE3">
            <w:pPr>
              <w:pStyle w:val="TAL"/>
            </w:pPr>
          </w:p>
        </w:tc>
        <w:tc>
          <w:tcPr>
            <w:tcW w:w="810" w:type="dxa"/>
            <w:vAlign w:val="center"/>
          </w:tcPr>
          <w:p w14:paraId="23EAD43A" w14:textId="77777777" w:rsidR="009B3AE3" w:rsidRPr="00E46DEE" w:rsidRDefault="009B3AE3" w:rsidP="009B3AE3">
            <w:pPr>
              <w:pStyle w:val="TAC"/>
            </w:pPr>
          </w:p>
        </w:tc>
        <w:tc>
          <w:tcPr>
            <w:tcW w:w="7194" w:type="dxa"/>
            <w:vAlign w:val="center"/>
          </w:tcPr>
          <w:p w14:paraId="02DC7118" w14:textId="77777777" w:rsidR="009B3AE3" w:rsidRPr="00E46DEE" w:rsidRDefault="009B3AE3" w:rsidP="009B3AE3">
            <w:pPr>
              <w:pStyle w:val="TAL"/>
            </w:pPr>
          </w:p>
        </w:tc>
      </w:tr>
      <w:tr w:rsidR="004900DD" w:rsidRPr="00E46DEE" w14:paraId="77525661" w14:textId="77777777" w:rsidTr="009B3AE3">
        <w:trPr>
          <w:jc w:val="center"/>
        </w:trPr>
        <w:tc>
          <w:tcPr>
            <w:tcW w:w="1566" w:type="dxa"/>
            <w:vAlign w:val="center"/>
          </w:tcPr>
          <w:p w14:paraId="25E12656" w14:textId="77777777" w:rsidR="004900DD" w:rsidRPr="00E46DEE" w:rsidRDefault="004900DD" w:rsidP="009B3AE3">
            <w:pPr>
              <w:pStyle w:val="TAL"/>
            </w:pPr>
          </w:p>
        </w:tc>
        <w:tc>
          <w:tcPr>
            <w:tcW w:w="810" w:type="dxa"/>
            <w:vAlign w:val="center"/>
          </w:tcPr>
          <w:p w14:paraId="49887474" w14:textId="77777777" w:rsidR="004900DD" w:rsidRPr="00E46DEE" w:rsidRDefault="004900DD" w:rsidP="009B3AE3">
            <w:pPr>
              <w:pStyle w:val="TAC"/>
            </w:pPr>
          </w:p>
        </w:tc>
        <w:tc>
          <w:tcPr>
            <w:tcW w:w="7194" w:type="dxa"/>
            <w:vAlign w:val="center"/>
          </w:tcPr>
          <w:p w14:paraId="12E85D5C" w14:textId="77777777" w:rsidR="004900DD" w:rsidRPr="00E46DEE" w:rsidRDefault="004900DD" w:rsidP="009B3AE3">
            <w:pPr>
              <w:pStyle w:val="TAL"/>
            </w:pPr>
          </w:p>
        </w:tc>
      </w:tr>
    </w:tbl>
    <w:p w14:paraId="2CC8BDC7" w14:textId="77777777" w:rsidR="004900DD" w:rsidRDefault="004900DD" w:rsidP="004900DD"/>
    <w:p w14:paraId="2C253C8F" w14:textId="77777777" w:rsidR="004900DD" w:rsidRDefault="004900DD">
      <w:pPr>
        <w:overflowPunct/>
        <w:autoSpaceDE/>
        <w:autoSpaceDN/>
        <w:adjustRightInd/>
        <w:spacing w:after="0"/>
        <w:textAlignment w:val="auto"/>
      </w:pPr>
      <w:r>
        <w:br w:type="page"/>
      </w:r>
    </w:p>
    <w:p w14:paraId="2B90F572" w14:textId="77777777" w:rsidR="00CB3396" w:rsidRPr="00E46DEE" w:rsidRDefault="00CB3396">
      <w:pPr>
        <w:pStyle w:val="Heading1"/>
      </w:pPr>
      <w:bookmarkStart w:id="183" w:name="_Toc451532887"/>
      <w:bookmarkStart w:id="184" w:name="_Toc484176074"/>
      <w:bookmarkStart w:id="185" w:name="_Toc484176105"/>
      <w:bookmarkStart w:id="186" w:name="_Toc484176124"/>
      <w:bookmarkStart w:id="187" w:name="_Toc527984697"/>
      <w:bookmarkStart w:id="188" w:name="_Toc67663579"/>
      <w:bookmarkStart w:id="189" w:name="_Toc67663609"/>
      <w:bookmarkStart w:id="190" w:name="_Toc69813538"/>
      <w:bookmarkStart w:id="191" w:name="_Toc132878010"/>
      <w:r w:rsidRPr="00E46DEE">
        <w:lastRenderedPageBreak/>
        <w:t>History</w:t>
      </w:r>
      <w:bookmarkEnd w:id="183"/>
      <w:bookmarkEnd w:id="184"/>
      <w:bookmarkEnd w:id="185"/>
      <w:bookmarkEnd w:id="186"/>
      <w:bookmarkEnd w:id="187"/>
      <w:bookmarkEnd w:id="188"/>
      <w:bookmarkEnd w:id="189"/>
      <w:bookmarkEnd w:id="190"/>
      <w:bookmarkEnd w:id="191"/>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B3396" w:rsidRPr="00E46DEE" w14:paraId="66A9B2C1" w14:textId="77777777" w:rsidTr="004900DD">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324D26E" w14:textId="77777777" w:rsidR="00CB3396" w:rsidRPr="00E46DEE" w:rsidRDefault="00CB3396">
            <w:pPr>
              <w:spacing w:before="60" w:after="60"/>
              <w:jc w:val="center"/>
              <w:rPr>
                <w:b/>
                <w:sz w:val="24"/>
              </w:rPr>
            </w:pPr>
            <w:r w:rsidRPr="00E46DEE">
              <w:rPr>
                <w:b/>
                <w:sz w:val="24"/>
              </w:rPr>
              <w:t>Document history</w:t>
            </w:r>
          </w:p>
        </w:tc>
      </w:tr>
      <w:tr w:rsidR="00CB3396" w:rsidRPr="00E46DEE" w14:paraId="5530186B"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173B8C6E" w14:textId="77777777" w:rsidR="00CB3396" w:rsidRPr="00E46DEE" w:rsidRDefault="00CB3396">
            <w:pPr>
              <w:pStyle w:val="FP"/>
              <w:spacing w:before="80" w:after="80"/>
              <w:ind w:left="57"/>
            </w:pPr>
            <w:r w:rsidRPr="00E46DEE">
              <w:t>&lt;Version&gt;</w:t>
            </w:r>
          </w:p>
        </w:tc>
        <w:tc>
          <w:tcPr>
            <w:tcW w:w="1588" w:type="dxa"/>
            <w:tcBorders>
              <w:top w:val="single" w:sz="6" w:space="0" w:color="auto"/>
              <w:left w:val="single" w:sz="6" w:space="0" w:color="auto"/>
              <w:bottom w:val="single" w:sz="6" w:space="0" w:color="auto"/>
              <w:right w:val="single" w:sz="6" w:space="0" w:color="auto"/>
            </w:tcBorders>
          </w:tcPr>
          <w:p w14:paraId="6287042B" w14:textId="77777777" w:rsidR="00CB3396" w:rsidRPr="00E46DEE" w:rsidRDefault="00CB3396">
            <w:pPr>
              <w:pStyle w:val="FP"/>
              <w:spacing w:before="80" w:after="80"/>
              <w:ind w:left="57"/>
            </w:pPr>
            <w:r w:rsidRPr="00E46DEE">
              <w:t>&lt;Date&gt;</w:t>
            </w:r>
          </w:p>
        </w:tc>
        <w:tc>
          <w:tcPr>
            <w:tcW w:w="6804" w:type="dxa"/>
            <w:tcBorders>
              <w:top w:val="single" w:sz="6" w:space="0" w:color="auto"/>
              <w:bottom w:val="single" w:sz="6" w:space="0" w:color="auto"/>
              <w:right w:val="single" w:sz="6" w:space="0" w:color="auto"/>
            </w:tcBorders>
          </w:tcPr>
          <w:p w14:paraId="70B7C5E7" w14:textId="77777777" w:rsidR="00CB3396" w:rsidRPr="00E46DEE" w:rsidRDefault="00CB3396">
            <w:pPr>
              <w:pStyle w:val="FP"/>
              <w:tabs>
                <w:tab w:val="left" w:pos="3118"/>
              </w:tabs>
              <w:spacing w:before="80" w:after="80"/>
              <w:ind w:left="57"/>
            </w:pPr>
            <w:r w:rsidRPr="00E46DEE">
              <w:t>&lt;Milestone&gt;</w:t>
            </w:r>
          </w:p>
        </w:tc>
      </w:tr>
      <w:tr w:rsidR="00CB3396" w:rsidRPr="00E46DEE" w14:paraId="12A15734"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3125911F" w14:textId="77777777" w:rsidR="00CB3396" w:rsidRPr="00E46DEE"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93D1A59" w14:textId="77777777" w:rsidR="00CB3396" w:rsidRPr="00E46DEE"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082871C5" w14:textId="77777777" w:rsidR="00CB3396" w:rsidRPr="00E46DEE" w:rsidRDefault="00CB3396">
            <w:pPr>
              <w:pStyle w:val="FP"/>
              <w:tabs>
                <w:tab w:val="left" w:pos="3118"/>
              </w:tabs>
              <w:spacing w:before="80" w:after="80"/>
              <w:ind w:left="57"/>
            </w:pPr>
          </w:p>
        </w:tc>
      </w:tr>
      <w:tr w:rsidR="00CB3396" w:rsidRPr="00E46DEE" w14:paraId="75ED922D"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529B280D" w14:textId="77777777" w:rsidR="00CB3396" w:rsidRPr="00E46DEE"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55C6379" w14:textId="77777777" w:rsidR="00CB3396" w:rsidRPr="00E46DEE"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6460F03F" w14:textId="77777777" w:rsidR="00CB3396" w:rsidRPr="00E46DEE" w:rsidRDefault="00CB3396">
            <w:pPr>
              <w:pStyle w:val="FP"/>
              <w:tabs>
                <w:tab w:val="left" w:pos="3261"/>
                <w:tab w:val="left" w:pos="4395"/>
              </w:tabs>
              <w:spacing w:before="80" w:after="80"/>
              <w:ind w:left="57"/>
            </w:pPr>
          </w:p>
        </w:tc>
      </w:tr>
      <w:tr w:rsidR="00CB3396" w:rsidRPr="00E46DEE" w14:paraId="20C412F0"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360DBAC4" w14:textId="77777777" w:rsidR="00CB3396" w:rsidRPr="00E46DEE"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7C2B2C4" w14:textId="77777777" w:rsidR="00CB3396" w:rsidRPr="00E46DEE"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1350E093" w14:textId="77777777" w:rsidR="00CB3396" w:rsidRPr="00E46DEE" w:rsidRDefault="00CB3396">
            <w:pPr>
              <w:pStyle w:val="FP"/>
              <w:tabs>
                <w:tab w:val="left" w:pos="3261"/>
                <w:tab w:val="left" w:pos="4395"/>
              </w:tabs>
              <w:spacing w:before="80" w:after="80"/>
              <w:ind w:left="57"/>
            </w:pPr>
          </w:p>
        </w:tc>
      </w:tr>
      <w:tr w:rsidR="00CB3396" w:rsidRPr="00E46DEE" w14:paraId="6D459A46"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1D17491F" w14:textId="77777777" w:rsidR="00CB3396" w:rsidRPr="00E46DEE"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15CEC20" w14:textId="77777777" w:rsidR="00CB3396" w:rsidRPr="00E46DEE"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04DB5481" w14:textId="77777777" w:rsidR="00CB3396" w:rsidRPr="00E46DEE" w:rsidRDefault="00CB3396">
            <w:pPr>
              <w:pStyle w:val="FP"/>
              <w:tabs>
                <w:tab w:val="left" w:pos="3261"/>
                <w:tab w:val="left" w:pos="4395"/>
              </w:tabs>
              <w:spacing w:before="80" w:after="80"/>
              <w:ind w:left="57"/>
            </w:pPr>
          </w:p>
        </w:tc>
      </w:tr>
    </w:tbl>
    <w:p w14:paraId="223C5F3A" w14:textId="77777777" w:rsidR="00CB3396" w:rsidRPr="00E46DEE" w:rsidRDefault="00CB3396"/>
    <w:p w14:paraId="011DE7DA" w14:textId="55258A90" w:rsidR="00191A79" w:rsidRPr="00E46DEE" w:rsidRDefault="003B5EEB" w:rsidP="003B5EEB">
      <w:pPr>
        <w:rPr>
          <w:rFonts w:ascii="Arial" w:hAnsi="Arial" w:cs="Arial"/>
          <w:i/>
          <w:color w:val="76923C"/>
          <w:sz w:val="18"/>
          <w:szCs w:val="18"/>
        </w:rPr>
      </w:pPr>
      <w:r w:rsidRPr="00E46DEE">
        <w:rPr>
          <w:rFonts w:ascii="Arial" w:hAnsi="Arial" w:cs="Arial"/>
          <w:i/>
          <w:color w:val="76923C"/>
          <w:sz w:val="18"/>
          <w:szCs w:val="18"/>
        </w:rPr>
        <w:t xml:space="preserve">Latest changes made on </w:t>
      </w:r>
      <w:r w:rsidR="00290F19">
        <w:rPr>
          <w:rFonts w:ascii="Arial" w:hAnsi="Arial" w:cs="Arial"/>
          <w:i/>
          <w:color w:val="76923C"/>
          <w:sz w:val="18"/>
          <w:szCs w:val="18"/>
        </w:rPr>
        <w:t>2023</w:t>
      </w:r>
      <w:r w:rsidR="00191A79">
        <w:rPr>
          <w:rFonts w:ascii="Arial" w:hAnsi="Arial" w:cs="Arial"/>
          <w:i/>
          <w:color w:val="76923C"/>
          <w:sz w:val="18"/>
          <w:szCs w:val="18"/>
        </w:rPr>
        <w:t>-</w:t>
      </w:r>
      <w:r w:rsidR="00290F19">
        <w:rPr>
          <w:rFonts w:ascii="Arial" w:hAnsi="Arial" w:cs="Arial"/>
          <w:i/>
          <w:color w:val="76923C"/>
          <w:sz w:val="18"/>
          <w:szCs w:val="18"/>
        </w:rPr>
        <w:t>04</w:t>
      </w:r>
      <w:r w:rsidR="00D731CB">
        <w:rPr>
          <w:rFonts w:ascii="Arial" w:hAnsi="Arial" w:cs="Arial"/>
          <w:i/>
          <w:color w:val="76923C"/>
          <w:sz w:val="18"/>
          <w:szCs w:val="18"/>
        </w:rPr>
        <w:t>-</w:t>
      </w:r>
      <w:r w:rsidR="00290F19">
        <w:rPr>
          <w:rFonts w:ascii="Arial" w:hAnsi="Arial" w:cs="Arial"/>
          <w:i/>
          <w:color w:val="76923C"/>
          <w:sz w:val="18"/>
          <w:szCs w:val="18"/>
        </w:rPr>
        <w:t>20</w:t>
      </w:r>
    </w:p>
    <w:sectPr w:rsidR="00191A79" w:rsidRPr="00E46DEE">
      <w:headerReference w:type="default" r:id="rId16"/>
      <w:footerReference w:type="default" r:id="rId17"/>
      <w:footnotePr>
        <w:numRestart w:val="eachSect"/>
      </w:footnotePr>
      <w:pgSz w:w="11907" w:h="16840"/>
      <w:pgMar w:top="1418" w:right="1134"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2DC2" w14:textId="77777777" w:rsidR="00361E33" w:rsidRDefault="00361E33">
      <w:r>
        <w:separator/>
      </w:r>
    </w:p>
  </w:endnote>
  <w:endnote w:type="continuationSeparator" w:id="0">
    <w:p w14:paraId="3ED23CFD" w14:textId="77777777" w:rsidR="00361E33" w:rsidRDefault="0036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6DC3" w14:textId="77777777" w:rsidR="00191A79" w:rsidRDefault="00191A79">
    <w:pPr>
      <w:pStyle w:val="Footer"/>
    </w:pPr>
  </w:p>
  <w:p w14:paraId="05A8956E" w14:textId="77777777" w:rsidR="00191A79" w:rsidRDefault="00191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B655" w14:textId="77777777" w:rsidR="00191A79" w:rsidRDefault="00191A7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7E24" w14:textId="77777777" w:rsidR="00361E33" w:rsidRDefault="00361E33">
      <w:r>
        <w:separator/>
      </w:r>
    </w:p>
  </w:footnote>
  <w:footnote w:type="continuationSeparator" w:id="0">
    <w:p w14:paraId="18BC3AA9" w14:textId="77777777" w:rsidR="00361E33" w:rsidRDefault="00361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3703" w14:textId="77777777" w:rsidR="00191A79" w:rsidRDefault="00191A79">
    <w:pPr>
      <w:pStyle w:val="Header"/>
    </w:pPr>
    <w:r>
      <w:rPr>
        <w:lang w:eastAsia="en-GB"/>
      </w:rPr>
      <w:drawing>
        <wp:anchor distT="0" distB="0" distL="114300" distR="114300" simplePos="0" relativeHeight="251657728" behindDoc="1" locked="0" layoutInCell="1" allowOverlap="1" wp14:anchorId="61B9EE76" wp14:editId="34FE0227">
          <wp:simplePos x="0" y="0"/>
          <wp:positionH relativeFrom="column">
            <wp:posOffset>-100965</wp:posOffset>
          </wp:positionH>
          <wp:positionV relativeFrom="paragraph">
            <wp:posOffset>998220</wp:posOffset>
          </wp:positionV>
          <wp:extent cx="6607810" cy="2876550"/>
          <wp:effectExtent l="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311C" w14:textId="5F44999E" w:rsidR="00191A79" w:rsidRDefault="00191A79">
    <w:pPr>
      <w:pStyle w:val="Header"/>
      <w:framePr w:wrap="auto" w:vAnchor="text" w:hAnchor="margin" w:xAlign="right" w:y="1"/>
    </w:pPr>
    <w:r>
      <w:fldChar w:fldCharType="begin"/>
    </w:r>
    <w:r>
      <w:instrText xml:space="preserve">styleref ZA </w:instrText>
    </w:r>
    <w:r>
      <w:fldChar w:fldCharType="separate"/>
    </w:r>
    <w:r w:rsidR="00587E7C">
      <w:t>Final draft ETSI ES 2DD DDD Vm.t.e (yyyy-mm)</w:t>
    </w:r>
    <w:r>
      <w:fldChar w:fldCharType="end"/>
    </w:r>
  </w:p>
  <w:p w14:paraId="2CB1F7FF" w14:textId="77777777" w:rsidR="00191A79" w:rsidRDefault="00191A79">
    <w:pPr>
      <w:pStyle w:val="Header"/>
      <w:framePr w:wrap="auto" w:vAnchor="text" w:hAnchor="margin" w:xAlign="center" w:y="1"/>
    </w:pPr>
    <w:r>
      <w:fldChar w:fldCharType="begin"/>
    </w:r>
    <w:r>
      <w:instrText xml:space="preserve">page </w:instrText>
    </w:r>
    <w:r>
      <w:fldChar w:fldCharType="separate"/>
    </w:r>
    <w:r w:rsidR="00AC5608">
      <w:t>10</w:t>
    </w:r>
    <w:r>
      <w:fldChar w:fldCharType="end"/>
    </w:r>
  </w:p>
  <w:p w14:paraId="4283B453" w14:textId="7FD0D851" w:rsidR="00191A79" w:rsidRDefault="00191A79" w:rsidP="00711494">
    <w:pPr>
      <w:pStyle w:val="Header"/>
      <w:framePr w:wrap="auto" w:vAnchor="text" w:hAnchor="margin" w:y="1"/>
    </w:pPr>
    <w:r>
      <w:fldChar w:fldCharType="begin"/>
    </w:r>
    <w:r>
      <w:instrText xml:space="preserve">styleref ZGSM </w:instrText>
    </w:r>
    <w:r>
      <w:fldChar w:fldCharType="separate"/>
    </w:r>
    <w:r w:rsidR="00587E7C">
      <w:t>[Release #]</w:t>
    </w:r>
    <w:r>
      <w:fldChar w:fldCharType="end"/>
    </w:r>
  </w:p>
  <w:p w14:paraId="51A9A0F4" w14:textId="77777777" w:rsidR="00191A79" w:rsidRDefault="00191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13706406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487327250">
    <w:abstractNumId w:val="19"/>
  </w:num>
  <w:num w:numId="3" w16cid:durableId="1011025161">
    <w:abstractNumId w:val="35"/>
  </w:num>
  <w:num w:numId="4" w16cid:durableId="540556099">
    <w:abstractNumId w:val="14"/>
  </w:num>
  <w:num w:numId="5" w16cid:durableId="1924681829">
    <w:abstractNumId w:val="21"/>
  </w:num>
  <w:num w:numId="6" w16cid:durableId="1412658001">
    <w:abstractNumId w:val="29"/>
  </w:num>
  <w:num w:numId="7" w16cid:durableId="1198472866">
    <w:abstractNumId w:val="10"/>
    <w:lvlOverride w:ilvl="0">
      <w:lvl w:ilvl="0">
        <w:numFmt w:val="bullet"/>
        <w:lvlText w:val=""/>
        <w:legacy w:legacy="1" w:legacySpace="0" w:legacyIndent="0"/>
        <w:lvlJc w:val="left"/>
        <w:rPr>
          <w:rFonts w:ascii="Symbol" w:hAnsi="Symbol" w:hint="default"/>
        </w:rPr>
      </w:lvl>
    </w:lvlOverride>
  </w:num>
  <w:num w:numId="8" w16cid:durableId="1638148127">
    <w:abstractNumId w:val="2"/>
  </w:num>
  <w:num w:numId="9" w16cid:durableId="529537516">
    <w:abstractNumId w:val="1"/>
  </w:num>
  <w:num w:numId="10" w16cid:durableId="967051653">
    <w:abstractNumId w:val="0"/>
  </w:num>
  <w:num w:numId="11" w16cid:durableId="201752298">
    <w:abstractNumId w:val="28"/>
  </w:num>
  <w:num w:numId="12" w16cid:durableId="513343488">
    <w:abstractNumId w:val="24"/>
  </w:num>
  <w:num w:numId="13" w16cid:durableId="2056271885">
    <w:abstractNumId w:val="23"/>
  </w:num>
  <w:num w:numId="14" w16cid:durableId="1591158647">
    <w:abstractNumId w:val="9"/>
  </w:num>
  <w:num w:numId="15" w16cid:durableId="394664116">
    <w:abstractNumId w:val="7"/>
  </w:num>
  <w:num w:numId="16" w16cid:durableId="290792300">
    <w:abstractNumId w:val="6"/>
  </w:num>
  <w:num w:numId="17" w16cid:durableId="1574318637">
    <w:abstractNumId w:val="5"/>
  </w:num>
  <w:num w:numId="18" w16cid:durableId="1393623658">
    <w:abstractNumId w:val="4"/>
  </w:num>
  <w:num w:numId="19" w16cid:durableId="2145854563">
    <w:abstractNumId w:val="8"/>
  </w:num>
  <w:num w:numId="20" w16cid:durableId="354353854">
    <w:abstractNumId w:val="3"/>
  </w:num>
  <w:num w:numId="21" w16cid:durableId="1864633992">
    <w:abstractNumId w:val="18"/>
  </w:num>
  <w:num w:numId="22" w16cid:durableId="917246607">
    <w:abstractNumId w:val="31"/>
  </w:num>
  <w:num w:numId="23" w16cid:durableId="333651353">
    <w:abstractNumId w:val="26"/>
  </w:num>
  <w:num w:numId="24" w16cid:durableId="977757419">
    <w:abstractNumId w:val="30"/>
  </w:num>
  <w:num w:numId="25" w16cid:durableId="352654123">
    <w:abstractNumId w:val="17"/>
  </w:num>
  <w:num w:numId="26" w16cid:durableId="721027485">
    <w:abstractNumId w:val="13"/>
  </w:num>
  <w:num w:numId="27" w16cid:durableId="9987325">
    <w:abstractNumId w:val="15"/>
  </w:num>
  <w:num w:numId="28" w16cid:durableId="1679693142">
    <w:abstractNumId w:val="27"/>
  </w:num>
  <w:num w:numId="29" w16cid:durableId="1140465477">
    <w:abstractNumId w:val="33"/>
  </w:num>
  <w:num w:numId="30" w16cid:durableId="1470436262">
    <w:abstractNumId w:val="22"/>
  </w:num>
  <w:num w:numId="31" w16cid:durableId="846792432">
    <w:abstractNumId w:val="12"/>
  </w:num>
  <w:num w:numId="32" w16cid:durableId="1915359516">
    <w:abstractNumId w:val="25"/>
  </w:num>
  <w:num w:numId="33" w16cid:durableId="648170923">
    <w:abstractNumId w:val="16"/>
  </w:num>
  <w:num w:numId="34" w16cid:durableId="1283421378">
    <w:abstractNumId w:val="20"/>
  </w:num>
  <w:num w:numId="35" w16cid:durableId="215092216">
    <w:abstractNumId w:val="32"/>
  </w:num>
  <w:num w:numId="36" w16cid:durableId="1599408133">
    <w:abstractNumId w:val="11"/>
  </w:num>
  <w:num w:numId="37" w16cid:durableId="1051467129">
    <w:abstractNumId w:val="34"/>
  </w:num>
  <w:num w:numId="38" w16cid:durableId="4046856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96"/>
    <w:rsid w:val="000412EF"/>
    <w:rsid w:val="00063AB8"/>
    <w:rsid w:val="00071C88"/>
    <w:rsid w:val="00074BC1"/>
    <w:rsid w:val="00084ED5"/>
    <w:rsid w:val="000925D7"/>
    <w:rsid w:val="00092791"/>
    <w:rsid w:val="000B2289"/>
    <w:rsid w:val="000E2A8F"/>
    <w:rsid w:val="000E672C"/>
    <w:rsid w:val="000F098C"/>
    <w:rsid w:val="000F1401"/>
    <w:rsid w:val="000F71DD"/>
    <w:rsid w:val="001003A5"/>
    <w:rsid w:val="001069FB"/>
    <w:rsid w:val="00107606"/>
    <w:rsid w:val="00110D68"/>
    <w:rsid w:val="00124609"/>
    <w:rsid w:val="00126E35"/>
    <w:rsid w:val="001338D8"/>
    <w:rsid w:val="001540FD"/>
    <w:rsid w:val="00155A51"/>
    <w:rsid w:val="001629CD"/>
    <w:rsid w:val="0016356D"/>
    <w:rsid w:val="001676CF"/>
    <w:rsid w:val="00173CB0"/>
    <w:rsid w:val="00191A79"/>
    <w:rsid w:val="001A23B4"/>
    <w:rsid w:val="001A6ED7"/>
    <w:rsid w:val="001B5F0D"/>
    <w:rsid w:val="001C1E0F"/>
    <w:rsid w:val="001C6327"/>
    <w:rsid w:val="001D51D0"/>
    <w:rsid w:val="001E273C"/>
    <w:rsid w:val="001E6F60"/>
    <w:rsid w:val="002028E4"/>
    <w:rsid w:val="00233DF8"/>
    <w:rsid w:val="00245D86"/>
    <w:rsid w:val="00247D44"/>
    <w:rsid w:val="00256FB9"/>
    <w:rsid w:val="00273FD4"/>
    <w:rsid w:val="00276E91"/>
    <w:rsid w:val="00290F19"/>
    <w:rsid w:val="002961D7"/>
    <w:rsid w:val="002C1155"/>
    <w:rsid w:val="002C3000"/>
    <w:rsid w:val="002C5A3B"/>
    <w:rsid w:val="002F0B8B"/>
    <w:rsid w:val="003002E4"/>
    <w:rsid w:val="00301292"/>
    <w:rsid w:val="0031299A"/>
    <w:rsid w:val="003211E1"/>
    <w:rsid w:val="003212D4"/>
    <w:rsid w:val="003379EE"/>
    <w:rsid w:val="00341290"/>
    <w:rsid w:val="003505CC"/>
    <w:rsid w:val="00352716"/>
    <w:rsid w:val="00354FB4"/>
    <w:rsid w:val="00356FF4"/>
    <w:rsid w:val="00361E33"/>
    <w:rsid w:val="00366350"/>
    <w:rsid w:val="00367C20"/>
    <w:rsid w:val="0038253A"/>
    <w:rsid w:val="00383BEC"/>
    <w:rsid w:val="00396EC4"/>
    <w:rsid w:val="003B5EEB"/>
    <w:rsid w:val="003B7156"/>
    <w:rsid w:val="003D0745"/>
    <w:rsid w:val="003D5506"/>
    <w:rsid w:val="00415A5E"/>
    <w:rsid w:val="004900DD"/>
    <w:rsid w:val="004A13D6"/>
    <w:rsid w:val="004D5708"/>
    <w:rsid w:val="00510C8B"/>
    <w:rsid w:val="0051795F"/>
    <w:rsid w:val="005362A7"/>
    <w:rsid w:val="00545CD6"/>
    <w:rsid w:val="005614AF"/>
    <w:rsid w:val="00564A86"/>
    <w:rsid w:val="00574C25"/>
    <w:rsid w:val="00587E7C"/>
    <w:rsid w:val="005C4788"/>
    <w:rsid w:val="005E2058"/>
    <w:rsid w:val="005E553A"/>
    <w:rsid w:val="005F1AD2"/>
    <w:rsid w:val="00607677"/>
    <w:rsid w:val="0060780F"/>
    <w:rsid w:val="006475D2"/>
    <w:rsid w:val="006504FB"/>
    <w:rsid w:val="00650EB8"/>
    <w:rsid w:val="00654C53"/>
    <w:rsid w:val="00677CEE"/>
    <w:rsid w:val="006C1836"/>
    <w:rsid w:val="006C3210"/>
    <w:rsid w:val="006E2BCC"/>
    <w:rsid w:val="006F2E04"/>
    <w:rsid w:val="00700EDD"/>
    <w:rsid w:val="00707100"/>
    <w:rsid w:val="00711494"/>
    <w:rsid w:val="00713D96"/>
    <w:rsid w:val="007456BD"/>
    <w:rsid w:val="00751F44"/>
    <w:rsid w:val="00776533"/>
    <w:rsid w:val="00787C15"/>
    <w:rsid w:val="007B78BB"/>
    <w:rsid w:val="007C1913"/>
    <w:rsid w:val="007D44B1"/>
    <w:rsid w:val="007E4FB6"/>
    <w:rsid w:val="007F42EF"/>
    <w:rsid w:val="00802D83"/>
    <w:rsid w:val="008451B1"/>
    <w:rsid w:val="00853490"/>
    <w:rsid w:val="008A67EF"/>
    <w:rsid w:val="008A7F93"/>
    <w:rsid w:val="008C2803"/>
    <w:rsid w:val="008C72D3"/>
    <w:rsid w:val="008F43F1"/>
    <w:rsid w:val="008F442D"/>
    <w:rsid w:val="00906C0B"/>
    <w:rsid w:val="00912504"/>
    <w:rsid w:val="00927B64"/>
    <w:rsid w:val="00933853"/>
    <w:rsid w:val="009362D8"/>
    <w:rsid w:val="0095621A"/>
    <w:rsid w:val="00977B9C"/>
    <w:rsid w:val="00992394"/>
    <w:rsid w:val="009B3AE3"/>
    <w:rsid w:val="009C09C5"/>
    <w:rsid w:val="009C1E8A"/>
    <w:rsid w:val="009C3129"/>
    <w:rsid w:val="009C7804"/>
    <w:rsid w:val="009F42FD"/>
    <w:rsid w:val="00A11BB7"/>
    <w:rsid w:val="00A12A0D"/>
    <w:rsid w:val="00A279F6"/>
    <w:rsid w:val="00A53129"/>
    <w:rsid w:val="00A73067"/>
    <w:rsid w:val="00A80BBE"/>
    <w:rsid w:val="00A85425"/>
    <w:rsid w:val="00A86D2F"/>
    <w:rsid w:val="00A87397"/>
    <w:rsid w:val="00AA5F42"/>
    <w:rsid w:val="00AB514D"/>
    <w:rsid w:val="00AC5608"/>
    <w:rsid w:val="00AC7752"/>
    <w:rsid w:val="00AF75CD"/>
    <w:rsid w:val="00B24EBF"/>
    <w:rsid w:val="00B31BB0"/>
    <w:rsid w:val="00B4129B"/>
    <w:rsid w:val="00B42660"/>
    <w:rsid w:val="00B52F10"/>
    <w:rsid w:val="00B82EF9"/>
    <w:rsid w:val="00B84FCB"/>
    <w:rsid w:val="00B930D7"/>
    <w:rsid w:val="00B941B3"/>
    <w:rsid w:val="00BA780C"/>
    <w:rsid w:val="00BB5701"/>
    <w:rsid w:val="00C14A82"/>
    <w:rsid w:val="00C22292"/>
    <w:rsid w:val="00C340E0"/>
    <w:rsid w:val="00C3410E"/>
    <w:rsid w:val="00C345DF"/>
    <w:rsid w:val="00C35FBF"/>
    <w:rsid w:val="00C42A36"/>
    <w:rsid w:val="00C46627"/>
    <w:rsid w:val="00C6713F"/>
    <w:rsid w:val="00C749DB"/>
    <w:rsid w:val="00C93330"/>
    <w:rsid w:val="00C9698E"/>
    <w:rsid w:val="00CB3396"/>
    <w:rsid w:val="00CD1DF6"/>
    <w:rsid w:val="00CD225F"/>
    <w:rsid w:val="00CD59F7"/>
    <w:rsid w:val="00CD63DC"/>
    <w:rsid w:val="00CE279B"/>
    <w:rsid w:val="00CE36DB"/>
    <w:rsid w:val="00CE4B84"/>
    <w:rsid w:val="00CE77F3"/>
    <w:rsid w:val="00CF2081"/>
    <w:rsid w:val="00D100D9"/>
    <w:rsid w:val="00D35600"/>
    <w:rsid w:val="00D56A49"/>
    <w:rsid w:val="00D65AF2"/>
    <w:rsid w:val="00D71C25"/>
    <w:rsid w:val="00D731CB"/>
    <w:rsid w:val="00D80949"/>
    <w:rsid w:val="00D97F71"/>
    <w:rsid w:val="00DC19AC"/>
    <w:rsid w:val="00DD578E"/>
    <w:rsid w:val="00DE3AC1"/>
    <w:rsid w:val="00DF045E"/>
    <w:rsid w:val="00E00A95"/>
    <w:rsid w:val="00E01E83"/>
    <w:rsid w:val="00E12776"/>
    <w:rsid w:val="00E263FA"/>
    <w:rsid w:val="00E4270D"/>
    <w:rsid w:val="00E46DEE"/>
    <w:rsid w:val="00E54F73"/>
    <w:rsid w:val="00E85261"/>
    <w:rsid w:val="00E931B4"/>
    <w:rsid w:val="00F10D57"/>
    <w:rsid w:val="00F1124A"/>
    <w:rsid w:val="00F2117D"/>
    <w:rsid w:val="00F371EF"/>
    <w:rsid w:val="00F43A2A"/>
    <w:rsid w:val="00F45FE7"/>
    <w:rsid w:val="00F64B0B"/>
    <w:rsid w:val="00F714E9"/>
    <w:rsid w:val="00F722FE"/>
    <w:rsid w:val="00F75A63"/>
    <w:rsid w:val="00F770F7"/>
    <w:rsid w:val="00F777EC"/>
    <w:rsid w:val="00F87367"/>
    <w:rsid w:val="00F92AE2"/>
    <w:rsid w:val="00FC2365"/>
    <w:rsid w:val="00FC40CC"/>
    <w:rsid w:val="00FE5F65"/>
    <w:rsid w:val="00FF1F96"/>
    <w:rsid w:val="00FF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DA2FA37"/>
  <w15:chartTrackingRefBased/>
  <w15:docId w15:val="{0B57B714-CB71-4A4A-A5B2-7400CC2A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73C"/>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1E273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1E273C"/>
    <w:pPr>
      <w:pBdr>
        <w:top w:val="none" w:sz="0" w:space="0" w:color="auto"/>
      </w:pBdr>
      <w:spacing w:before="180"/>
      <w:outlineLvl w:val="1"/>
    </w:pPr>
    <w:rPr>
      <w:sz w:val="32"/>
    </w:rPr>
  </w:style>
  <w:style w:type="paragraph" w:styleId="Heading3">
    <w:name w:val="heading 3"/>
    <w:basedOn w:val="Heading2"/>
    <w:next w:val="Normal"/>
    <w:qFormat/>
    <w:rsid w:val="001E273C"/>
    <w:pPr>
      <w:spacing w:before="120"/>
      <w:outlineLvl w:val="2"/>
    </w:pPr>
    <w:rPr>
      <w:sz w:val="28"/>
    </w:rPr>
  </w:style>
  <w:style w:type="paragraph" w:styleId="Heading4">
    <w:name w:val="heading 4"/>
    <w:basedOn w:val="Heading3"/>
    <w:next w:val="Normal"/>
    <w:qFormat/>
    <w:rsid w:val="001E273C"/>
    <w:pPr>
      <w:ind w:left="1418" w:hanging="1418"/>
      <w:outlineLvl w:val="3"/>
    </w:pPr>
    <w:rPr>
      <w:sz w:val="24"/>
    </w:rPr>
  </w:style>
  <w:style w:type="paragraph" w:styleId="Heading5">
    <w:name w:val="heading 5"/>
    <w:basedOn w:val="Heading4"/>
    <w:next w:val="Normal"/>
    <w:qFormat/>
    <w:rsid w:val="001E273C"/>
    <w:pPr>
      <w:ind w:left="1701" w:hanging="1701"/>
      <w:outlineLvl w:val="4"/>
    </w:pPr>
    <w:rPr>
      <w:sz w:val="22"/>
    </w:rPr>
  </w:style>
  <w:style w:type="paragraph" w:styleId="Heading6">
    <w:name w:val="heading 6"/>
    <w:basedOn w:val="H6"/>
    <w:next w:val="Normal"/>
    <w:qFormat/>
    <w:rsid w:val="001E273C"/>
    <w:pPr>
      <w:outlineLvl w:val="5"/>
    </w:pPr>
  </w:style>
  <w:style w:type="paragraph" w:styleId="Heading7">
    <w:name w:val="heading 7"/>
    <w:basedOn w:val="H6"/>
    <w:next w:val="Normal"/>
    <w:qFormat/>
    <w:rsid w:val="001E273C"/>
    <w:pPr>
      <w:outlineLvl w:val="6"/>
    </w:pPr>
  </w:style>
  <w:style w:type="paragraph" w:styleId="Heading8">
    <w:name w:val="heading 8"/>
    <w:basedOn w:val="Heading1"/>
    <w:next w:val="Normal"/>
    <w:link w:val="Heading8Char"/>
    <w:qFormat/>
    <w:rsid w:val="001E273C"/>
    <w:pPr>
      <w:ind w:left="0" w:firstLine="0"/>
      <w:outlineLvl w:val="7"/>
    </w:pPr>
  </w:style>
  <w:style w:type="paragraph" w:styleId="Heading9">
    <w:name w:val="heading 9"/>
    <w:basedOn w:val="Heading8"/>
    <w:next w:val="Normal"/>
    <w:qFormat/>
    <w:rsid w:val="001E27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E273C"/>
    <w:pPr>
      <w:ind w:left="1985" w:hanging="1985"/>
      <w:outlineLvl w:val="9"/>
    </w:pPr>
    <w:rPr>
      <w:sz w:val="20"/>
    </w:rPr>
  </w:style>
  <w:style w:type="paragraph" w:styleId="TOC9">
    <w:name w:val="toc 9"/>
    <w:basedOn w:val="TOC8"/>
    <w:uiPriority w:val="39"/>
    <w:rsid w:val="001E273C"/>
    <w:pPr>
      <w:ind w:left="1418" w:hanging="1418"/>
    </w:pPr>
  </w:style>
  <w:style w:type="paragraph" w:styleId="TOC8">
    <w:name w:val="toc 8"/>
    <w:basedOn w:val="TOC1"/>
    <w:uiPriority w:val="39"/>
    <w:rsid w:val="001E273C"/>
    <w:pPr>
      <w:spacing w:before="180"/>
      <w:ind w:left="2693" w:hanging="2693"/>
    </w:pPr>
    <w:rPr>
      <w:b/>
    </w:rPr>
  </w:style>
  <w:style w:type="paragraph" w:styleId="TOC1">
    <w:name w:val="toc 1"/>
    <w:uiPriority w:val="39"/>
    <w:rsid w:val="001E273C"/>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1E273C"/>
    <w:pPr>
      <w:keepLines/>
      <w:tabs>
        <w:tab w:val="center" w:pos="4536"/>
        <w:tab w:val="right" w:pos="9072"/>
      </w:tabs>
    </w:pPr>
    <w:rPr>
      <w:noProof/>
    </w:rPr>
  </w:style>
  <w:style w:type="character" w:customStyle="1" w:styleId="ZGSM">
    <w:name w:val="ZGSM"/>
    <w:rsid w:val="001E273C"/>
  </w:style>
  <w:style w:type="paragraph" w:styleId="Header">
    <w:name w:val="header"/>
    <w:link w:val="HeaderChar"/>
    <w:rsid w:val="001E273C"/>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1E273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1E273C"/>
    <w:pPr>
      <w:ind w:left="1701" w:hanging="1701"/>
    </w:pPr>
  </w:style>
  <w:style w:type="paragraph" w:styleId="TOC4">
    <w:name w:val="toc 4"/>
    <w:basedOn w:val="TOC3"/>
    <w:semiHidden/>
    <w:rsid w:val="001E273C"/>
    <w:pPr>
      <w:ind w:left="1418" w:hanging="1418"/>
    </w:pPr>
  </w:style>
  <w:style w:type="paragraph" w:styleId="TOC3">
    <w:name w:val="toc 3"/>
    <w:basedOn w:val="TOC2"/>
    <w:rsid w:val="001E273C"/>
    <w:pPr>
      <w:ind w:left="1134" w:hanging="1134"/>
    </w:pPr>
  </w:style>
  <w:style w:type="paragraph" w:styleId="TOC2">
    <w:name w:val="toc 2"/>
    <w:basedOn w:val="TOC1"/>
    <w:uiPriority w:val="39"/>
    <w:rsid w:val="001E273C"/>
    <w:pPr>
      <w:spacing w:before="0"/>
      <w:ind w:left="851" w:hanging="851"/>
    </w:pPr>
    <w:rPr>
      <w:sz w:val="20"/>
    </w:rPr>
  </w:style>
  <w:style w:type="paragraph" w:styleId="Index1">
    <w:name w:val="index 1"/>
    <w:basedOn w:val="Normal"/>
    <w:semiHidden/>
    <w:rsid w:val="001E273C"/>
    <w:pPr>
      <w:keepLines/>
    </w:pPr>
  </w:style>
  <w:style w:type="paragraph" w:styleId="Index2">
    <w:name w:val="index 2"/>
    <w:basedOn w:val="Index1"/>
    <w:semiHidden/>
    <w:rsid w:val="001E273C"/>
    <w:pPr>
      <w:ind w:left="284"/>
    </w:pPr>
  </w:style>
  <w:style w:type="paragraph" w:customStyle="1" w:styleId="TT">
    <w:name w:val="TT"/>
    <w:basedOn w:val="Heading1"/>
    <w:next w:val="Normal"/>
    <w:rsid w:val="001E273C"/>
    <w:pPr>
      <w:outlineLvl w:val="9"/>
    </w:pPr>
  </w:style>
  <w:style w:type="paragraph" w:styleId="Footer">
    <w:name w:val="footer"/>
    <w:basedOn w:val="Header"/>
    <w:link w:val="FooterChar"/>
    <w:rsid w:val="001E273C"/>
    <w:pPr>
      <w:jc w:val="center"/>
    </w:pPr>
    <w:rPr>
      <w:i/>
    </w:rPr>
  </w:style>
  <w:style w:type="character" w:styleId="FootnoteReference">
    <w:name w:val="footnote reference"/>
    <w:basedOn w:val="DefaultParagraphFont"/>
    <w:semiHidden/>
    <w:rsid w:val="001E273C"/>
    <w:rPr>
      <w:b/>
      <w:position w:val="6"/>
      <w:sz w:val="16"/>
    </w:rPr>
  </w:style>
  <w:style w:type="paragraph" w:styleId="FootnoteText">
    <w:name w:val="footnote text"/>
    <w:basedOn w:val="Normal"/>
    <w:semiHidden/>
    <w:rsid w:val="001E273C"/>
    <w:pPr>
      <w:keepLines/>
      <w:ind w:left="454" w:hanging="454"/>
    </w:pPr>
    <w:rPr>
      <w:sz w:val="16"/>
    </w:rPr>
  </w:style>
  <w:style w:type="paragraph" w:customStyle="1" w:styleId="NF">
    <w:name w:val="NF"/>
    <w:basedOn w:val="NO"/>
    <w:rsid w:val="001E273C"/>
    <w:pPr>
      <w:keepNext/>
      <w:spacing w:after="0"/>
    </w:pPr>
    <w:rPr>
      <w:rFonts w:ascii="Arial" w:hAnsi="Arial"/>
      <w:sz w:val="18"/>
    </w:rPr>
  </w:style>
  <w:style w:type="paragraph" w:customStyle="1" w:styleId="NO">
    <w:name w:val="NO"/>
    <w:basedOn w:val="Normal"/>
    <w:link w:val="NOChar"/>
    <w:rsid w:val="001E273C"/>
    <w:pPr>
      <w:keepLines/>
      <w:ind w:left="1135" w:hanging="851"/>
    </w:pPr>
  </w:style>
  <w:style w:type="paragraph" w:customStyle="1" w:styleId="PL">
    <w:name w:val="PL"/>
    <w:rsid w:val="001E27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1E273C"/>
    <w:pPr>
      <w:jc w:val="right"/>
    </w:pPr>
  </w:style>
  <w:style w:type="paragraph" w:customStyle="1" w:styleId="TAL">
    <w:name w:val="TAL"/>
    <w:basedOn w:val="Normal"/>
    <w:rsid w:val="001E273C"/>
    <w:pPr>
      <w:keepNext/>
      <w:keepLines/>
      <w:spacing w:after="0"/>
    </w:pPr>
    <w:rPr>
      <w:rFonts w:ascii="Arial" w:hAnsi="Arial"/>
      <w:sz w:val="18"/>
    </w:rPr>
  </w:style>
  <w:style w:type="paragraph" w:styleId="ListNumber2">
    <w:name w:val="List Number 2"/>
    <w:basedOn w:val="ListNumber"/>
    <w:rsid w:val="001E273C"/>
    <w:pPr>
      <w:ind w:left="851"/>
    </w:pPr>
  </w:style>
  <w:style w:type="paragraph" w:styleId="ListNumber">
    <w:name w:val="List Number"/>
    <w:basedOn w:val="List"/>
    <w:rsid w:val="001E273C"/>
  </w:style>
  <w:style w:type="paragraph" w:styleId="List">
    <w:name w:val="List"/>
    <w:basedOn w:val="Normal"/>
    <w:rsid w:val="001E273C"/>
    <w:pPr>
      <w:ind w:left="568" w:hanging="284"/>
    </w:pPr>
  </w:style>
  <w:style w:type="paragraph" w:customStyle="1" w:styleId="TAH">
    <w:name w:val="TAH"/>
    <w:basedOn w:val="TAC"/>
    <w:rsid w:val="001E273C"/>
    <w:rPr>
      <w:b/>
    </w:rPr>
  </w:style>
  <w:style w:type="paragraph" w:customStyle="1" w:styleId="TAC">
    <w:name w:val="TAC"/>
    <w:basedOn w:val="TAL"/>
    <w:rsid w:val="001E273C"/>
    <w:pPr>
      <w:jc w:val="center"/>
    </w:pPr>
  </w:style>
  <w:style w:type="paragraph" w:customStyle="1" w:styleId="LD">
    <w:name w:val="LD"/>
    <w:rsid w:val="001E273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1E273C"/>
    <w:pPr>
      <w:keepLines/>
      <w:ind w:left="1702" w:hanging="1418"/>
    </w:pPr>
  </w:style>
  <w:style w:type="paragraph" w:customStyle="1" w:styleId="FP">
    <w:name w:val="FP"/>
    <w:basedOn w:val="Normal"/>
    <w:rsid w:val="001E273C"/>
    <w:pPr>
      <w:spacing w:after="0"/>
    </w:pPr>
  </w:style>
  <w:style w:type="paragraph" w:customStyle="1" w:styleId="NW">
    <w:name w:val="NW"/>
    <w:basedOn w:val="NO"/>
    <w:rsid w:val="001E273C"/>
    <w:pPr>
      <w:spacing w:after="0"/>
    </w:pPr>
  </w:style>
  <w:style w:type="paragraph" w:customStyle="1" w:styleId="EW">
    <w:name w:val="EW"/>
    <w:basedOn w:val="EX"/>
    <w:rsid w:val="001E273C"/>
    <w:pPr>
      <w:spacing w:after="0"/>
    </w:pPr>
  </w:style>
  <w:style w:type="paragraph" w:customStyle="1" w:styleId="B10">
    <w:name w:val="B1"/>
    <w:basedOn w:val="List"/>
    <w:rsid w:val="001E273C"/>
    <w:pPr>
      <w:ind w:left="738" w:hanging="454"/>
    </w:pPr>
  </w:style>
  <w:style w:type="paragraph" w:styleId="TOC6">
    <w:name w:val="toc 6"/>
    <w:basedOn w:val="TOC5"/>
    <w:next w:val="Normal"/>
    <w:semiHidden/>
    <w:rsid w:val="001E273C"/>
    <w:pPr>
      <w:ind w:left="1985" w:hanging="1985"/>
    </w:pPr>
  </w:style>
  <w:style w:type="paragraph" w:styleId="TOC7">
    <w:name w:val="toc 7"/>
    <w:basedOn w:val="TOC6"/>
    <w:next w:val="Normal"/>
    <w:semiHidden/>
    <w:rsid w:val="001E273C"/>
    <w:pPr>
      <w:ind w:left="2268" w:hanging="2268"/>
    </w:pPr>
  </w:style>
  <w:style w:type="paragraph" w:styleId="ListBullet2">
    <w:name w:val="List Bullet 2"/>
    <w:basedOn w:val="ListBullet"/>
    <w:rsid w:val="001E273C"/>
    <w:pPr>
      <w:ind w:left="851"/>
    </w:pPr>
  </w:style>
  <w:style w:type="paragraph" w:styleId="ListBullet">
    <w:name w:val="List Bullet"/>
    <w:basedOn w:val="List"/>
    <w:rsid w:val="001E273C"/>
  </w:style>
  <w:style w:type="paragraph" w:customStyle="1" w:styleId="EditorsNote">
    <w:name w:val="Editor's Note"/>
    <w:basedOn w:val="NO"/>
    <w:rsid w:val="001E273C"/>
    <w:rPr>
      <w:color w:val="FF0000"/>
    </w:rPr>
  </w:style>
  <w:style w:type="paragraph" w:customStyle="1" w:styleId="TH">
    <w:name w:val="TH"/>
    <w:basedOn w:val="FL"/>
    <w:next w:val="FL"/>
    <w:rsid w:val="001E273C"/>
  </w:style>
  <w:style w:type="paragraph" w:customStyle="1" w:styleId="ZA">
    <w:name w:val="ZA"/>
    <w:rsid w:val="001E273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1E273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1E273C"/>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1E273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1E273C"/>
    <w:pPr>
      <w:ind w:left="851" w:hanging="851"/>
    </w:pPr>
  </w:style>
  <w:style w:type="paragraph" w:customStyle="1" w:styleId="ZH">
    <w:name w:val="ZH"/>
    <w:rsid w:val="001E273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1E273C"/>
    <w:pPr>
      <w:keepNext w:val="0"/>
      <w:spacing w:before="0" w:after="240"/>
    </w:pPr>
  </w:style>
  <w:style w:type="paragraph" w:customStyle="1" w:styleId="ZG">
    <w:name w:val="ZG"/>
    <w:rsid w:val="001E273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1E273C"/>
    <w:pPr>
      <w:ind w:left="1135"/>
    </w:pPr>
  </w:style>
  <w:style w:type="paragraph" w:styleId="List2">
    <w:name w:val="List 2"/>
    <w:basedOn w:val="List"/>
    <w:rsid w:val="001E273C"/>
    <w:pPr>
      <w:ind w:left="851"/>
    </w:pPr>
  </w:style>
  <w:style w:type="paragraph" w:styleId="List3">
    <w:name w:val="List 3"/>
    <w:basedOn w:val="List2"/>
    <w:rsid w:val="001E273C"/>
    <w:pPr>
      <w:ind w:left="1135"/>
    </w:pPr>
  </w:style>
  <w:style w:type="paragraph" w:styleId="List4">
    <w:name w:val="List 4"/>
    <w:basedOn w:val="List3"/>
    <w:rsid w:val="001E273C"/>
    <w:pPr>
      <w:ind w:left="1418"/>
    </w:pPr>
  </w:style>
  <w:style w:type="paragraph" w:styleId="List5">
    <w:name w:val="List 5"/>
    <w:basedOn w:val="List4"/>
    <w:rsid w:val="001E273C"/>
    <w:pPr>
      <w:ind w:left="1702"/>
    </w:pPr>
  </w:style>
  <w:style w:type="paragraph" w:styleId="ListBullet4">
    <w:name w:val="List Bullet 4"/>
    <w:basedOn w:val="ListBullet3"/>
    <w:rsid w:val="001E273C"/>
    <w:pPr>
      <w:ind w:left="1418"/>
    </w:pPr>
  </w:style>
  <w:style w:type="paragraph" w:styleId="ListBullet5">
    <w:name w:val="List Bullet 5"/>
    <w:basedOn w:val="ListBullet4"/>
    <w:rsid w:val="001E273C"/>
    <w:pPr>
      <w:ind w:left="1702"/>
    </w:pPr>
  </w:style>
  <w:style w:type="paragraph" w:customStyle="1" w:styleId="B20">
    <w:name w:val="B2"/>
    <w:basedOn w:val="List2"/>
    <w:rsid w:val="001E273C"/>
    <w:pPr>
      <w:ind w:left="1191" w:hanging="454"/>
    </w:pPr>
  </w:style>
  <w:style w:type="paragraph" w:customStyle="1" w:styleId="B30">
    <w:name w:val="B3"/>
    <w:basedOn w:val="List3"/>
    <w:rsid w:val="001E273C"/>
    <w:pPr>
      <w:ind w:left="1645" w:hanging="454"/>
    </w:pPr>
  </w:style>
  <w:style w:type="paragraph" w:customStyle="1" w:styleId="B4">
    <w:name w:val="B4"/>
    <w:basedOn w:val="List4"/>
    <w:rsid w:val="001E273C"/>
    <w:pPr>
      <w:ind w:left="2098" w:hanging="454"/>
    </w:pPr>
  </w:style>
  <w:style w:type="paragraph" w:customStyle="1" w:styleId="B5">
    <w:name w:val="B5"/>
    <w:basedOn w:val="List5"/>
    <w:rsid w:val="001E273C"/>
    <w:pPr>
      <w:ind w:left="2552" w:hanging="454"/>
    </w:pPr>
  </w:style>
  <w:style w:type="paragraph" w:customStyle="1" w:styleId="ZTD">
    <w:name w:val="ZTD"/>
    <w:basedOn w:val="ZB"/>
    <w:rsid w:val="001E273C"/>
    <w:pPr>
      <w:framePr w:hRule="auto" w:wrap="notBeside" w:y="852"/>
    </w:pPr>
    <w:rPr>
      <w:i w:val="0"/>
      <w:sz w:val="40"/>
    </w:rPr>
  </w:style>
  <w:style w:type="paragraph" w:customStyle="1" w:styleId="ZV">
    <w:name w:val="ZV"/>
    <w:basedOn w:val="ZU"/>
    <w:rsid w:val="001E273C"/>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711494"/>
    <w:rPr>
      <w:rFonts w:ascii="Arial" w:hAnsi="Arial" w:cs="Arial"/>
      <w:i/>
      <w:noProof/>
      <w:color w:val="76923C"/>
      <w:sz w:val="18"/>
      <w:szCs w:val="18"/>
      <w:lang w:val="en-US"/>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1E273C"/>
    <w:pPr>
      <w:numPr>
        <w:numId w:val="4"/>
      </w:numPr>
      <w:tabs>
        <w:tab w:val="left" w:pos="1134"/>
      </w:tabs>
    </w:pPr>
  </w:style>
  <w:style w:type="paragraph" w:customStyle="1" w:styleId="B1">
    <w:name w:val="B1+"/>
    <w:basedOn w:val="B10"/>
    <w:rsid w:val="001E273C"/>
    <w:pPr>
      <w:numPr>
        <w:numId w:val="2"/>
      </w:numPr>
    </w:pPr>
  </w:style>
  <w:style w:type="paragraph" w:customStyle="1" w:styleId="B2">
    <w:name w:val="B2+"/>
    <w:basedOn w:val="B20"/>
    <w:rsid w:val="001E273C"/>
    <w:pPr>
      <w:numPr>
        <w:numId w:val="3"/>
      </w:numPr>
    </w:pPr>
  </w:style>
  <w:style w:type="paragraph" w:customStyle="1" w:styleId="BL">
    <w:name w:val="BL"/>
    <w:basedOn w:val="Normal"/>
    <w:rsid w:val="001E273C"/>
    <w:pPr>
      <w:numPr>
        <w:numId w:val="6"/>
      </w:numPr>
      <w:tabs>
        <w:tab w:val="left" w:pos="851"/>
      </w:tabs>
    </w:pPr>
  </w:style>
  <w:style w:type="paragraph" w:customStyle="1" w:styleId="BN">
    <w:name w:val="BN"/>
    <w:basedOn w:val="Normal"/>
    <w:rsid w:val="001E273C"/>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1E273C"/>
    <w:pPr>
      <w:keepNext/>
      <w:keepLines/>
      <w:spacing w:after="0"/>
      <w:jc w:val="both"/>
    </w:pPr>
    <w:rPr>
      <w:rFonts w:ascii="Arial" w:hAnsi="Arial"/>
      <w:sz w:val="18"/>
    </w:rPr>
  </w:style>
  <w:style w:type="paragraph" w:customStyle="1" w:styleId="FL">
    <w:name w:val="FL"/>
    <w:basedOn w:val="Normal"/>
    <w:rsid w:val="001E273C"/>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1E273C"/>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1E273C"/>
    <w:pPr>
      <w:keepNext/>
      <w:keepLines/>
      <w:numPr>
        <w:numId w:val="38"/>
      </w:numPr>
      <w:tabs>
        <w:tab w:val="left" w:pos="1109"/>
      </w:tabs>
      <w:spacing w:after="0"/>
      <w:ind w:left="1100" w:hanging="380"/>
    </w:pPr>
    <w:rPr>
      <w:rFonts w:ascii="Arial" w:hAnsi="Arial"/>
      <w:sz w:val="18"/>
    </w:rPr>
  </w:style>
  <w:style w:type="paragraph" w:styleId="Revision">
    <w:name w:val="Revision"/>
    <w:hidden/>
    <w:uiPriority w:val="99"/>
    <w:semiHidden/>
    <w:rsid w:val="00290F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890850289">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pr.etsi.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tsi.org/standards/coordinated-vulnerability-disclosur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5" Type="http://schemas.openxmlformats.org/officeDocument/2006/relationships/footnotes" Target="footnotes.xml"/><Relationship Id="rId15" Type="http://schemas.openxmlformats.org/officeDocument/2006/relationships/hyperlink" Target="https://docbox.etsi.org/Reference/" TargetMode="External"/><Relationship Id="rId10" Type="http://schemas.openxmlformats.org/officeDocument/2006/relationships/hyperlink" Target="http://www.etsi.org/deliv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si.org/standards-search" TargetMode="External"/><Relationship Id="rId14" Type="http://schemas.openxmlformats.org/officeDocument/2006/relationships/hyperlink" Target="https://portal.etsi.org/Services/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5</TotalTime>
  <Pages>10</Pages>
  <Words>1286</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9760</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Daniela Dedola</cp:lastModifiedBy>
  <cp:revision>3</cp:revision>
  <cp:lastPrinted>2014-05-22T08:36:00Z</cp:lastPrinted>
  <dcterms:created xsi:type="dcterms:W3CDTF">2023-04-20T08:07:00Z</dcterms:created>
  <dcterms:modified xsi:type="dcterms:W3CDTF">2023-04-20T08:13:00Z</dcterms:modified>
</cp:coreProperties>
</file>