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27716" w14:textId="77777777" w:rsidR="00464F8E" w:rsidRDefault="00464F8E" w:rsidP="00464F8E"/>
    <w:p w14:paraId="70DD2051" w14:textId="77777777" w:rsidR="00FD339C" w:rsidRDefault="00FD339C" w:rsidP="00FD339C">
      <w:bookmarkStart w:id="0" w:name="TOR"/>
      <w:bookmarkEnd w:id="0"/>
    </w:p>
    <w:p w14:paraId="6E2DA91A" w14:textId="77777777" w:rsidR="00FD339C" w:rsidRDefault="00FD339C" w:rsidP="00FD339C">
      <w:pPr>
        <w:pStyle w:val="Title"/>
        <w:jc w:val="center"/>
        <w:rPr>
          <w:rFonts w:ascii="Arial" w:eastAsia="Arial" w:hAnsi="Arial" w:cs="Arial"/>
        </w:rPr>
      </w:pPr>
      <w:r>
        <w:rPr>
          <w:rFonts w:ascii="Arial" w:eastAsia="Arial" w:hAnsi="Arial" w:cs="Arial"/>
        </w:rPr>
        <w:t>Terms of Reference</w:t>
      </w:r>
    </w:p>
    <w:p w14:paraId="68BD3704" w14:textId="77777777" w:rsidR="00FD339C" w:rsidRDefault="00FD339C" w:rsidP="00FD339C">
      <w:pPr>
        <w:keepNext/>
        <w:keepLines/>
        <w:pBdr>
          <w:top w:val="nil"/>
          <w:left w:val="nil"/>
          <w:bottom w:val="nil"/>
          <w:right w:val="nil"/>
          <w:between w:val="nil"/>
        </w:pBdr>
        <w:spacing w:after="120"/>
        <w:jc w:val="center"/>
        <w:rPr>
          <w:b/>
          <w:color w:val="000000"/>
        </w:rPr>
      </w:pPr>
      <w:r>
        <w:rPr>
          <w:b/>
          <w:color w:val="000000"/>
        </w:rPr>
        <w:t>Testing Task Force (TTF)</w:t>
      </w:r>
    </w:p>
    <w:p w14:paraId="3DF475EF" w14:textId="77777777" w:rsidR="00FD339C" w:rsidRDefault="00FD339C" w:rsidP="00FD339C"/>
    <w:p w14:paraId="665D37BA" w14:textId="77777777" w:rsidR="00FD339C" w:rsidRDefault="00FD339C" w:rsidP="00FD339C"/>
    <w:p w14:paraId="212FB59C" w14:textId="77777777" w:rsidR="00FD339C" w:rsidRDefault="00FD339C" w:rsidP="00FD339C"/>
    <w:p w14:paraId="3E56EFBF" w14:textId="77777777" w:rsidR="00FD339C" w:rsidRDefault="00FD339C" w:rsidP="00FD339C"/>
    <w:tbl>
      <w:tblPr>
        <w:tblW w:w="62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tblGrid>
      <w:tr w:rsidR="00FD339C" w14:paraId="145DCCE6" w14:textId="77777777" w:rsidTr="00B36179">
        <w:trPr>
          <w:trHeight w:val="367"/>
          <w:jc w:val="right"/>
        </w:trPr>
        <w:tc>
          <w:tcPr>
            <w:tcW w:w="6237" w:type="dxa"/>
            <w:vAlign w:val="center"/>
          </w:tcPr>
          <w:p w14:paraId="28385691" w14:textId="77777777" w:rsidR="00FD339C" w:rsidRDefault="00FD339C" w:rsidP="00B36179">
            <w:pPr>
              <w:pBdr>
                <w:top w:val="nil"/>
                <w:left w:val="nil"/>
                <w:bottom w:val="nil"/>
                <w:right w:val="nil"/>
                <w:between w:val="nil"/>
              </w:pBdr>
              <w:ind w:right="-568"/>
              <w:jc w:val="center"/>
              <w:rPr>
                <w:b/>
                <w:i/>
                <w:color w:val="000000"/>
                <w:sz w:val="32"/>
                <w:szCs w:val="32"/>
              </w:rPr>
            </w:pPr>
            <w:proofErr w:type="spellStart"/>
            <w:r>
              <w:rPr>
                <w:b/>
                <w:i/>
                <w:color w:val="000000"/>
                <w:sz w:val="32"/>
                <w:szCs w:val="32"/>
              </w:rPr>
              <w:t>ToR</w:t>
            </w:r>
            <w:proofErr w:type="spellEnd"/>
            <w:r>
              <w:rPr>
                <w:b/>
                <w:i/>
                <w:color w:val="000000"/>
                <w:sz w:val="32"/>
                <w:szCs w:val="32"/>
              </w:rPr>
              <w:t xml:space="preserve"> TTF T009 (Ref. Body TC EMTEL)</w:t>
            </w:r>
          </w:p>
        </w:tc>
      </w:tr>
      <w:tr w:rsidR="00FD339C" w14:paraId="6DC544B6" w14:textId="77777777" w:rsidTr="00B36179">
        <w:trPr>
          <w:trHeight w:val="217"/>
          <w:jc w:val="right"/>
        </w:trPr>
        <w:tc>
          <w:tcPr>
            <w:tcW w:w="6237" w:type="dxa"/>
            <w:vAlign w:val="center"/>
          </w:tcPr>
          <w:p w14:paraId="6D8A4D52" w14:textId="25F179C5" w:rsidR="00FD339C" w:rsidRDefault="00FD339C" w:rsidP="00B36179">
            <w:pPr>
              <w:jc w:val="right"/>
            </w:pPr>
            <w:r>
              <w:t>Version: 1.</w:t>
            </w:r>
            <w:r w:rsidR="000B5DC6">
              <w:t>3</w:t>
            </w:r>
          </w:p>
        </w:tc>
      </w:tr>
      <w:tr w:rsidR="00FD339C" w:rsidRPr="005B0DAF" w14:paraId="0206EF9C" w14:textId="77777777" w:rsidTr="00B36179">
        <w:trPr>
          <w:trHeight w:val="231"/>
          <w:jc w:val="right"/>
        </w:trPr>
        <w:tc>
          <w:tcPr>
            <w:tcW w:w="6237" w:type="dxa"/>
            <w:vAlign w:val="center"/>
          </w:tcPr>
          <w:p w14:paraId="43E9F91F" w14:textId="77777777" w:rsidR="00FD339C" w:rsidRPr="005B0DAF" w:rsidRDefault="00FD339C" w:rsidP="00B36179">
            <w:pPr>
              <w:jc w:val="right"/>
              <w:rPr>
                <w:lang w:val="de-AT"/>
              </w:rPr>
            </w:pPr>
            <w:r w:rsidRPr="005B0DAF">
              <w:rPr>
                <w:lang w:val="de-AT"/>
              </w:rPr>
              <w:t>Author: Wolfgang Kampichler – Date: 2020-08-</w:t>
            </w:r>
            <w:r>
              <w:rPr>
                <w:lang w:val="de-AT"/>
              </w:rPr>
              <w:t>23</w:t>
            </w:r>
          </w:p>
        </w:tc>
      </w:tr>
      <w:tr w:rsidR="00FD339C" w14:paraId="586695D9" w14:textId="77777777" w:rsidTr="00B36179">
        <w:trPr>
          <w:trHeight w:val="231"/>
          <w:jc w:val="right"/>
        </w:trPr>
        <w:tc>
          <w:tcPr>
            <w:tcW w:w="6237" w:type="dxa"/>
            <w:vAlign w:val="center"/>
          </w:tcPr>
          <w:p w14:paraId="5F22E2E0" w14:textId="2ECEA9AB" w:rsidR="00FD339C" w:rsidRDefault="00FD339C" w:rsidP="00B36179">
            <w:pPr>
              <w:jc w:val="right"/>
            </w:pPr>
            <w:r>
              <w:t>Last updated by: ETSI Secretariat – Date: 2021-0</w:t>
            </w:r>
            <w:r w:rsidR="000B5DC6">
              <w:t>6</w:t>
            </w:r>
            <w:r>
              <w:t>-</w:t>
            </w:r>
            <w:r w:rsidR="000B5DC6">
              <w:t>07</w:t>
            </w:r>
          </w:p>
        </w:tc>
      </w:tr>
      <w:tr w:rsidR="00FD339C" w14:paraId="0A380C16" w14:textId="77777777" w:rsidTr="00B36179">
        <w:trPr>
          <w:trHeight w:val="217"/>
          <w:jc w:val="right"/>
        </w:trPr>
        <w:tc>
          <w:tcPr>
            <w:tcW w:w="6237" w:type="dxa"/>
            <w:vAlign w:val="center"/>
          </w:tcPr>
          <w:p w14:paraId="728F9AF1" w14:textId="77777777" w:rsidR="00FD339C" w:rsidRDefault="00FD339C" w:rsidP="00B36179">
            <w:pPr>
              <w:jc w:val="right"/>
            </w:pPr>
            <w:r>
              <w:t xml:space="preserve">page 1 of 13 </w:t>
            </w:r>
            <w:r>
              <w:fldChar w:fldCharType="begin"/>
            </w:r>
            <w:r>
              <w:instrText>NUMPAGES</w:instrText>
            </w:r>
            <w:r>
              <w:fldChar w:fldCharType="end"/>
            </w:r>
          </w:p>
        </w:tc>
      </w:tr>
    </w:tbl>
    <w:p w14:paraId="23345746" w14:textId="77777777" w:rsidR="00FD339C" w:rsidRDefault="00FD339C" w:rsidP="00FD339C"/>
    <w:p w14:paraId="2A04E382" w14:textId="77777777" w:rsidR="00FD339C" w:rsidRDefault="00FD339C" w:rsidP="00FD339C"/>
    <w:p w14:paraId="1898CC38" w14:textId="77777777" w:rsidR="00FD339C" w:rsidRDefault="00FD339C" w:rsidP="00FD339C"/>
    <w:p w14:paraId="38DF3997" w14:textId="77777777" w:rsidR="00FD339C" w:rsidRDefault="00FD339C" w:rsidP="00FD339C">
      <w:pPr>
        <w:keepNext/>
        <w:keepLines/>
        <w:pBdr>
          <w:top w:val="nil"/>
          <w:left w:val="nil"/>
          <w:bottom w:val="nil"/>
          <w:right w:val="nil"/>
          <w:between w:val="nil"/>
        </w:pBdr>
        <w:jc w:val="center"/>
        <w:rPr>
          <w:b/>
          <w:color w:val="000000"/>
          <w:sz w:val="32"/>
          <w:szCs w:val="32"/>
        </w:rPr>
      </w:pPr>
    </w:p>
    <w:p w14:paraId="66B12700" w14:textId="77777777" w:rsidR="00FD339C" w:rsidRDefault="00FD339C" w:rsidP="00FD339C">
      <w:pPr>
        <w:keepNext/>
        <w:keepLines/>
        <w:pBdr>
          <w:top w:val="nil"/>
          <w:left w:val="nil"/>
          <w:bottom w:val="nil"/>
          <w:right w:val="nil"/>
          <w:between w:val="nil"/>
        </w:pBdr>
        <w:jc w:val="center"/>
        <w:rPr>
          <w:b/>
          <w:color w:val="000000"/>
          <w:sz w:val="32"/>
          <w:szCs w:val="32"/>
        </w:rPr>
      </w:pPr>
    </w:p>
    <w:p w14:paraId="35322057" w14:textId="77777777" w:rsidR="00FD339C" w:rsidRDefault="00FD339C" w:rsidP="00FD339C">
      <w:pPr>
        <w:keepNext/>
        <w:keepLines/>
        <w:pBdr>
          <w:top w:val="nil"/>
          <w:left w:val="nil"/>
          <w:bottom w:val="nil"/>
          <w:right w:val="nil"/>
          <w:between w:val="nil"/>
        </w:pBdr>
        <w:jc w:val="center"/>
        <w:rPr>
          <w:b/>
          <w:color w:val="000000"/>
          <w:sz w:val="32"/>
          <w:szCs w:val="32"/>
        </w:rPr>
      </w:pPr>
      <w:r>
        <w:rPr>
          <w:b/>
          <w:color w:val="000000"/>
          <w:sz w:val="32"/>
          <w:szCs w:val="32"/>
        </w:rPr>
        <w:t>Terms of Reference –Testing Task Force Proposal</w:t>
      </w:r>
    </w:p>
    <w:p w14:paraId="5F0F6E50" w14:textId="77777777" w:rsidR="00FD339C" w:rsidRDefault="00FD339C" w:rsidP="00FD339C">
      <w:pPr>
        <w:keepNext/>
        <w:keepLines/>
        <w:pBdr>
          <w:top w:val="nil"/>
          <w:left w:val="nil"/>
          <w:bottom w:val="nil"/>
          <w:right w:val="nil"/>
          <w:between w:val="nil"/>
        </w:pBdr>
        <w:jc w:val="center"/>
        <w:rPr>
          <w:b/>
          <w:color w:val="000000"/>
          <w:sz w:val="32"/>
          <w:szCs w:val="32"/>
        </w:rPr>
      </w:pPr>
      <w:r>
        <w:rPr>
          <w:b/>
          <w:color w:val="000000"/>
          <w:sz w:val="32"/>
          <w:szCs w:val="32"/>
        </w:rPr>
        <w:t>TTF T009 (Ref. Body TC EMTEL)</w:t>
      </w:r>
    </w:p>
    <w:p w14:paraId="6E07E28E" w14:textId="77777777" w:rsidR="00FD339C" w:rsidRDefault="00FD339C" w:rsidP="00FD339C">
      <w:pPr>
        <w:keepNext/>
        <w:keepLines/>
        <w:pBdr>
          <w:top w:val="nil"/>
          <w:left w:val="nil"/>
          <w:bottom w:val="nil"/>
          <w:right w:val="nil"/>
          <w:between w:val="nil"/>
        </w:pBdr>
        <w:jc w:val="center"/>
        <w:rPr>
          <w:b/>
          <w:color w:val="000000"/>
          <w:sz w:val="32"/>
          <w:szCs w:val="32"/>
        </w:rPr>
      </w:pPr>
      <w:r>
        <w:rPr>
          <w:b/>
          <w:sz w:val="32"/>
          <w:szCs w:val="32"/>
        </w:rPr>
        <w:t>NG112 Advanced Conformance test specification development</w:t>
      </w:r>
    </w:p>
    <w:p w14:paraId="3A5D13D2" w14:textId="77777777" w:rsidR="00FD339C" w:rsidRDefault="00FD339C" w:rsidP="00FD339C"/>
    <w:p w14:paraId="1FCE2307" w14:textId="77777777" w:rsidR="00FD339C" w:rsidRDefault="00FD339C" w:rsidP="00FD339C"/>
    <w:p w14:paraId="42227ED0" w14:textId="77777777" w:rsidR="00FD339C" w:rsidRDefault="00FD339C" w:rsidP="00FD339C">
      <w:pPr>
        <w:keepNext/>
        <w:keepLines/>
        <w:pBdr>
          <w:top w:val="nil"/>
          <w:left w:val="nil"/>
          <w:bottom w:val="nil"/>
          <w:right w:val="nil"/>
          <w:between w:val="nil"/>
        </w:pBdr>
        <w:tabs>
          <w:tab w:val="left" w:pos="2268"/>
        </w:tabs>
        <w:spacing w:after="120"/>
        <w:rPr>
          <w:b/>
          <w:color w:val="000000"/>
        </w:rPr>
      </w:pPr>
      <w:r>
        <w:rPr>
          <w:b/>
          <w:color w:val="000000"/>
        </w:rPr>
        <w:t>Summary information</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850"/>
        <w:gridCol w:w="4962"/>
        <w:gridCol w:w="1261"/>
      </w:tblGrid>
      <w:tr w:rsidR="00FD339C" w14:paraId="08D1FB29" w14:textId="77777777" w:rsidTr="00B36179">
        <w:trPr>
          <w:trHeight w:val="594"/>
        </w:trPr>
        <w:tc>
          <w:tcPr>
            <w:tcW w:w="2547" w:type="dxa"/>
            <w:tcMar>
              <w:top w:w="28" w:type="dxa"/>
              <w:bottom w:w="28" w:type="dxa"/>
            </w:tcMar>
          </w:tcPr>
          <w:p w14:paraId="4067BF0A" w14:textId="77777777" w:rsidR="00FD339C" w:rsidRDefault="00FD339C" w:rsidP="00B36179">
            <w:pPr>
              <w:jc w:val="left"/>
            </w:pPr>
            <w:r>
              <w:t>Approval status</w:t>
            </w:r>
          </w:p>
        </w:tc>
        <w:tc>
          <w:tcPr>
            <w:tcW w:w="5812" w:type="dxa"/>
            <w:gridSpan w:val="2"/>
            <w:tcMar>
              <w:top w:w="28" w:type="dxa"/>
              <w:bottom w:w="28" w:type="dxa"/>
            </w:tcMar>
            <w:vAlign w:val="center"/>
          </w:tcPr>
          <w:p w14:paraId="6718B56D" w14:textId="42E9C329" w:rsidR="00FD339C" w:rsidRDefault="00FD339C" w:rsidP="00B36179">
            <w:pPr>
              <w:jc w:val="center"/>
            </w:pPr>
            <w:r>
              <w:t xml:space="preserve">Approved by Ref. Body (doc ref: </w:t>
            </w:r>
            <w:proofErr w:type="gramStart"/>
            <w:r w:rsidRPr="004F17FB">
              <w:t>EMTEL(</w:t>
            </w:r>
            <w:proofErr w:type="gramEnd"/>
            <w:r w:rsidRPr="004F17FB">
              <w:t>2</w:t>
            </w:r>
            <w:r w:rsidR="00522E0E" w:rsidRPr="004F17FB">
              <w:t>1</w:t>
            </w:r>
            <w:r w:rsidRPr="004F17FB">
              <w:t>)</w:t>
            </w:r>
            <w:r w:rsidR="00522E0E" w:rsidRPr="004F17FB">
              <w:t>000026</w:t>
            </w:r>
            <w:r>
              <w:t>)</w:t>
            </w:r>
          </w:p>
        </w:tc>
        <w:tc>
          <w:tcPr>
            <w:tcW w:w="1261" w:type="dxa"/>
            <w:vAlign w:val="center"/>
          </w:tcPr>
          <w:p w14:paraId="39F50BC9" w14:textId="77777777" w:rsidR="00FD339C" w:rsidRDefault="00FD339C" w:rsidP="00B36179">
            <w:pPr>
              <w:jc w:val="center"/>
              <w:rPr>
                <w:b/>
              </w:rPr>
            </w:pPr>
            <w:r>
              <w:rPr>
                <w:b/>
              </w:rPr>
              <w:t>YES</w:t>
            </w:r>
          </w:p>
        </w:tc>
      </w:tr>
      <w:tr w:rsidR="00FD339C" w14:paraId="375CBBE5" w14:textId="77777777" w:rsidTr="00B36179">
        <w:tc>
          <w:tcPr>
            <w:tcW w:w="2547" w:type="dxa"/>
            <w:tcMar>
              <w:top w:w="28" w:type="dxa"/>
              <w:bottom w:w="28" w:type="dxa"/>
            </w:tcMar>
          </w:tcPr>
          <w:p w14:paraId="7A9CFEE6" w14:textId="77777777" w:rsidR="00FD339C" w:rsidRDefault="00FD339C" w:rsidP="00B36179">
            <w:pPr>
              <w:jc w:val="left"/>
            </w:pPr>
            <w:r>
              <w:t>Reference Body</w:t>
            </w:r>
          </w:p>
        </w:tc>
        <w:tc>
          <w:tcPr>
            <w:tcW w:w="7073" w:type="dxa"/>
            <w:gridSpan w:val="3"/>
            <w:tcMar>
              <w:top w:w="28" w:type="dxa"/>
              <w:bottom w:w="28" w:type="dxa"/>
            </w:tcMar>
          </w:tcPr>
          <w:p w14:paraId="73EBC7CB" w14:textId="77777777" w:rsidR="00FD339C" w:rsidRDefault="00FD339C" w:rsidP="00B36179">
            <w:r>
              <w:t>Ref. Body TC EMTEL</w:t>
            </w:r>
          </w:p>
        </w:tc>
      </w:tr>
      <w:tr w:rsidR="00FD339C" w:rsidRPr="009F55EE" w14:paraId="5026BD9E" w14:textId="77777777" w:rsidTr="00B36179">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7BA1117C" w14:textId="77777777" w:rsidR="00FD339C" w:rsidRDefault="00FD339C" w:rsidP="00B36179">
            <w:pPr>
              <w:jc w:val="left"/>
            </w:pPr>
            <w:r>
              <w:t>ETSI Funding</w:t>
            </w:r>
          </w:p>
        </w:tc>
        <w:tc>
          <w:tcPr>
            <w:tcW w:w="7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6D28C552" w14:textId="310E00D3" w:rsidR="00FD339C" w:rsidRPr="009F55EE" w:rsidRDefault="00FD339C" w:rsidP="00B36179">
            <w:pPr>
              <w:tabs>
                <w:tab w:val="left" w:pos="3435"/>
                <w:tab w:val="left" w:pos="4995"/>
              </w:tabs>
              <w:jc w:val="left"/>
              <w:rPr>
                <w:lang w:val="fr-FR"/>
              </w:rPr>
            </w:pPr>
            <w:r w:rsidRPr="009F55EE">
              <w:rPr>
                <w:b/>
                <w:lang w:val="fr-FR"/>
              </w:rPr>
              <w:t xml:space="preserve">Maximum </w:t>
            </w:r>
            <w:proofErr w:type="gramStart"/>
            <w:r w:rsidRPr="009F55EE">
              <w:rPr>
                <w:b/>
                <w:lang w:val="fr-FR"/>
              </w:rPr>
              <w:t>budget:</w:t>
            </w:r>
            <w:proofErr w:type="gramEnd"/>
            <w:r w:rsidRPr="009F55EE">
              <w:rPr>
                <w:b/>
                <w:lang w:val="fr-FR"/>
              </w:rPr>
              <w:t xml:space="preserve"> </w:t>
            </w:r>
            <w:r>
              <w:rPr>
                <w:b/>
                <w:lang w:val="fr-FR"/>
              </w:rPr>
              <w:t>65 000</w:t>
            </w:r>
            <w:r w:rsidRPr="009F55EE">
              <w:rPr>
                <w:b/>
                <w:lang w:val="fr-FR"/>
              </w:rPr>
              <w:t> EUR</w:t>
            </w:r>
          </w:p>
        </w:tc>
      </w:tr>
      <w:tr w:rsidR="00FD339C" w14:paraId="68FE2349" w14:textId="77777777" w:rsidTr="00B36179">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794546B6" w14:textId="77777777" w:rsidR="00FD339C" w:rsidRDefault="00FD339C" w:rsidP="00B36179">
            <w:pPr>
              <w:jc w:val="left"/>
            </w:pPr>
            <w:r>
              <w:t>Minimum of 4 ETSI Members Support</w:t>
            </w:r>
          </w:p>
        </w:tc>
        <w:tc>
          <w:tcPr>
            <w:tcW w:w="7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71B6BF08" w14:textId="77777777" w:rsidR="00FD339C" w:rsidRDefault="00FD339C" w:rsidP="00B36179">
            <w:pPr>
              <w:tabs>
                <w:tab w:val="left" w:pos="3435"/>
                <w:tab w:val="left" w:pos="4995"/>
              </w:tabs>
              <w:jc w:val="left"/>
              <w:rPr>
                <w:b/>
                <w:bCs/>
              </w:rPr>
            </w:pPr>
            <w:r w:rsidRPr="7BBE89A7">
              <w:rPr>
                <w:b/>
                <w:bCs/>
              </w:rPr>
              <w:t xml:space="preserve">Google </w:t>
            </w:r>
          </w:p>
          <w:p w14:paraId="0ACB8D1F" w14:textId="77777777" w:rsidR="00FD339C" w:rsidRDefault="00FD339C" w:rsidP="00B36179">
            <w:pPr>
              <w:tabs>
                <w:tab w:val="left" w:pos="3435"/>
                <w:tab w:val="left" w:pos="4995"/>
              </w:tabs>
              <w:jc w:val="left"/>
              <w:rPr>
                <w:b/>
                <w:bCs/>
              </w:rPr>
            </w:pPr>
            <w:r w:rsidRPr="7BBE89A7">
              <w:rPr>
                <w:b/>
                <w:bCs/>
              </w:rPr>
              <w:t xml:space="preserve">one2many </w:t>
            </w:r>
          </w:p>
          <w:p w14:paraId="3DF19170" w14:textId="77777777" w:rsidR="00FD339C" w:rsidRDefault="00FD339C" w:rsidP="00B36179">
            <w:pPr>
              <w:tabs>
                <w:tab w:val="left" w:pos="3435"/>
                <w:tab w:val="left" w:pos="4995"/>
              </w:tabs>
              <w:jc w:val="left"/>
              <w:rPr>
                <w:b/>
                <w:bCs/>
              </w:rPr>
            </w:pPr>
            <w:r w:rsidRPr="7BBE89A7">
              <w:rPr>
                <w:b/>
                <w:bCs/>
              </w:rPr>
              <w:t xml:space="preserve">UPV/EHU </w:t>
            </w:r>
          </w:p>
          <w:p w14:paraId="776551D9" w14:textId="77777777" w:rsidR="00FD339C" w:rsidRDefault="00FD339C" w:rsidP="00B36179">
            <w:pPr>
              <w:tabs>
                <w:tab w:val="left" w:pos="3435"/>
                <w:tab w:val="left" w:pos="4995"/>
              </w:tabs>
              <w:jc w:val="left"/>
              <w:rPr>
                <w:b/>
                <w:bCs/>
              </w:rPr>
            </w:pPr>
            <w:proofErr w:type="spellStart"/>
            <w:r w:rsidRPr="7BBE89A7">
              <w:rPr>
                <w:b/>
                <w:bCs/>
              </w:rPr>
              <w:t>Frequentis</w:t>
            </w:r>
            <w:proofErr w:type="spellEnd"/>
            <w:r w:rsidRPr="7BBE89A7">
              <w:rPr>
                <w:b/>
                <w:bCs/>
              </w:rPr>
              <w:t xml:space="preserve"> </w:t>
            </w:r>
          </w:p>
          <w:p w14:paraId="0501DBB6" w14:textId="77777777" w:rsidR="00FD339C" w:rsidRDefault="00FD339C" w:rsidP="00B36179">
            <w:pPr>
              <w:tabs>
                <w:tab w:val="left" w:pos="3435"/>
                <w:tab w:val="left" w:pos="4995"/>
              </w:tabs>
              <w:jc w:val="left"/>
              <w:rPr>
                <w:b/>
                <w:bCs/>
              </w:rPr>
            </w:pPr>
            <w:r w:rsidRPr="7BBE89A7">
              <w:rPr>
                <w:b/>
                <w:bCs/>
              </w:rPr>
              <w:t xml:space="preserve">EENA </w:t>
            </w:r>
          </w:p>
          <w:p w14:paraId="33567B8E" w14:textId="77777777" w:rsidR="00FD339C" w:rsidRDefault="00FD339C" w:rsidP="00B36179">
            <w:pPr>
              <w:tabs>
                <w:tab w:val="left" w:pos="3435"/>
                <w:tab w:val="left" w:pos="4995"/>
              </w:tabs>
              <w:jc w:val="left"/>
              <w:rPr>
                <w:b/>
                <w:bCs/>
              </w:rPr>
            </w:pPr>
            <w:r w:rsidRPr="7BBE89A7">
              <w:rPr>
                <w:b/>
                <w:bCs/>
              </w:rPr>
              <w:t xml:space="preserve">NENA </w:t>
            </w:r>
          </w:p>
          <w:p w14:paraId="17CED765" w14:textId="77777777" w:rsidR="00FD339C" w:rsidRDefault="00FD339C" w:rsidP="00B36179">
            <w:pPr>
              <w:tabs>
                <w:tab w:val="left" w:pos="3435"/>
                <w:tab w:val="left" w:pos="4995"/>
              </w:tabs>
              <w:jc w:val="left"/>
              <w:rPr>
                <w:b/>
                <w:bCs/>
              </w:rPr>
            </w:pPr>
            <w:proofErr w:type="spellStart"/>
            <w:r w:rsidRPr="7BBE89A7">
              <w:rPr>
                <w:b/>
                <w:bCs/>
              </w:rPr>
              <w:t>Deveryware</w:t>
            </w:r>
            <w:proofErr w:type="spellEnd"/>
          </w:p>
          <w:p w14:paraId="752A0B3D" w14:textId="77777777" w:rsidR="00FD339C" w:rsidRDefault="00FD339C" w:rsidP="00B36179">
            <w:pPr>
              <w:tabs>
                <w:tab w:val="left" w:pos="3435"/>
                <w:tab w:val="left" w:pos="4995"/>
              </w:tabs>
              <w:jc w:val="left"/>
              <w:rPr>
                <w:b/>
              </w:rPr>
            </w:pPr>
          </w:p>
        </w:tc>
      </w:tr>
      <w:tr w:rsidR="00FD339C" w14:paraId="6A272166" w14:textId="77777777" w:rsidTr="00B36179">
        <w:tc>
          <w:tcPr>
            <w:tcW w:w="2547" w:type="dxa"/>
            <w:vMerge w:val="restart"/>
            <w:tcBorders>
              <w:top w:val="single" w:sz="4" w:space="0" w:color="000000" w:themeColor="text1"/>
              <w:left w:val="single" w:sz="4" w:space="0" w:color="000000" w:themeColor="text1"/>
              <w:right w:val="single" w:sz="4" w:space="0" w:color="000000" w:themeColor="text1"/>
            </w:tcBorders>
            <w:tcMar>
              <w:top w:w="28" w:type="dxa"/>
              <w:bottom w:w="28" w:type="dxa"/>
            </w:tcMar>
            <w:vAlign w:val="center"/>
          </w:tcPr>
          <w:p w14:paraId="789C98BC" w14:textId="77777777" w:rsidR="00FD339C" w:rsidRDefault="00FD339C" w:rsidP="00B36179">
            <w:pPr>
              <w:jc w:val="left"/>
            </w:pPr>
            <w:r>
              <w:t>Time scale</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2A9C4FBF" w14:textId="77777777" w:rsidR="00FD339C" w:rsidRDefault="00FD339C" w:rsidP="00B36179">
            <w:pPr>
              <w:rPr>
                <w:b/>
              </w:rPr>
            </w:pPr>
            <w:r>
              <w:rPr>
                <w:b/>
              </w:rPr>
              <w:t>From</w:t>
            </w:r>
          </w:p>
        </w:tc>
        <w:tc>
          <w:tcPr>
            <w:tcW w:w="6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C1825" w14:textId="5ED9D83E" w:rsidR="00FD339C" w:rsidRDefault="00FD339C" w:rsidP="00B36179">
            <w:r>
              <w:t>2021-0</w:t>
            </w:r>
            <w:r w:rsidR="00472163">
              <w:t>7</w:t>
            </w:r>
            <w:r>
              <w:t>-0</w:t>
            </w:r>
            <w:r w:rsidR="00472163">
              <w:t>1</w:t>
            </w:r>
          </w:p>
        </w:tc>
      </w:tr>
      <w:tr w:rsidR="00FD339C" w14:paraId="009973C7" w14:textId="77777777" w:rsidTr="00B36179">
        <w:tc>
          <w:tcPr>
            <w:tcW w:w="2547" w:type="dxa"/>
            <w:vMerge/>
            <w:tcMar>
              <w:top w:w="28" w:type="dxa"/>
              <w:bottom w:w="28" w:type="dxa"/>
            </w:tcMar>
            <w:vAlign w:val="center"/>
          </w:tcPr>
          <w:p w14:paraId="7A393DB6" w14:textId="77777777" w:rsidR="00FD339C" w:rsidRDefault="00FD339C" w:rsidP="00B36179">
            <w:pPr>
              <w:widowControl w:val="0"/>
              <w:pBdr>
                <w:top w:val="nil"/>
                <w:left w:val="nil"/>
                <w:bottom w:val="nil"/>
                <w:right w:val="nil"/>
                <w:between w:val="nil"/>
              </w:pBdr>
              <w:spacing w:line="276" w:lineRule="auto"/>
              <w:jc w:val="left"/>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01017265" w14:textId="77777777" w:rsidR="00FD339C" w:rsidRDefault="00FD339C" w:rsidP="00B36179">
            <w:pPr>
              <w:rPr>
                <w:b/>
              </w:rPr>
            </w:pPr>
            <w:r>
              <w:rPr>
                <w:b/>
              </w:rPr>
              <w:t>To</w:t>
            </w:r>
          </w:p>
        </w:tc>
        <w:tc>
          <w:tcPr>
            <w:tcW w:w="6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E4929" w14:textId="77777777" w:rsidR="00FD339C" w:rsidRDefault="00FD339C" w:rsidP="00B36179">
            <w:r>
              <w:t>2022-06-30</w:t>
            </w:r>
          </w:p>
        </w:tc>
      </w:tr>
      <w:tr w:rsidR="00FD339C" w14:paraId="0F51A0DD" w14:textId="77777777" w:rsidTr="00B36179">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19FB5C05" w14:textId="77777777" w:rsidR="00FD339C" w:rsidRDefault="00FD339C" w:rsidP="00B36179">
            <w:pPr>
              <w:jc w:val="left"/>
            </w:pPr>
            <w:r>
              <w:t xml:space="preserve">Work Items </w:t>
            </w:r>
          </w:p>
        </w:tc>
        <w:tc>
          <w:tcPr>
            <w:tcW w:w="7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5B05E8EC" w14:textId="77777777" w:rsidR="00FD339C" w:rsidRDefault="00FD339C" w:rsidP="00B36179">
            <w:pPr>
              <w:jc w:val="left"/>
              <w:rPr>
                <w:i/>
              </w:rPr>
            </w:pPr>
            <w:r>
              <w:t>Protocol Implementation Conformance Statement (PICS) pro forma and Test Suite Structure and Test Purposes (TSS&amp;TP)</w:t>
            </w:r>
          </w:p>
          <w:p w14:paraId="0CC57CCE" w14:textId="77777777" w:rsidR="00FD339C" w:rsidRDefault="00FD339C" w:rsidP="00B36179">
            <w:pPr>
              <w:jc w:val="left"/>
              <w:rPr>
                <w:i/>
              </w:rPr>
            </w:pPr>
            <w:r>
              <w:t>Advanced NG112 API Conformance Testing Specification</w:t>
            </w:r>
          </w:p>
        </w:tc>
      </w:tr>
      <w:tr w:rsidR="00FD339C" w14:paraId="12867A0F" w14:textId="77777777" w:rsidTr="00B36179">
        <w:trPr>
          <w:trHeight w:val="921"/>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4994F056" w14:textId="77777777" w:rsidR="00FD339C" w:rsidRDefault="00FD339C" w:rsidP="00B36179">
            <w:pPr>
              <w:jc w:val="left"/>
            </w:pPr>
            <w:r>
              <w:t>TTF Roadmap reference</w:t>
            </w:r>
          </w:p>
        </w:tc>
        <w:tc>
          <w:tcPr>
            <w:tcW w:w="7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bottom w:w="28" w:type="dxa"/>
            </w:tcMar>
          </w:tcPr>
          <w:p w14:paraId="71D4F9F7" w14:textId="77777777" w:rsidR="00FD339C" w:rsidRDefault="00FD339C" w:rsidP="00B36179">
            <w:pPr>
              <w:jc w:val="left"/>
            </w:pPr>
          </w:p>
        </w:tc>
      </w:tr>
    </w:tbl>
    <w:p w14:paraId="4C0558B5" w14:textId="77777777" w:rsidR="00FD339C" w:rsidRDefault="00FD339C" w:rsidP="00FD339C"/>
    <w:p w14:paraId="0428E7A2" w14:textId="77777777" w:rsidR="00FD339C" w:rsidRDefault="00FD339C" w:rsidP="00FD339C">
      <w:pPr>
        <w:keepNext/>
        <w:pBdr>
          <w:top w:val="nil"/>
          <w:left w:val="nil"/>
          <w:bottom w:val="nil"/>
          <w:right w:val="nil"/>
          <w:between w:val="nil"/>
        </w:pBdr>
        <w:tabs>
          <w:tab w:val="left" w:pos="360"/>
        </w:tabs>
        <w:spacing w:after="240"/>
        <w:jc w:val="left"/>
        <w:rPr>
          <w:b/>
          <w:color w:val="000000"/>
          <w:sz w:val="24"/>
          <w:szCs w:val="24"/>
          <w:u w:val="single"/>
        </w:rPr>
      </w:pPr>
      <w:r>
        <w:br w:type="page"/>
      </w:r>
      <w:r>
        <w:rPr>
          <w:b/>
          <w:color w:val="000000"/>
          <w:sz w:val="24"/>
          <w:szCs w:val="24"/>
          <w:u w:val="single"/>
        </w:rPr>
        <w:lastRenderedPageBreak/>
        <w:t xml:space="preserve">Part I –TTF Technical Proposal </w:t>
      </w:r>
    </w:p>
    <w:p w14:paraId="304AD718" w14:textId="77777777" w:rsidR="00FD339C" w:rsidRDefault="00FD339C" w:rsidP="00FD339C"/>
    <w:p w14:paraId="422A71C2" w14:textId="77777777" w:rsidR="00FD339C" w:rsidRDefault="00FD339C" w:rsidP="00FD339C">
      <w:pPr>
        <w:pStyle w:val="Heading1"/>
        <w:numPr>
          <w:ilvl w:val="0"/>
          <w:numId w:val="29"/>
        </w:numPr>
        <w:pBdr>
          <w:top w:val="nil"/>
          <w:left w:val="nil"/>
          <w:bottom w:val="nil"/>
          <w:right w:val="nil"/>
          <w:between w:val="nil"/>
        </w:pBdr>
        <w:tabs>
          <w:tab w:val="left" w:pos="4678"/>
          <w:tab w:val="left" w:pos="5954"/>
          <w:tab w:val="left" w:pos="7088"/>
        </w:tabs>
        <w:overflowPunct/>
        <w:autoSpaceDE/>
        <w:autoSpaceDN/>
        <w:adjustRightInd/>
        <w:ind w:left="567" w:hanging="567"/>
        <w:jc w:val="left"/>
        <w:textAlignment w:val="auto"/>
      </w:pPr>
      <w:r>
        <w:t>Rationale &amp; Objectives</w:t>
      </w:r>
    </w:p>
    <w:p w14:paraId="715B0899" w14:textId="77777777" w:rsidR="00FD339C" w:rsidRDefault="00FD339C" w:rsidP="00FD339C">
      <w:pPr>
        <w:pBdr>
          <w:top w:val="nil"/>
          <w:left w:val="nil"/>
          <w:bottom w:val="nil"/>
          <w:right w:val="nil"/>
          <w:between w:val="nil"/>
        </w:pBdr>
        <w:rPr>
          <w:color w:val="000000"/>
        </w:rPr>
      </w:pPr>
      <w:bookmarkStart w:id="1" w:name="_gjdgxs" w:colFirst="0" w:colLast="0"/>
      <w:bookmarkEnd w:id="1"/>
    </w:p>
    <w:p w14:paraId="4C65CFB7"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proofErr w:type="spellStart"/>
      <w:r>
        <w:t>Rationale</w:t>
      </w:r>
      <w:proofErr w:type="spellEnd"/>
      <w:r>
        <w:t xml:space="preserve"> </w:t>
      </w:r>
    </w:p>
    <w:p w14:paraId="0A540B4B" w14:textId="0EB64F8B" w:rsidR="00FD339C" w:rsidRDefault="00FD339C" w:rsidP="00FD339C">
      <w:pPr>
        <w:pBdr>
          <w:top w:val="nil"/>
          <w:left w:val="nil"/>
          <w:bottom w:val="nil"/>
          <w:right w:val="nil"/>
          <w:between w:val="nil"/>
        </w:pBdr>
      </w:pPr>
      <w:r>
        <w:t>ETSI, in partnership with EENA (the European Emergency Number Association), organized the third NG (Next Generation) Emergency Services Plugtests event in 2019. This event was hosted by</w:t>
      </w:r>
      <w:r w:rsidR="00D6597C">
        <w:t xml:space="preserve"> </w:t>
      </w:r>
      <w:r>
        <w:t>ETSI, from 28 January to 1 March 2019 in Sophia Antipolis, France.</w:t>
      </w:r>
    </w:p>
    <w:p w14:paraId="5541E408" w14:textId="77777777" w:rsidR="00FD339C" w:rsidRDefault="00FD339C" w:rsidP="00FD339C">
      <w:pPr>
        <w:pBdr>
          <w:top w:val="nil"/>
          <w:left w:val="nil"/>
          <w:bottom w:val="nil"/>
          <w:right w:val="nil"/>
          <w:between w:val="nil"/>
        </w:pBdr>
        <w:rPr>
          <w:i/>
          <w:shd w:val="clear" w:color="auto" w:fill="FFF2CC"/>
        </w:rPr>
      </w:pPr>
    </w:p>
    <w:p w14:paraId="5BD5F20D" w14:textId="77777777" w:rsidR="00FD339C" w:rsidRDefault="00FD339C" w:rsidP="00FD339C">
      <w:pPr>
        <w:pBdr>
          <w:top w:val="nil"/>
          <w:left w:val="nil"/>
          <w:bottom w:val="nil"/>
          <w:right w:val="nil"/>
          <w:between w:val="nil"/>
        </w:pBdr>
      </w:pPr>
      <w:r>
        <w:t>The aim of the event was to trial independently and jointly all components of the 112-communication chain based on Next Generation networks. Different topics were addressed, including Location Based Emergency Call Routing, Policy Based Emergency Call Routing, and Next Generation Media Types.</w:t>
      </w:r>
    </w:p>
    <w:p w14:paraId="39B3D32F" w14:textId="77777777" w:rsidR="00FD339C" w:rsidRDefault="00FD339C" w:rsidP="00FD339C">
      <w:pPr>
        <w:pBdr>
          <w:top w:val="nil"/>
          <w:left w:val="nil"/>
          <w:bottom w:val="nil"/>
          <w:right w:val="nil"/>
          <w:between w:val="nil"/>
        </w:pBdr>
      </w:pPr>
    </w:p>
    <w:p w14:paraId="42B99295" w14:textId="77777777" w:rsidR="00FD339C" w:rsidRDefault="00FD339C" w:rsidP="00FD339C">
      <w:pPr>
        <w:pBdr>
          <w:top w:val="nil"/>
          <w:left w:val="nil"/>
          <w:bottom w:val="nil"/>
          <w:right w:val="nil"/>
          <w:between w:val="nil"/>
        </w:pBdr>
      </w:pPr>
      <w:r>
        <w:t>15 organizations from around the world, including Asia, Europe, and North America, had the opportunity to connect their equipment to the test infrastructure and validate the interoperability and conformity of their market solutions using different scenarios and test cases on-site from the ETSI headquarters in Sophia-Antipolis, France, as well as from their own labs. In fact, specific remote-only testing sessions involving a US-based organization were carried out. In addition, based on the work of STF 549 conformance test specifications were provided and evaluated with multiple vendors.</w:t>
      </w:r>
    </w:p>
    <w:p w14:paraId="6439362B" w14:textId="77777777" w:rsidR="00FD339C" w:rsidRDefault="00FD339C" w:rsidP="00FD339C">
      <w:pPr>
        <w:pBdr>
          <w:top w:val="nil"/>
          <w:left w:val="nil"/>
          <w:bottom w:val="nil"/>
          <w:right w:val="nil"/>
          <w:between w:val="nil"/>
        </w:pBdr>
      </w:pPr>
    </w:p>
    <w:p w14:paraId="01DFF9E0" w14:textId="2C680504" w:rsidR="00FD339C" w:rsidRDefault="00FD339C" w:rsidP="00FD339C">
      <w:pPr>
        <w:pBdr>
          <w:top w:val="nil"/>
          <w:left w:val="nil"/>
          <w:bottom w:val="nil"/>
          <w:right w:val="nil"/>
          <w:between w:val="nil"/>
        </w:pBdr>
      </w:pPr>
      <w:r>
        <w:t xml:space="preserve">Due to the lessons learned and mainly because of the release of the ETSI standards ETSI TS 103 479 (NG112 core services) existing conformance test specifications need to be adapted and additional ones to be implemented. This document therefore proposes the creation of a new TTF </w:t>
      </w:r>
      <w:proofErr w:type="gramStart"/>
      <w:r>
        <w:t>in order to</w:t>
      </w:r>
      <w:proofErr w:type="gramEnd"/>
      <w:r>
        <w:t xml:space="preserve"> adapt and provide the necessary conformance test specifications.</w:t>
      </w:r>
    </w:p>
    <w:p w14:paraId="2D95275F" w14:textId="4E1434D6" w:rsidR="00B36179" w:rsidRDefault="00B36179" w:rsidP="00FD339C">
      <w:pPr>
        <w:pBdr>
          <w:top w:val="nil"/>
          <w:left w:val="nil"/>
          <w:bottom w:val="nil"/>
          <w:right w:val="nil"/>
          <w:between w:val="nil"/>
        </w:pBdr>
      </w:pPr>
    </w:p>
    <w:p w14:paraId="783BE0F6" w14:textId="5FA5E03A" w:rsidR="00B36179" w:rsidRPr="00B36179" w:rsidRDefault="00B36179" w:rsidP="00FD339C">
      <w:pPr>
        <w:pBdr>
          <w:top w:val="nil"/>
          <w:left w:val="nil"/>
          <w:bottom w:val="nil"/>
          <w:right w:val="nil"/>
          <w:between w:val="nil"/>
        </w:pBdr>
      </w:pPr>
      <w:r>
        <w:t xml:space="preserve">In addition, the European Commission Delegated Regulation (EU) 2019/320, </w:t>
      </w:r>
      <w:r w:rsidRPr="004F17FB">
        <w:rPr>
          <w:i/>
          <w:iCs/>
        </w:rPr>
        <w:t>supplementing of Directive 2014/53/EU of the European Parliament and of the Council with regard to the application of the essential requirements referred to in Article 3(3)(g) of that Directive in order to ensure caller location in emergency communications from mobile devices</w:t>
      </w:r>
      <w:r>
        <w:t xml:space="preserve">, will apply from 17 March 2022. As a result of this, relevant equipment being placed on the market in the European Union will need to be compliant with some of the provisions of ETSI TS 103 625. </w:t>
      </w:r>
      <w:proofErr w:type="gramStart"/>
      <w:r>
        <w:t>However</w:t>
      </w:r>
      <w:proofErr w:type="gramEnd"/>
      <w:r>
        <w:t xml:space="preserve"> no test specification for this </w:t>
      </w:r>
      <w:r w:rsidR="00313277">
        <w:t>ETSI TS exists yet.</w:t>
      </w:r>
    </w:p>
    <w:p w14:paraId="0881A938" w14:textId="77777777" w:rsidR="00FD339C" w:rsidRDefault="00FD339C" w:rsidP="00FD339C"/>
    <w:p w14:paraId="71458E94" w14:textId="77777777" w:rsidR="00FD339C" w:rsidRP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rPr>
          <w:lang w:val="en-GB"/>
        </w:rPr>
      </w:pPr>
      <w:r w:rsidRPr="00FD339C">
        <w:rPr>
          <w:lang w:val="en-GB"/>
        </w:rPr>
        <w:t>Objectives of the work to be executed</w:t>
      </w:r>
    </w:p>
    <w:p w14:paraId="147BAE4F" w14:textId="77777777" w:rsidR="00FD339C" w:rsidRDefault="00FD339C" w:rsidP="00FD339C">
      <w:pPr>
        <w:pBdr>
          <w:top w:val="nil"/>
          <w:left w:val="nil"/>
          <w:bottom w:val="nil"/>
          <w:right w:val="nil"/>
          <w:between w:val="nil"/>
        </w:pBdr>
      </w:pPr>
      <w:r>
        <w:t xml:space="preserve">The objective of the present TTF proposal is to reassess the existing TTCN conformance test cases based on the newly released TS 103 479 and the current TTCN Titan Release 7.1. Additionally, advanced test specifications shall be developed and implemented.  </w:t>
      </w:r>
    </w:p>
    <w:p w14:paraId="67DABC47" w14:textId="77777777" w:rsidR="00FD339C" w:rsidRDefault="00FD339C" w:rsidP="00FD339C">
      <w:pPr>
        <w:pBdr>
          <w:top w:val="nil"/>
          <w:left w:val="nil"/>
          <w:bottom w:val="nil"/>
          <w:right w:val="nil"/>
          <w:between w:val="nil"/>
        </w:pBdr>
      </w:pPr>
    </w:p>
    <w:p w14:paraId="4D75D6BE" w14:textId="77777777" w:rsidR="00FD339C" w:rsidRDefault="00FD339C" w:rsidP="00FD339C">
      <w:pPr>
        <w:numPr>
          <w:ilvl w:val="0"/>
          <w:numId w:val="27"/>
        </w:numPr>
        <w:pBdr>
          <w:top w:val="nil"/>
          <w:left w:val="nil"/>
          <w:bottom w:val="nil"/>
          <w:right w:val="nil"/>
          <w:between w:val="nil"/>
        </w:pBdr>
        <w:tabs>
          <w:tab w:val="clear" w:pos="567"/>
        </w:tabs>
        <w:overflowPunct/>
        <w:autoSpaceDE/>
        <w:autoSpaceDN/>
        <w:adjustRightInd/>
        <w:textAlignment w:val="auto"/>
      </w:pPr>
      <w:r>
        <w:t>The following interfaces shall be considered</w:t>
      </w:r>
    </w:p>
    <w:p w14:paraId="3CBC26E4"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LIS interface via HELD or SIP</w:t>
      </w:r>
    </w:p>
    <w:p w14:paraId="192CD9F0"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ECRF interface via LOST</w:t>
      </w:r>
    </w:p>
    <w:p w14:paraId="68B18F3F"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PSAP interface via SIP, HTTP</w:t>
      </w:r>
    </w:p>
    <w:p w14:paraId="7ED15387"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ESRP interface via SIP, HTTP</w:t>
      </w:r>
    </w:p>
    <w:p w14:paraId="3F7E549C"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BCF interface via SIP, HTTP</w:t>
      </w:r>
    </w:p>
    <w:p w14:paraId="6C80B42B" w14:textId="77777777" w:rsidR="00FD339C" w:rsidRDefault="00FD339C" w:rsidP="00FD339C">
      <w:pPr>
        <w:numPr>
          <w:ilvl w:val="0"/>
          <w:numId w:val="27"/>
        </w:numPr>
        <w:pBdr>
          <w:top w:val="nil"/>
          <w:left w:val="nil"/>
          <w:bottom w:val="nil"/>
          <w:right w:val="nil"/>
          <w:between w:val="nil"/>
        </w:pBdr>
        <w:tabs>
          <w:tab w:val="clear" w:pos="567"/>
        </w:tabs>
        <w:overflowPunct/>
        <w:autoSpaceDE/>
        <w:autoSpaceDN/>
        <w:adjustRightInd/>
        <w:textAlignment w:val="auto"/>
      </w:pPr>
      <w:r>
        <w:t>Systems Under Test (SUTs)</w:t>
      </w:r>
    </w:p>
    <w:p w14:paraId="208CCB1C"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LIS</w:t>
      </w:r>
    </w:p>
    <w:p w14:paraId="5458C3D1"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ECRF</w:t>
      </w:r>
    </w:p>
    <w:p w14:paraId="6C5D102D"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ESRP</w:t>
      </w:r>
    </w:p>
    <w:p w14:paraId="494273BA"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PSAP</w:t>
      </w:r>
    </w:p>
    <w:p w14:paraId="155E7745" w14:textId="77777777" w:rsidR="00FD339C" w:rsidRDefault="00FD339C" w:rsidP="00FD339C">
      <w:pPr>
        <w:numPr>
          <w:ilvl w:val="1"/>
          <w:numId w:val="27"/>
        </w:numPr>
        <w:pBdr>
          <w:top w:val="nil"/>
          <w:left w:val="nil"/>
          <w:bottom w:val="nil"/>
          <w:right w:val="nil"/>
          <w:between w:val="nil"/>
        </w:pBdr>
        <w:tabs>
          <w:tab w:val="clear" w:pos="567"/>
        </w:tabs>
        <w:overflowPunct/>
        <w:autoSpaceDE/>
        <w:autoSpaceDN/>
        <w:adjustRightInd/>
        <w:textAlignment w:val="auto"/>
      </w:pPr>
      <w:r>
        <w:t>BCF</w:t>
      </w:r>
    </w:p>
    <w:p w14:paraId="64125D98" w14:textId="77777777" w:rsidR="00FD339C" w:rsidRDefault="00FD339C" w:rsidP="00FD339C">
      <w:pPr>
        <w:numPr>
          <w:ilvl w:val="0"/>
          <w:numId w:val="27"/>
        </w:numPr>
        <w:pBdr>
          <w:top w:val="nil"/>
          <w:left w:val="nil"/>
          <w:bottom w:val="nil"/>
          <w:right w:val="nil"/>
          <w:between w:val="nil"/>
        </w:pBdr>
        <w:tabs>
          <w:tab w:val="clear" w:pos="567"/>
        </w:tabs>
        <w:overflowPunct/>
        <w:autoSpaceDE/>
        <w:autoSpaceDN/>
        <w:adjustRightInd/>
        <w:textAlignment w:val="auto"/>
      </w:pPr>
      <w:r>
        <w:t>Collect Test requirements</w:t>
      </w:r>
    </w:p>
    <w:p w14:paraId="2F9D6DA8" w14:textId="77777777" w:rsidR="00FD339C" w:rsidRDefault="00FD339C" w:rsidP="00FD339C">
      <w:pPr>
        <w:numPr>
          <w:ilvl w:val="0"/>
          <w:numId w:val="27"/>
        </w:numPr>
        <w:pBdr>
          <w:top w:val="nil"/>
          <w:left w:val="nil"/>
          <w:bottom w:val="nil"/>
          <w:right w:val="nil"/>
          <w:between w:val="nil"/>
        </w:pBdr>
        <w:tabs>
          <w:tab w:val="clear" w:pos="567"/>
        </w:tabs>
        <w:overflowPunct/>
        <w:autoSpaceDE/>
        <w:autoSpaceDN/>
        <w:adjustRightInd/>
        <w:textAlignment w:val="auto"/>
      </w:pPr>
      <w:r>
        <w:t>Validate the test suite before and during the next NG112 Plugtests event</w:t>
      </w:r>
    </w:p>
    <w:p w14:paraId="45848CEA" w14:textId="046FCFD4" w:rsidR="00FD339C" w:rsidRDefault="00FD339C" w:rsidP="00FD339C">
      <w:pPr>
        <w:spacing w:before="240" w:after="240"/>
      </w:pPr>
      <w:r>
        <w:t xml:space="preserve">It is the intent that the TTF will update the existing test descriptions in machine readable language and add new test descriptions when new requirements are introduced in the base specifications. </w:t>
      </w:r>
    </w:p>
    <w:p w14:paraId="5084B096" w14:textId="4DB1787C" w:rsidR="00B36179" w:rsidRDefault="00B36179" w:rsidP="00FD339C">
      <w:pPr>
        <w:spacing w:before="240" w:after="240"/>
      </w:pPr>
      <w:r>
        <w:t xml:space="preserve">In addition, the TTF will develop test descriptions for TS 103 625, </w:t>
      </w:r>
      <w:r w:rsidRPr="004F17FB">
        <w:t>Emergency Communications (EMTEL</w:t>
      </w:r>
      <w:proofErr w:type="gramStart"/>
      <w:r w:rsidRPr="004F17FB">
        <w:t>);</w:t>
      </w:r>
      <w:proofErr w:type="gramEnd"/>
      <w:r>
        <w:t xml:space="preserve"> </w:t>
      </w:r>
      <w:r w:rsidRPr="004F17FB">
        <w:t>Transporting Handset Location to PSAPs for Emergency Calls - Advanced Mobile Location</w:t>
      </w:r>
      <w:r>
        <w:t>.</w:t>
      </w:r>
    </w:p>
    <w:p w14:paraId="091EC068" w14:textId="77777777" w:rsidR="00FD339C" w:rsidRP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rPr>
          <w:lang w:val="en-GB"/>
        </w:rPr>
      </w:pPr>
      <w:r w:rsidRPr="00FD339C">
        <w:rPr>
          <w:lang w:val="en-GB"/>
        </w:rPr>
        <w:lastRenderedPageBreak/>
        <w:t>Previous funded activities in the same domain</w:t>
      </w:r>
    </w:p>
    <w:p w14:paraId="7BC80F9F" w14:textId="77777777" w:rsidR="00FD339C" w:rsidRDefault="00FD339C" w:rsidP="00FD339C">
      <w:pPr>
        <w:pBdr>
          <w:top w:val="nil"/>
          <w:left w:val="nil"/>
          <w:bottom w:val="nil"/>
          <w:right w:val="nil"/>
          <w:between w:val="nil"/>
        </w:pBdr>
        <w:rPr>
          <w:i/>
          <w:color w:val="000000"/>
        </w:rPr>
      </w:pPr>
      <w:r>
        <w:t>STF549 NG112 Conformance Test Specifications</w:t>
      </w:r>
    </w:p>
    <w:p w14:paraId="450C4FA8" w14:textId="77777777" w:rsidR="00FD339C" w:rsidRDefault="00FD339C" w:rsidP="00FD339C">
      <w:bookmarkStart w:id="2" w:name="_30j0zll" w:colFirst="0" w:colLast="0"/>
      <w:bookmarkEnd w:id="2"/>
    </w:p>
    <w:p w14:paraId="0458B47B"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proofErr w:type="spellStart"/>
      <w:r>
        <w:t>Consequences</w:t>
      </w:r>
      <w:proofErr w:type="spellEnd"/>
      <w:r>
        <w:t xml:space="preserve"> if not </w:t>
      </w:r>
      <w:proofErr w:type="spellStart"/>
      <w:r>
        <w:t>agreed</w:t>
      </w:r>
      <w:proofErr w:type="spellEnd"/>
    </w:p>
    <w:p w14:paraId="5A107AFE" w14:textId="77777777" w:rsidR="00FD339C" w:rsidRDefault="00FD339C" w:rsidP="00FD339C">
      <w:pPr>
        <w:rPr>
          <w:rFonts w:ascii="Arial Unicode MS" w:hAnsi="Arial Unicode MS"/>
        </w:rPr>
      </w:pPr>
      <w:r>
        <w:t>NG112 equipment is currently being deployed in national and international trials with the progression towards fully operational deployment. Thorough conformance testing will increase the level of confidence that equipment from various suppliers will interoperate. This in turn will reduce implementation and rollout times and costs. Not providing timely validated and reliable test specifications, would ultimately delay the deployment of NG112 services. Further consequences are a</w:t>
      </w:r>
      <w:r w:rsidRPr="00901310">
        <w:t xml:space="preserve"> delay in deploying NG112 equipment paired with a loss of confidence in NG112 as there is a risk that early implementations of NG112 core services are not standard conform or interoperable as expected and serious rework may be needed to solve that.</w:t>
      </w:r>
    </w:p>
    <w:p w14:paraId="454B57D6" w14:textId="7997F339" w:rsidR="00FD339C" w:rsidRDefault="00FD339C" w:rsidP="00FD339C"/>
    <w:p w14:paraId="555ACFF6" w14:textId="5377DF43" w:rsidR="00313277" w:rsidRDefault="00313277" w:rsidP="00FD339C">
      <w:r>
        <w:t xml:space="preserve">Manufacturers and Notified Bodies will have difficulties to demonstrate and assess compliance with ETSI TS 103 625. </w:t>
      </w:r>
    </w:p>
    <w:p w14:paraId="7675865A" w14:textId="77777777" w:rsidR="00FD339C" w:rsidRDefault="00FD339C" w:rsidP="00FD339C"/>
    <w:p w14:paraId="15B03431" w14:textId="77777777" w:rsidR="00FD339C" w:rsidRDefault="00FD339C" w:rsidP="00FD339C">
      <w:pPr>
        <w:pStyle w:val="Heading1"/>
        <w:numPr>
          <w:ilvl w:val="0"/>
          <w:numId w:val="29"/>
        </w:numPr>
        <w:pBdr>
          <w:top w:val="nil"/>
          <w:left w:val="nil"/>
          <w:bottom w:val="nil"/>
          <w:right w:val="nil"/>
          <w:between w:val="nil"/>
        </w:pBdr>
        <w:tabs>
          <w:tab w:val="left" w:pos="4678"/>
          <w:tab w:val="left" w:pos="5954"/>
          <w:tab w:val="left" w:pos="7088"/>
        </w:tabs>
        <w:overflowPunct/>
        <w:autoSpaceDE/>
        <w:autoSpaceDN/>
        <w:adjustRightInd/>
        <w:jc w:val="left"/>
        <w:textAlignment w:val="auto"/>
      </w:pPr>
      <w:bookmarkStart w:id="3" w:name="_1fob9te" w:colFirst="0" w:colLast="0"/>
      <w:bookmarkEnd w:id="3"/>
      <w:r>
        <w:t>ETSI Members Support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110"/>
        <w:gridCol w:w="4536"/>
      </w:tblGrid>
      <w:tr w:rsidR="00FD339C" w14:paraId="4F5E806E" w14:textId="77777777" w:rsidTr="00B36179">
        <w:tc>
          <w:tcPr>
            <w:tcW w:w="421" w:type="dxa"/>
            <w:shd w:val="clear" w:color="auto" w:fill="B8CCE4"/>
          </w:tcPr>
          <w:p w14:paraId="23CEFB44" w14:textId="77777777" w:rsidR="00FD339C" w:rsidRDefault="00FD339C" w:rsidP="00B36179">
            <w:pPr>
              <w:spacing w:before="120" w:after="120"/>
              <w:rPr>
                <w:b/>
              </w:rPr>
            </w:pPr>
            <w:bookmarkStart w:id="4" w:name="_3znysh7" w:colFirst="0" w:colLast="0"/>
            <w:bookmarkStart w:id="5" w:name="_2et92p0" w:colFirst="0" w:colLast="0"/>
            <w:bookmarkEnd w:id="4"/>
            <w:bookmarkEnd w:id="5"/>
            <w:r>
              <w:rPr>
                <w:b/>
              </w:rPr>
              <w:t>#</w:t>
            </w:r>
          </w:p>
        </w:tc>
        <w:tc>
          <w:tcPr>
            <w:tcW w:w="4110" w:type="dxa"/>
            <w:shd w:val="clear" w:color="auto" w:fill="B8CCE4"/>
          </w:tcPr>
          <w:p w14:paraId="568A33C6" w14:textId="77777777" w:rsidR="00FD339C" w:rsidRDefault="00FD339C" w:rsidP="00B36179">
            <w:pPr>
              <w:spacing w:before="120" w:after="120"/>
              <w:rPr>
                <w:b/>
              </w:rPr>
            </w:pPr>
            <w:r>
              <w:rPr>
                <w:b/>
              </w:rPr>
              <w:t>ETSI Member</w:t>
            </w:r>
          </w:p>
        </w:tc>
        <w:tc>
          <w:tcPr>
            <w:tcW w:w="4536" w:type="dxa"/>
            <w:shd w:val="clear" w:color="auto" w:fill="B8CCE4"/>
          </w:tcPr>
          <w:p w14:paraId="0EF10521" w14:textId="77777777" w:rsidR="00FD339C" w:rsidRDefault="00FD339C" w:rsidP="00B36179">
            <w:pPr>
              <w:spacing w:before="120" w:after="120"/>
              <w:rPr>
                <w:b/>
              </w:rPr>
            </w:pPr>
            <w:r>
              <w:rPr>
                <w:b/>
              </w:rPr>
              <w:t>Supporting delegate</w:t>
            </w:r>
          </w:p>
        </w:tc>
      </w:tr>
      <w:tr w:rsidR="00FD339C" w14:paraId="12128AAC" w14:textId="77777777" w:rsidTr="00B36179">
        <w:tc>
          <w:tcPr>
            <w:tcW w:w="421" w:type="dxa"/>
          </w:tcPr>
          <w:p w14:paraId="7771D3B3" w14:textId="77777777" w:rsidR="00FD339C" w:rsidRDefault="00FD339C" w:rsidP="00B36179">
            <w:r>
              <w:t>1</w:t>
            </w:r>
          </w:p>
        </w:tc>
        <w:tc>
          <w:tcPr>
            <w:tcW w:w="4110" w:type="dxa"/>
          </w:tcPr>
          <w:p w14:paraId="64D36EC4" w14:textId="77777777" w:rsidR="00FD339C" w:rsidRDefault="00FD339C" w:rsidP="00B36179">
            <w:r>
              <w:t>Google</w:t>
            </w:r>
          </w:p>
        </w:tc>
        <w:tc>
          <w:tcPr>
            <w:tcW w:w="4536" w:type="dxa"/>
          </w:tcPr>
          <w:p w14:paraId="1E4D2F0B" w14:textId="77777777" w:rsidR="00FD339C" w:rsidRDefault="00FD339C" w:rsidP="00B36179">
            <w:r>
              <w:t>Ed Parsons</w:t>
            </w:r>
          </w:p>
        </w:tc>
      </w:tr>
      <w:tr w:rsidR="00FD339C" w14:paraId="5DD69630" w14:textId="77777777" w:rsidTr="00B36179">
        <w:tc>
          <w:tcPr>
            <w:tcW w:w="421" w:type="dxa"/>
          </w:tcPr>
          <w:p w14:paraId="6C5E9B82" w14:textId="77777777" w:rsidR="00FD339C" w:rsidRDefault="00FD339C" w:rsidP="00B36179">
            <w:r>
              <w:t>2</w:t>
            </w:r>
          </w:p>
        </w:tc>
        <w:tc>
          <w:tcPr>
            <w:tcW w:w="4110" w:type="dxa"/>
          </w:tcPr>
          <w:p w14:paraId="0480BED2" w14:textId="77777777" w:rsidR="00FD339C" w:rsidRDefault="00FD339C" w:rsidP="00B36179">
            <w:r>
              <w:t>one2many</w:t>
            </w:r>
          </w:p>
        </w:tc>
        <w:tc>
          <w:tcPr>
            <w:tcW w:w="4536" w:type="dxa"/>
          </w:tcPr>
          <w:p w14:paraId="5A2523AD" w14:textId="77777777" w:rsidR="00FD339C" w:rsidRDefault="00FD339C" w:rsidP="00B36179">
            <w:r>
              <w:t>Peter Sanders</w:t>
            </w:r>
          </w:p>
        </w:tc>
      </w:tr>
      <w:tr w:rsidR="00FD339C" w14:paraId="0E75D520" w14:textId="77777777" w:rsidTr="00B36179">
        <w:tc>
          <w:tcPr>
            <w:tcW w:w="421" w:type="dxa"/>
          </w:tcPr>
          <w:p w14:paraId="0C4C9053" w14:textId="77777777" w:rsidR="00FD339C" w:rsidRDefault="00FD339C" w:rsidP="00B36179">
            <w:r>
              <w:t>3</w:t>
            </w:r>
          </w:p>
        </w:tc>
        <w:tc>
          <w:tcPr>
            <w:tcW w:w="4110" w:type="dxa"/>
          </w:tcPr>
          <w:p w14:paraId="70496E4E" w14:textId="77777777" w:rsidR="00FD339C" w:rsidRDefault="00FD339C" w:rsidP="00B36179">
            <w:r>
              <w:t>UPV/EHU</w:t>
            </w:r>
          </w:p>
        </w:tc>
        <w:tc>
          <w:tcPr>
            <w:tcW w:w="4536" w:type="dxa"/>
          </w:tcPr>
          <w:p w14:paraId="4C19A258" w14:textId="77777777" w:rsidR="00FD339C" w:rsidRDefault="00FD339C" w:rsidP="00B36179">
            <w:r>
              <w:t>Fidel Liberal</w:t>
            </w:r>
          </w:p>
        </w:tc>
      </w:tr>
      <w:tr w:rsidR="00FD339C" w14:paraId="1376AF60" w14:textId="77777777" w:rsidTr="00B36179">
        <w:tc>
          <w:tcPr>
            <w:tcW w:w="421" w:type="dxa"/>
          </w:tcPr>
          <w:p w14:paraId="597DE738" w14:textId="77777777" w:rsidR="00FD339C" w:rsidRDefault="00FD339C" w:rsidP="00B36179">
            <w:r>
              <w:t>4</w:t>
            </w:r>
          </w:p>
        </w:tc>
        <w:tc>
          <w:tcPr>
            <w:tcW w:w="4110" w:type="dxa"/>
          </w:tcPr>
          <w:p w14:paraId="4E1C2AD5" w14:textId="77777777" w:rsidR="00FD339C" w:rsidRDefault="00FD339C" w:rsidP="00B36179">
            <w:proofErr w:type="spellStart"/>
            <w:r>
              <w:t>Frequentis</w:t>
            </w:r>
            <w:proofErr w:type="spellEnd"/>
          </w:p>
        </w:tc>
        <w:tc>
          <w:tcPr>
            <w:tcW w:w="4536" w:type="dxa"/>
          </w:tcPr>
          <w:p w14:paraId="29A3FEE7" w14:textId="77777777" w:rsidR="00FD339C" w:rsidRDefault="00FD339C" w:rsidP="00B36179">
            <w:r>
              <w:t xml:space="preserve">Wolfgang </w:t>
            </w:r>
            <w:proofErr w:type="spellStart"/>
            <w:r>
              <w:t>Kampichler</w:t>
            </w:r>
            <w:proofErr w:type="spellEnd"/>
          </w:p>
        </w:tc>
      </w:tr>
      <w:tr w:rsidR="00FD339C" w14:paraId="1B3CC13C" w14:textId="77777777" w:rsidTr="00B36179">
        <w:tc>
          <w:tcPr>
            <w:tcW w:w="421" w:type="dxa"/>
          </w:tcPr>
          <w:p w14:paraId="4B32A5FB" w14:textId="77777777" w:rsidR="00FD339C" w:rsidRDefault="00FD339C" w:rsidP="00B36179">
            <w:r>
              <w:t xml:space="preserve">5 </w:t>
            </w:r>
          </w:p>
        </w:tc>
        <w:tc>
          <w:tcPr>
            <w:tcW w:w="4110" w:type="dxa"/>
          </w:tcPr>
          <w:p w14:paraId="7116592F" w14:textId="77777777" w:rsidR="00FD339C" w:rsidRPr="00445C04" w:rsidRDefault="00FD339C" w:rsidP="00B36179">
            <w:r w:rsidRPr="00445C04">
              <w:t>EENA</w:t>
            </w:r>
          </w:p>
        </w:tc>
        <w:tc>
          <w:tcPr>
            <w:tcW w:w="4536" w:type="dxa"/>
          </w:tcPr>
          <w:p w14:paraId="01685976" w14:textId="77777777" w:rsidR="00FD339C" w:rsidRPr="00445C04" w:rsidRDefault="00FD339C" w:rsidP="00B36179">
            <w:r w:rsidRPr="00445C04">
              <w:t xml:space="preserve">Cristina </w:t>
            </w:r>
            <w:proofErr w:type="spellStart"/>
            <w:r w:rsidRPr="00445C04">
              <w:t>Lumbreras</w:t>
            </w:r>
            <w:proofErr w:type="spellEnd"/>
          </w:p>
        </w:tc>
      </w:tr>
      <w:tr w:rsidR="00FD339C" w14:paraId="2BD1F081" w14:textId="77777777" w:rsidTr="00B36179">
        <w:tc>
          <w:tcPr>
            <w:tcW w:w="421" w:type="dxa"/>
          </w:tcPr>
          <w:p w14:paraId="04CDEB93" w14:textId="77777777" w:rsidR="00FD339C" w:rsidRDefault="00FD339C" w:rsidP="00B36179">
            <w:r>
              <w:t>6</w:t>
            </w:r>
          </w:p>
        </w:tc>
        <w:tc>
          <w:tcPr>
            <w:tcW w:w="4110" w:type="dxa"/>
          </w:tcPr>
          <w:p w14:paraId="6AD31E09" w14:textId="77777777" w:rsidR="00FD339C" w:rsidRPr="00445C04" w:rsidRDefault="00FD339C" w:rsidP="00B36179">
            <w:r w:rsidRPr="00445C04">
              <w:t>NENA</w:t>
            </w:r>
          </w:p>
        </w:tc>
        <w:tc>
          <w:tcPr>
            <w:tcW w:w="4536" w:type="dxa"/>
          </w:tcPr>
          <w:p w14:paraId="4034273C" w14:textId="77777777" w:rsidR="00FD339C" w:rsidRPr="00445C04" w:rsidRDefault="00FD339C" w:rsidP="00B36179">
            <w:r w:rsidRPr="00445C04">
              <w:t xml:space="preserve">Brandon </w:t>
            </w:r>
            <w:proofErr w:type="spellStart"/>
            <w:r w:rsidRPr="00445C04">
              <w:t>Abley</w:t>
            </w:r>
            <w:proofErr w:type="spellEnd"/>
          </w:p>
        </w:tc>
      </w:tr>
      <w:tr w:rsidR="00FD339C" w14:paraId="0FAC737A" w14:textId="77777777" w:rsidTr="00B36179">
        <w:tc>
          <w:tcPr>
            <w:tcW w:w="421" w:type="dxa"/>
          </w:tcPr>
          <w:p w14:paraId="3004582F" w14:textId="77777777" w:rsidR="00FD339C" w:rsidRDefault="00FD339C" w:rsidP="00B36179">
            <w:r>
              <w:t>7</w:t>
            </w:r>
          </w:p>
        </w:tc>
        <w:tc>
          <w:tcPr>
            <w:tcW w:w="4110" w:type="dxa"/>
          </w:tcPr>
          <w:p w14:paraId="31B7DC51" w14:textId="77777777" w:rsidR="00FD339C" w:rsidRPr="00445C04" w:rsidRDefault="00FD339C" w:rsidP="00B36179">
            <w:proofErr w:type="spellStart"/>
            <w:r w:rsidRPr="00445C04">
              <w:t>Deveryware</w:t>
            </w:r>
            <w:proofErr w:type="spellEnd"/>
          </w:p>
        </w:tc>
        <w:tc>
          <w:tcPr>
            <w:tcW w:w="4536" w:type="dxa"/>
          </w:tcPr>
          <w:p w14:paraId="758BCFB6" w14:textId="77777777" w:rsidR="00FD339C" w:rsidRPr="00445C04" w:rsidRDefault="00FD339C" w:rsidP="00B36179">
            <w:r w:rsidRPr="00445C04">
              <w:t xml:space="preserve">Bertrand </w:t>
            </w:r>
            <w:proofErr w:type="spellStart"/>
            <w:r w:rsidRPr="00445C04">
              <w:t>Casse</w:t>
            </w:r>
            <w:proofErr w:type="spellEnd"/>
          </w:p>
        </w:tc>
      </w:tr>
    </w:tbl>
    <w:p w14:paraId="65D6DA9F" w14:textId="77777777" w:rsidR="00FD339C" w:rsidRDefault="00FD339C" w:rsidP="00FD339C"/>
    <w:p w14:paraId="7E8DF4A7" w14:textId="77777777" w:rsidR="00FD339C" w:rsidRDefault="00FD339C" w:rsidP="00FD339C">
      <w:pPr>
        <w:pStyle w:val="Heading1"/>
        <w:numPr>
          <w:ilvl w:val="0"/>
          <w:numId w:val="29"/>
        </w:numPr>
        <w:pBdr>
          <w:top w:val="nil"/>
          <w:left w:val="nil"/>
          <w:bottom w:val="nil"/>
          <w:right w:val="nil"/>
          <w:between w:val="nil"/>
        </w:pBdr>
        <w:tabs>
          <w:tab w:val="left" w:pos="4678"/>
          <w:tab w:val="left" w:pos="5954"/>
          <w:tab w:val="left" w:pos="7088"/>
        </w:tabs>
        <w:overflowPunct/>
        <w:autoSpaceDE/>
        <w:autoSpaceDN/>
        <w:adjustRightInd/>
        <w:jc w:val="left"/>
        <w:textAlignment w:val="auto"/>
      </w:pPr>
      <w:r>
        <w:t>Deliverables</w:t>
      </w:r>
    </w:p>
    <w:p w14:paraId="26EFA447"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r>
        <w:t>Base documents</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4509"/>
        <w:gridCol w:w="1573"/>
      </w:tblGrid>
      <w:tr w:rsidR="00FD339C" w14:paraId="4720CF7D" w14:textId="77777777" w:rsidTr="00B36179">
        <w:trPr>
          <w:trHeight w:val="246"/>
        </w:trPr>
        <w:tc>
          <w:tcPr>
            <w:tcW w:w="2986" w:type="dxa"/>
            <w:shd w:val="clear" w:color="auto" w:fill="B8CCE4"/>
            <w:tcMar>
              <w:top w:w="57" w:type="dxa"/>
              <w:bottom w:w="57" w:type="dxa"/>
            </w:tcMar>
            <w:vAlign w:val="center"/>
          </w:tcPr>
          <w:p w14:paraId="527E0A23" w14:textId="77777777" w:rsidR="00FD339C" w:rsidRDefault="00FD339C" w:rsidP="00B36179">
            <w:pPr>
              <w:keepNext/>
              <w:keepLines/>
              <w:rPr>
                <w:b/>
              </w:rPr>
            </w:pPr>
            <w:r>
              <w:rPr>
                <w:b/>
              </w:rPr>
              <w:t>Document</w:t>
            </w:r>
          </w:p>
        </w:tc>
        <w:tc>
          <w:tcPr>
            <w:tcW w:w="4509" w:type="dxa"/>
            <w:shd w:val="clear" w:color="auto" w:fill="B8CCE4"/>
            <w:tcMar>
              <w:top w:w="57" w:type="dxa"/>
              <w:bottom w:w="57" w:type="dxa"/>
            </w:tcMar>
            <w:vAlign w:val="center"/>
          </w:tcPr>
          <w:p w14:paraId="4857D275" w14:textId="77777777" w:rsidR="00FD339C" w:rsidRDefault="00FD339C" w:rsidP="00B36179">
            <w:pPr>
              <w:keepNext/>
              <w:keepLines/>
              <w:rPr>
                <w:b/>
              </w:rPr>
            </w:pPr>
            <w:r>
              <w:rPr>
                <w:b/>
              </w:rPr>
              <w:t>Title</w:t>
            </w:r>
          </w:p>
        </w:tc>
        <w:tc>
          <w:tcPr>
            <w:tcW w:w="1573" w:type="dxa"/>
            <w:shd w:val="clear" w:color="auto" w:fill="B8CCE4"/>
            <w:tcMar>
              <w:top w:w="57" w:type="dxa"/>
              <w:left w:w="0" w:type="dxa"/>
              <w:bottom w:w="57" w:type="dxa"/>
              <w:right w:w="0" w:type="dxa"/>
            </w:tcMar>
            <w:vAlign w:val="center"/>
          </w:tcPr>
          <w:p w14:paraId="6C31A200" w14:textId="77777777" w:rsidR="00FD339C" w:rsidRDefault="00FD339C" w:rsidP="00B36179">
            <w:pPr>
              <w:keepNext/>
              <w:keepLines/>
              <w:jc w:val="center"/>
              <w:rPr>
                <w:b/>
              </w:rPr>
            </w:pPr>
            <w:r>
              <w:rPr>
                <w:b/>
              </w:rPr>
              <w:t>Status</w:t>
            </w:r>
          </w:p>
        </w:tc>
      </w:tr>
      <w:tr w:rsidR="00FD339C" w14:paraId="76991162" w14:textId="77777777" w:rsidTr="00B36179">
        <w:trPr>
          <w:trHeight w:val="231"/>
        </w:trPr>
        <w:tc>
          <w:tcPr>
            <w:tcW w:w="2986" w:type="dxa"/>
            <w:vAlign w:val="center"/>
          </w:tcPr>
          <w:p w14:paraId="50C4C10E" w14:textId="77777777" w:rsidR="00FD339C" w:rsidRDefault="00FD339C" w:rsidP="00B36179">
            <w:pPr>
              <w:keepNext/>
              <w:keepLines/>
            </w:pPr>
            <w:r>
              <w:t>ETSI TS 103 479</w:t>
            </w:r>
          </w:p>
        </w:tc>
        <w:tc>
          <w:tcPr>
            <w:tcW w:w="4509" w:type="dxa"/>
            <w:vAlign w:val="center"/>
          </w:tcPr>
          <w:p w14:paraId="272F1D57" w14:textId="77777777" w:rsidR="00FD339C" w:rsidRDefault="00FD339C" w:rsidP="00B36179">
            <w:pPr>
              <w:keepNext/>
              <w:keepLines/>
            </w:pPr>
            <w:r>
              <w:t>Core elements for network independent access to emergency services</w:t>
            </w:r>
          </w:p>
        </w:tc>
        <w:tc>
          <w:tcPr>
            <w:tcW w:w="1573" w:type="dxa"/>
            <w:tcMar>
              <w:left w:w="0" w:type="dxa"/>
              <w:right w:w="0" w:type="dxa"/>
            </w:tcMar>
            <w:vAlign w:val="center"/>
          </w:tcPr>
          <w:p w14:paraId="5585519F" w14:textId="77777777" w:rsidR="00FD339C" w:rsidRDefault="00FD339C" w:rsidP="00B36179">
            <w:pPr>
              <w:keepNext/>
              <w:keepLines/>
              <w:jc w:val="center"/>
            </w:pPr>
            <w:r>
              <w:t>published</w:t>
            </w:r>
          </w:p>
        </w:tc>
      </w:tr>
      <w:tr w:rsidR="00FD339C" w14:paraId="5C45EBED" w14:textId="77777777" w:rsidTr="00B36179">
        <w:trPr>
          <w:trHeight w:val="231"/>
        </w:trPr>
        <w:tc>
          <w:tcPr>
            <w:tcW w:w="2986" w:type="dxa"/>
            <w:vAlign w:val="center"/>
          </w:tcPr>
          <w:p w14:paraId="693CC786" w14:textId="77777777" w:rsidR="00FD339C" w:rsidRDefault="00FD339C" w:rsidP="00B36179">
            <w:pPr>
              <w:keepNext/>
              <w:keepLines/>
            </w:pPr>
            <w:r>
              <w:t>ETSI TS 103 698</w:t>
            </w:r>
          </w:p>
        </w:tc>
        <w:tc>
          <w:tcPr>
            <w:tcW w:w="4509" w:type="dxa"/>
            <w:vAlign w:val="center"/>
          </w:tcPr>
          <w:p w14:paraId="5BBF414F" w14:textId="77777777" w:rsidR="00FD339C" w:rsidRDefault="00FD339C" w:rsidP="00B36179">
            <w:pPr>
              <w:keepNext/>
              <w:keepLines/>
            </w:pPr>
            <w:r>
              <w:t>EMTEL Lightweight Messaging Protocol for Emergency Service Accessibility</w:t>
            </w:r>
          </w:p>
        </w:tc>
        <w:tc>
          <w:tcPr>
            <w:tcW w:w="1573" w:type="dxa"/>
            <w:tcMar>
              <w:left w:w="0" w:type="dxa"/>
              <w:right w:w="0" w:type="dxa"/>
            </w:tcMar>
            <w:vAlign w:val="center"/>
          </w:tcPr>
          <w:p w14:paraId="5339678A" w14:textId="77777777" w:rsidR="00FD339C" w:rsidRDefault="00FD339C" w:rsidP="00B36179">
            <w:pPr>
              <w:keepNext/>
              <w:keepLines/>
              <w:jc w:val="center"/>
            </w:pPr>
            <w:r>
              <w:t>published</w:t>
            </w:r>
          </w:p>
        </w:tc>
      </w:tr>
      <w:tr w:rsidR="00FD339C" w14:paraId="5EC2D1CC" w14:textId="77777777" w:rsidTr="00B36179">
        <w:trPr>
          <w:trHeight w:val="231"/>
        </w:trPr>
        <w:tc>
          <w:tcPr>
            <w:tcW w:w="2986" w:type="dxa"/>
          </w:tcPr>
          <w:p w14:paraId="0178D84A" w14:textId="77777777" w:rsidR="00FD339C" w:rsidRDefault="00FD339C" w:rsidP="00B36179">
            <w:pPr>
              <w:keepNext/>
              <w:keepLines/>
            </w:pPr>
            <w:r w:rsidRPr="00C124F9">
              <w:t>ETSI TS 103 650-1</w:t>
            </w:r>
          </w:p>
        </w:tc>
        <w:tc>
          <w:tcPr>
            <w:tcW w:w="4509" w:type="dxa"/>
          </w:tcPr>
          <w:p w14:paraId="140E45A9" w14:textId="77777777" w:rsidR="00FD339C" w:rsidRDefault="00FD339C" w:rsidP="00B36179">
            <w:pPr>
              <w:keepNext/>
              <w:keepLines/>
            </w:pPr>
            <w:r w:rsidRPr="00C124F9">
              <w:t>Testing - Conformance test specifications for core elements for network independent access to emergency services (NG112);</w:t>
            </w:r>
            <w:r>
              <w:t xml:space="preserve"> </w:t>
            </w:r>
            <w:r w:rsidRPr="00C124F9">
              <w:t>Part 1: Protocol Implementation Conformance Statement (PICS), Test Suite Structure and Test Purposes (TSS &amp; TP)</w:t>
            </w:r>
          </w:p>
        </w:tc>
        <w:tc>
          <w:tcPr>
            <w:tcW w:w="1573" w:type="dxa"/>
            <w:tcMar>
              <w:left w:w="0" w:type="dxa"/>
              <w:right w:w="0" w:type="dxa"/>
            </w:tcMar>
            <w:vAlign w:val="center"/>
          </w:tcPr>
          <w:p w14:paraId="02930F69" w14:textId="77777777" w:rsidR="00FD339C" w:rsidRDefault="00FD339C" w:rsidP="00B36179">
            <w:pPr>
              <w:keepNext/>
              <w:keepLines/>
              <w:jc w:val="center"/>
            </w:pPr>
            <w:r>
              <w:t>published</w:t>
            </w:r>
          </w:p>
        </w:tc>
      </w:tr>
      <w:tr w:rsidR="00FD339C" w14:paraId="29411487" w14:textId="77777777" w:rsidTr="00B36179">
        <w:trPr>
          <w:trHeight w:val="231"/>
        </w:trPr>
        <w:tc>
          <w:tcPr>
            <w:tcW w:w="2986" w:type="dxa"/>
          </w:tcPr>
          <w:p w14:paraId="72F76C77" w14:textId="77777777" w:rsidR="00FD339C" w:rsidRPr="00C124F9" w:rsidRDefault="00FD339C" w:rsidP="00B36179">
            <w:pPr>
              <w:keepNext/>
              <w:keepLines/>
            </w:pPr>
            <w:r w:rsidRPr="00C124F9">
              <w:t>ETSI TS 103 650-</w:t>
            </w:r>
            <w:r>
              <w:t>2</w:t>
            </w:r>
          </w:p>
        </w:tc>
        <w:tc>
          <w:tcPr>
            <w:tcW w:w="4509" w:type="dxa"/>
          </w:tcPr>
          <w:p w14:paraId="1909193A" w14:textId="77777777" w:rsidR="00FD339C" w:rsidRPr="00C124F9" w:rsidRDefault="00FD339C" w:rsidP="00B36179">
            <w:pPr>
              <w:keepNext/>
              <w:keepLines/>
            </w:pPr>
            <w:r w:rsidRPr="00130367">
              <w:t xml:space="preserve">Testing - Conformance test specifications for core elements for network independent access to emergency services (NG112); Part 2: Abstract Test Suite (ATS) and Protocol Implementation </w:t>
            </w:r>
            <w:proofErr w:type="spellStart"/>
            <w:r w:rsidRPr="00130367">
              <w:t>eXtra</w:t>
            </w:r>
            <w:proofErr w:type="spellEnd"/>
            <w:r w:rsidRPr="00130367">
              <w:t xml:space="preserve"> Information for Testing (PIXIT)</w:t>
            </w:r>
          </w:p>
        </w:tc>
        <w:tc>
          <w:tcPr>
            <w:tcW w:w="1573" w:type="dxa"/>
            <w:tcMar>
              <w:left w:w="0" w:type="dxa"/>
              <w:right w:w="0" w:type="dxa"/>
            </w:tcMar>
            <w:vAlign w:val="center"/>
          </w:tcPr>
          <w:p w14:paraId="0D1993A0" w14:textId="43EC0B24" w:rsidR="00FD339C" w:rsidRDefault="00313277" w:rsidP="00B36179">
            <w:pPr>
              <w:keepNext/>
              <w:keepLines/>
              <w:jc w:val="center"/>
            </w:pPr>
            <w:r>
              <w:t>P</w:t>
            </w:r>
            <w:r w:rsidR="00FD339C">
              <w:t>ublished</w:t>
            </w:r>
          </w:p>
        </w:tc>
      </w:tr>
      <w:tr w:rsidR="00313277" w14:paraId="529BADC8" w14:textId="77777777" w:rsidTr="00B36179">
        <w:trPr>
          <w:trHeight w:val="231"/>
        </w:trPr>
        <w:tc>
          <w:tcPr>
            <w:tcW w:w="2986" w:type="dxa"/>
          </w:tcPr>
          <w:p w14:paraId="11FCB694" w14:textId="4426FEA5" w:rsidR="00313277" w:rsidRPr="00C124F9" w:rsidRDefault="00313277" w:rsidP="00B36179">
            <w:pPr>
              <w:keepNext/>
              <w:keepLines/>
            </w:pPr>
            <w:r>
              <w:t>ETSI TS 103 625</w:t>
            </w:r>
          </w:p>
        </w:tc>
        <w:tc>
          <w:tcPr>
            <w:tcW w:w="4509" w:type="dxa"/>
          </w:tcPr>
          <w:p w14:paraId="26F4F62D" w14:textId="698D1C7D" w:rsidR="00313277" w:rsidRPr="00130367" w:rsidRDefault="00313277" w:rsidP="00B36179">
            <w:pPr>
              <w:keepNext/>
              <w:keepLines/>
            </w:pPr>
            <w:r w:rsidRPr="004F17FB">
              <w:t>Emergency Communications (EMTEL);</w:t>
            </w:r>
            <w:r>
              <w:t xml:space="preserve"> </w:t>
            </w:r>
            <w:r w:rsidRPr="004F17FB">
              <w:t>Transporting Handset Location to PSAPs for Emergency Calls - Advanced Mobile Location</w:t>
            </w:r>
          </w:p>
        </w:tc>
        <w:tc>
          <w:tcPr>
            <w:tcW w:w="1573" w:type="dxa"/>
            <w:tcMar>
              <w:left w:w="0" w:type="dxa"/>
              <w:right w:w="0" w:type="dxa"/>
            </w:tcMar>
            <w:vAlign w:val="center"/>
          </w:tcPr>
          <w:p w14:paraId="1E94EED9" w14:textId="27B65034" w:rsidR="00313277" w:rsidRDefault="00313277" w:rsidP="00B36179">
            <w:pPr>
              <w:keepNext/>
              <w:keepLines/>
              <w:jc w:val="center"/>
            </w:pPr>
            <w:r>
              <w:t>Published</w:t>
            </w:r>
          </w:p>
        </w:tc>
      </w:tr>
    </w:tbl>
    <w:p w14:paraId="40BD49BF" w14:textId="77777777" w:rsidR="00FD339C" w:rsidRDefault="00FD339C" w:rsidP="00FD339C"/>
    <w:p w14:paraId="38C301E6" w14:textId="77777777" w:rsidR="00FD339C" w:rsidRDefault="00FD339C" w:rsidP="00FD339C">
      <w:r>
        <w:br w:type="page"/>
      </w:r>
    </w:p>
    <w:p w14:paraId="2C2CA268"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r>
        <w:lastRenderedPageBreak/>
        <w:t xml:space="preserve">New </w:t>
      </w:r>
      <w:proofErr w:type="spellStart"/>
      <w:r>
        <w:t>deliverables</w:t>
      </w:r>
      <w:proofErr w:type="spellEnd"/>
    </w:p>
    <w:p w14:paraId="475F3F0E" w14:textId="77777777" w:rsidR="00FD339C" w:rsidRDefault="00FD339C" w:rsidP="00FD339C">
      <w:pPr>
        <w:rPr>
          <w:i/>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1732"/>
        <w:gridCol w:w="5201"/>
        <w:gridCol w:w="1378"/>
      </w:tblGrid>
      <w:tr w:rsidR="00FD339C" w14:paraId="67E3E99C" w14:textId="77777777" w:rsidTr="00B36179">
        <w:tc>
          <w:tcPr>
            <w:tcW w:w="750" w:type="dxa"/>
            <w:shd w:val="clear" w:color="auto" w:fill="B8CCE4" w:themeFill="accent1" w:themeFillTint="66"/>
            <w:tcMar>
              <w:top w:w="57" w:type="dxa"/>
              <w:bottom w:w="57" w:type="dxa"/>
            </w:tcMar>
            <w:vAlign w:val="center"/>
          </w:tcPr>
          <w:p w14:paraId="2C02DCAC" w14:textId="77777777" w:rsidR="00FD339C" w:rsidRDefault="00FD339C" w:rsidP="00B36179">
            <w:pPr>
              <w:keepNext/>
              <w:keepLines/>
              <w:rPr>
                <w:b/>
              </w:rPr>
            </w:pPr>
            <w:proofErr w:type="spellStart"/>
            <w:r>
              <w:rPr>
                <w:b/>
              </w:rPr>
              <w:t>Deliv</w:t>
            </w:r>
            <w:proofErr w:type="spellEnd"/>
            <w:r>
              <w:rPr>
                <w:b/>
              </w:rPr>
              <w:t>.</w:t>
            </w:r>
          </w:p>
        </w:tc>
        <w:tc>
          <w:tcPr>
            <w:tcW w:w="1732" w:type="dxa"/>
            <w:shd w:val="clear" w:color="auto" w:fill="B8CCE4" w:themeFill="accent1" w:themeFillTint="66"/>
            <w:tcMar>
              <w:top w:w="57" w:type="dxa"/>
              <w:bottom w:w="57" w:type="dxa"/>
            </w:tcMar>
            <w:vAlign w:val="center"/>
          </w:tcPr>
          <w:p w14:paraId="04D86B22" w14:textId="77777777" w:rsidR="00FD339C" w:rsidRDefault="00FD339C" w:rsidP="00B36179">
            <w:pPr>
              <w:keepNext/>
              <w:keepLines/>
              <w:rPr>
                <w:b/>
              </w:rPr>
            </w:pPr>
            <w:r>
              <w:rPr>
                <w:b/>
              </w:rPr>
              <w:t>Work Item code</w:t>
            </w:r>
          </w:p>
          <w:p w14:paraId="7D92B71D" w14:textId="77777777" w:rsidR="00FD339C" w:rsidRDefault="00FD339C" w:rsidP="00B36179">
            <w:pPr>
              <w:keepNext/>
              <w:keepLines/>
              <w:rPr>
                <w:b/>
              </w:rPr>
            </w:pPr>
            <w:r>
              <w:rPr>
                <w:b/>
              </w:rPr>
              <w:t>Standard number</w:t>
            </w:r>
          </w:p>
        </w:tc>
        <w:tc>
          <w:tcPr>
            <w:tcW w:w="5201" w:type="dxa"/>
            <w:shd w:val="clear" w:color="auto" w:fill="B8CCE4" w:themeFill="accent1" w:themeFillTint="66"/>
            <w:tcMar>
              <w:top w:w="57" w:type="dxa"/>
              <w:bottom w:w="57" w:type="dxa"/>
            </w:tcMar>
            <w:vAlign w:val="center"/>
          </w:tcPr>
          <w:p w14:paraId="0087C37B" w14:textId="77777777" w:rsidR="00FD339C" w:rsidRDefault="00FD339C" w:rsidP="00B36179">
            <w:pPr>
              <w:keepNext/>
              <w:keepLines/>
              <w:rPr>
                <w:b/>
              </w:rPr>
            </w:pPr>
            <w:r>
              <w:rPr>
                <w:b/>
              </w:rPr>
              <w:t>Working title</w:t>
            </w:r>
          </w:p>
          <w:p w14:paraId="7363078B" w14:textId="77777777" w:rsidR="00FD339C" w:rsidRDefault="00FD339C" w:rsidP="00B36179">
            <w:pPr>
              <w:keepNext/>
              <w:keepLines/>
              <w:rPr>
                <w:b/>
              </w:rPr>
            </w:pPr>
          </w:p>
        </w:tc>
        <w:tc>
          <w:tcPr>
            <w:tcW w:w="1378" w:type="dxa"/>
            <w:shd w:val="clear" w:color="auto" w:fill="B8CCE4" w:themeFill="accent1" w:themeFillTint="66"/>
            <w:vAlign w:val="center"/>
          </w:tcPr>
          <w:p w14:paraId="392552BD" w14:textId="77777777" w:rsidR="00FD339C" w:rsidRDefault="00FD339C" w:rsidP="00B36179">
            <w:pPr>
              <w:keepNext/>
              <w:keepLines/>
              <w:rPr>
                <w:b/>
              </w:rPr>
            </w:pPr>
            <w:r>
              <w:rPr>
                <w:b/>
              </w:rPr>
              <w:t>Expected date for publication</w:t>
            </w:r>
          </w:p>
        </w:tc>
      </w:tr>
      <w:tr w:rsidR="00FD339C" w14:paraId="229C4F68" w14:textId="77777777" w:rsidTr="00B36179">
        <w:tc>
          <w:tcPr>
            <w:tcW w:w="750" w:type="dxa"/>
          </w:tcPr>
          <w:p w14:paraId="2D85F46B" w14:textId="77777777" w:rsidR="00FD339C" w:rsidRDefault="00FD339C" w:rsidP="00B36179">
            <w:pPr>
              <w:keepNext/>
              <w:keepLines/>
            </w:pPr>
            <w:r>
              <w:t>D1</w:t>
            </w:r>
          </w:p>
        </w:tc>
        <w:tc>
          <w:tcPr>
            <w:tcW w:w="1732" w:type="dxa"/>
          </w:tcPr>
          <w:p w14:paraId="06FE722F" w14:textId="45965783" w:rsidR="00FD339C" w:rsidRDefault="00FD339C" w:rsidP="00B36179">
            <w:pPr>
              <w:keepNext/>
              <w:keepLines/>
            </w:pPr>
            <w:r>
              <w:t>RTS/EMTEL-</w:t>
            </w:r>
            <w:r w:rsidR="00522E0E">
              <w:t>0</w:t>
            </w:r>
            <w:r>
              <w:t xml:space="preserve">0060-1 </w:t>
            </w:r>
            <w:r>
              <w:tab/>
            </w:r>
          </w:p>
        </w:tc>
        <w:tc>
          <w:tcPr>
            <w:tcW w:w="5201" w:type="dxa"/>
          </w:tcPr>
          <w:p w14:paraId="6A6F2939" w14:textId="77777777" w:rsidR="00FD339C" w:rsidRDefault="00FD339C" w:rsidP="00B36179">
            <w:pPr>
              <w:keepNext/>
              <w:keepLines/>
            </w:pPr>
            <w:r>
              <w:t xml:space="preserve">Revision of </w:t>
            </w:r>
            <w:r w:rsidRPr="00C124F9">
              <w:t>ETSI TS 103 650-1 V1.1.1 (2020-01)</w:t>
            </w:r>
          </w:p>
          <w:p w14:paraId="458D59BB" w14:textId="77777777" w:rsidR="00FD339C" w:rsidRDefault="00FD339C" w:rsidP="00B36179">
            <w:pPr>
              <w:keepNext/>
              <w:keepLines/>
            </w:pPr>
            <w:r w:rsidRPr="00C124F9">
              <w:t>EMTEL; Testing - Conformance test specifications for core elements for network independent access to emergency services (NG112</w:t>
            </w:r>
            <w:proofErr w:type="gramStart"/>
            <w:r w:rsidRPr="00C124F9">
              <w:t>);</w:t>
            </w:r>
            <w:proofErr w:type="gramEnd"/>
          </w:p>
          <w:p w14:paraId="5AB83598" w14:textId="77777777" w:rsidR="00FD339C" w:rsidRDefault="00FD339C" w:rsidP="00B36179">
            <w:pPr>
              <w:keepNext/>
              <w:keepLines/>
            </w:pPr>
          </w:p>
          <w:p w14:paraId="67ED002D" w14:textId="77777777" w:rsidR="00FD339C" w:rsidRDefault="00FD339C" w:rsidP="00B36179">
            <w:pPr>
              <w:keepNext/>
              <w:keepLines/>
            </w:pPr>
            <w:r w:rsidRPr="00C124F9">
              <w:t>Part 1: Protocol Implementation Conformance Statement (PICS), Test Suite Structure and Test Purposes (TSS &amp; TP)</w:t>
            </w:r>
          </w:p>
          <w:p w14:paraId="0A2CB723" w14:textId="77777777" w:rsidR="00FD339C" w:rsidRDefault="00FD339C" w:rsidP="00B36179">
            <w:pPr>
              <w:keepNext/>
              <w:keepLines/>
            </w:pPr>
          </w:p>
        </w:tc>
        <w:tc>
          <w:tcPr>
            <w:tcW w:w="1378" w:type="dxa"/>
          </w:tcPr>
          <w:p w14:paraId="707A65B2" w14:textId="77777777" w:rsidR="00FD339C" w:rsidRDefault="00FD339C" w:rsidP="00B36179">
            <w:pPr>
              <w:keepNext/>
              <w:keepLines/>
            </w:pPr>
            <w:r>
              <w:t>2022-06-30</w:t>
            </w:r>
          </w:p>
        </w:tc>
      </w:tr>
      <w:tr w:rsidR="00FD339C" w14:paraId="71429DEA" w14:textId="77777777" w:rsidTr="00B36179">
        <w:tc>
          <w:tcPr>
            <w:tcW w:w="750" w:type="dxa"/>
          </w:tcPr>
          <w:p w14:paraId="619F186E" w14:textId="77777777" w:rsidR="00FD339C" w:rsidRDefault="00FD339C" w:rsidP="00B36179">
            <w:pPr>
              <w:keepNext/>
              <w:keepLines/>
            </w:pPr>
            <w:r>
              <w:t>D2</w:t>
            </w:r>
          </w:p>
        </w:tc>
        <w:tc>
          <w:tcPr>
            <w:tcW w:w="1732" w:type="dxa"/>
          </w:tcPr>
          <w:p w14:paraId="2F791106" w14:textId="33A806C5" w:rsidR="00FD339C" w:rsidRDefault="00FD339C" w:rsidP="00B36179">
            <w:pPr>
              <w:keepNext/>
              <w:keepLines/>
            </w:pPr>
            <w:r>
              <w:t>RTS/EMTEL-</w:t>
            </w:r>
            <w:r w:rsidR="00522E0E">
              <w:t>0</w:t>
            </w:r>
            <w:r>
              <w:t>0060-2</w:t>
            </w:r>
          </w:p>
        </w:tc>
        <w:tc>
          <w:tcPr>
            <w:tcW w:w="5201" w:type="dxa"/>
          </w:tcPr>
          <w:p w14:paraId="528EDD95" w14:textId="77777777" w:rsidR="00FD339C" w:rsidRDefault="00FD339C" w:rsidP="00B36179">
            <w:pPr>
              <w:keepNext/>
              <w:keepLines/>
            </w:pPr>
            <w:r>
              <w:t xml:space="preserve">Revision of </w:t>
            </w:r>
            <w:r w:rsidRPr="00C124F9">
              <w:t>ETSI TS 103 650-2 V1.1.1 (2020-01)</w:t>
            </w:r>
          </w:p>
          <w:p w14:paraId="4DD78521" w14:textId="77777777" w:rsidR="00FD339C" w:rsidRDefault="00FD339C" w:rsidP="00B36179">
            <w:pPr>
              <w:keepNext/>
              <w:keepLines/>
              <w:rPr>
                <w:lang w:val="en-US"/>
              </w:rPr>
            </w:pPr>
            <w:r w:rsidRPr="00C124F9">
              <w:rPr>
                <w:lang w:val="en-US"/>
              </w:rPr>
              <w:t>EMTEL; Testing - Conformance test specifications for core elements for network independent access to emergency services (NG112</w:t>
            </w:r>
            <w:proofErr w:type="gramStart"/>
            <w:r w:rsidRPr="00C124F9">
              <w:rPr>
                <w:lang w:val="en-US"/>
              </w:rPr>
              <w:t>);</w:t>
            </w:r>
            <w:proofErr w:type="gramEnd"/>
            <w:r w:rsidRPr="00C124F9">
              <w:rPr>
                <w:lang w:val="en-US"/>
              </w:rPr>
              <w:t xml:space="preserve"> </w:t>
            </w:r>
          </w:p>
          <w:p w14:paraId="601B2152" w14:textId="77777777" w:rsidR="00FD339C" w:rsidRDefault="00FD339C" w:rsidP="00B36179">
            <w:pPr>
              <w:keepNext/>
              <w:keepLines/>
              <w:rPr>
                <w:lang w:val="en-US"/>
              </w:rPr>
            </w:pPr>
          </w:p>
          <w:p w14:paraId="0BDA3AEE" w14:textId="77777777" w:rsidR="00FD339C" w:rsidRDefault="00FD339C" w:rsidP="00B36179">
            <w:pPr>
              <w:keepNext/>
              <w:keepLines/>
              <w:rPr>
                <w:lang w:val="en-US"/>
              </w:rPr>
            </w:pPr>
            <w:r w:rsidRPr="00C124F9">
              <w:rPr>
                <w:lang w:val="en-US"/>
              </w:rPr>
              <w:t xml:space="preserve">Part 2: Abstract Test Suite (ATS) and Protocol Implementation </w:t>
            </w:r>
            <w:proofErr w:type="spellStart"/>
            <w:r w:rsidRPr="00C124F9">
              <w:rPr>
                <w:lang w:val="en-US"/>
              </w:rPr>
              <w:t>eXtra</w:t>
            </w:r>
            <w:proofErr w:type="spellEnd"/>
            <w:r w:rsidRPr="00C124F9">
              <w:rPr>
                <w:lang w:val="en-US"/>
              </w:rPr>
              <w:t xml:space="preserve"> Information for Testing (PIXIT)</w:t>
            </w:r>
          </w:p>
          <w:p w14:paraId="4E1384C4" w14:textId="77777777" w:rsidR="00FD339C" w:rsidRPr="005A1BFD" w:rsidRDefault="00FD339C" w:rsidP="00B36179">
            <w:pPr>
              <w:keepNext/>
              <w:keepLines/>
              <w:rPr>
                <w:lang w:val="en-US"/>
              </w:rPr>
            </w:pPr>
          </w:p>
        </w:tc>
        <w:tc>
          <w:tcPr>
            <w:tcW w:w="1378" w:type="dxa"/>
          </w:tcPr>
          <w:p w14:paraId="5DD937E8" w14:textId="77777777" w:rsidR="00FD339C" w:rsidRDefault="00FD339C" w:rsidP="00B36179">
            <w:pPr>
              <w:spacing w:line="259" w:lineRule="auto"/>
            </w:pPr>
            <w:r>
              <w:t>2022-06-30</w:t>
            </w:r>
          </w:p>
        </w:tc>
      </w:tr>
      <w:tr w:rsidR="00313277" w14:paraId="16DB489F" w14:textId="77777777" w:rsidTr="00B36179">
        <w:tc>
          <w:tcPr>
            <w:tcW w:w="750" w:type="dxa"/>
          </w:tcPr>
          <w:p w14:paraId="0B5FD1B0" w14:textId="753F2039" w:rsidR="00313277" w:rsidRDefault="00313277" w:rsidP="00313277">
            <w:pPr>
              <w:keepNext/>
              <w:keepLines/>
            </w:pPr>
            <w:r>
              <w:t>D3</w:t>
            </w:r>
          </w:p>
        </w:tc>
        <w:tc>
          <w:tcPr>
            <w:tcW w:w="1732" w:type="dxa"/>
          </w:tcPr>
          <w:p w14:paraId="75FC164A" w14:textId="351D305F" w:rsidR="00313277" w:rsidRDefault="00522E0E" w:rsidP="00313277">
            <w:pPr>
              <w:keepNext/>
              <w:keepLines/>
            </w:pPr>
            <w:r>
              <w:t>DTS/EMTEL-00062</w:t>
            </w:r>
          </w:p>
        </w:tc>
        <w:tc>
          <w:tcPr>
            <w:tcW w:w="5201" w:type="dxa"/>
          </w:tcPr>
          <w:p w14:paraId="0058B690" w14:textId="07E3AFA4" w:rsidR="00313277" w:rsidRDefault="00313277" w:rsidP="00313277">
            <w:pPr>
              <w:keepNext/>
              <w:keepLines/>
            </w:pPr>
            <w:r w:rsidRPr="00C124F9">
              <w:t xml:space="preserve">EMTEL; Testing - Conformance test specifications for </w:t>
            </w:r>
            <w:r w:rsidRPr="006922DE">
              <w:t>Advanced Mobile Location</w:t>
            </w:r>
            <w:r w:rsidRPr="00C124F9">
              <w:t>;</w:t>
            </w:r>
            <w:r>
              <w:t xml:space="preserve"> </w:t>
            </w:r>
            <w:r w:rsidR="00522E0E" w:rsidRPr="00277FC6">
              <w:t>Test Purposes (TP) for the handsets</w:t>
            </w:r>
          </w:p>
          <w:p w14:paraId="62F00E6A" w14:textId="77777777" w:rsidR="00313277" w:rsidRDefault="00313277" w:rsidP="00313277">
            <w:pPr>
              <w:keepNext/>
              <w:keepLines/>
            </w:pPr>
          </w:p>
        </w:tc>
        <w:tc>
          <w:tcPr>
            <w:tcW w:w="1378" w:type="dxa"/>
          </w:tcPr>
          <w:p w14:paraId="2E65EA53" w14:textId="44D5D9D4" w:rsidR="00313277" w:rsidRDefault="00522E0E" w:rsidP="00313277">
            <w:pPr>
              <w:spacing w:line="259" w:lineRule="auto"/>
            </w:pPr>
            <w:r>
              <w:t>2022-02-28</w:t>
            </w:r>
          </w:p>
        </w:tc>
      </w:tr>
    </w:tbl>
    <w:p w14:paraId="23B103A9" w14:textId="77777777" w:rsidR="00FD339C" w:rsidRDefault="00FD339C" w:rsidP="00FD339C"/>
    <w:p w14:paraId="58E6225D" w14:textId="77777777" w:rsidR="00FD339C" w:rsidRDefault="00FD339C" w:rsidP="00FD339C">
      <w:pPr>
        <w:jc w:val="left"/>
      </w:pPr>
    </w:p>
    <w:p w14:paraId="0FC13DED" w14:textId="77777777" w:rsidR="00FD339C" w:rsidRDefault="00FD339C" w:rsidP="00FD339C">
      <w:pPr>
        <w:pStyle w:val="Heading1"/>
        <w:numPr>
          <w:ilvl w:val="0"/>
          <w:numId w:val="29"/>
        </w:numPr>
        <w:pBdr>
          <w:top w:val="nil"/>
          <w:left w:val="nil"/>
          <w:bottom w:val="nil"/>
          <w:right w:val="nil"/>
          <w:between w:val="nil"/>
        </w:pBdr>
        <w:tabs>
          <w:tab w:val="left" w:pos="4678"/>
          <w:tab w:val="left" w:pos="5954"/>
          <w:tab w:val="left" w:pos="7088"/>
        </w:tabs>
        <w:overflowPunct/>
        <w:autoSpaceDE/>
        <w:autoSpaceDN/>
        <w:adjustRightInd/>
        <w:jc w:val="left"/>
        <w:textAlignment w:val="auto"/>
      </w:pPr>
      <w:r>
        <w:t>Maximum budget</w:t>
      </w:r>
    </w:p>
    <w:p w14:paraId="03717568"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proofErr w:type="spellStart"/>
      <w:r>
        <w:t>Task</w:t>
      </w:r>
      <w:proofErr w:type="spellEnd"/>
      <w:r>
        <w:t xml:space="preserve"> </w:t>
      </w:r>
      <w:proofErr w:type="spellStart"/>
      <w:r>
        <w:t>summary</w:t>
      </w:r>
      <w:proofErr w:type="spellEnd"/>
      <w:r>
        <w:t>/Manpower Budget</w:t>
      </w:r>
    </w:p>
    <w:p w14:paraId="32B1D51F" w14:textId="77777777" w:rsidR="00FD339C" w:rsidRDefault="00FD339C" w:rsidP="00FD339C"/>
    <w:tbl>
      <w:tblPr>
        <w:tblW w:w="6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8"/>
        <w:gridCol w:w="1842"/>
      </w:tblGrid>
      <w:tr w:rsidR="00FD339C" w14:paraId="64492C70" w14:textId="77777777" w:rsidTr="00B36179">
        <w:trPr>
          <w:trHeight w:val="276"/>
          <w:jc w:val="center"/>
        </w:trPr>
        <w:tc>
          <w:tcPr>
            <w:tcW w:w="4648" w:type="dxa"/>
            <w:vMerge w:val="restart"/>
            <w:shd w:val="clear" w:color="auto" w:fill="EDEDED"/>
            <w:vAlign w:val="center"/>
          </w:tcPr>
          <w:p w14:paraId="6B49E4E5" w14:textId="77777777" w:rsidR="00FD339C" w:rsidRPr="00CF5224" w:rsidRDefault="00FD339C" w:rsidP="00B36179">
            <w:pPr>
              <w:rPr>
                <w:b/>
                <w:bCs/>
              </w:rPr>
            </w:pPr>
            <w:r w:rsidRPr="00CF5224">
              <w:rPr>
                <w:b/>
                <w:bCs/>
              </w:rPr>
              <w:t>Task short description</w:t>
            </w:r>
          </w:p>
        </w:tc>
        <w:tc>
          <w:tcPr>
            <w:tcW w:w="1842" w:type="dxa"/>
            <w:vMerge w:val="restart"/>
            <w:shd w:val="clear" w:color="auto" w:fill="EDEDED"/>
          </w:tcPr>
          <w:p w14:paraId="0CDF0ED8" w14:textId="77777777" w:rsidR="00FD339C" w:rsidRDefault="00FD339C" w:rsidP="00B36179">
            <w:pPr>
              <w:keepNext/>
              <w:keepLines/>
              <w:pBdr>
                <w:top w:val="nil"/>
                <w:left w:val="nil"/>
                <w:bottom w:val="nil"/>
                <w:right w:val="nil"/>
                <w:between w:val="nil"/>
              </w:pBdr>
              <w:jc w:val="center"/>
              <w:rPr>
                <w:b/>
                <w:color w:val="000000"/>
              </w:rPr>
            </w:pPr>
            <w:r>
              <w:rPr>
                <w:b/>
                <w:color w:val="000000"/>
              </w:rPr>
              <w:t>Budget (EUR)</w:t>
            </w:r>
          </w:p>
        </w:tc>
      </w:tr>
      <w:tr w:rsidR="00FD339C" w14:paraId="7D28DF7D" w14:textId="77777777" w:rsidTr="00B36179">
        <w:trPr>
          <w:trHeight w:val="317"/>
          <w:jc w:val="center"/>
        </w:trPr>
        <w:tc>
          <w:tcPr>
            <w:tcW w:w="4648" w:type="dxa"/>
            <w:vMerge/>
            <w:vAlign w:val="center"/>
          </w:tcPr>
          <w:p w14:paraId="663AB8D3" w14:textId="77777777" w:rsidR="00FD339C" w:rsidRDefault="00FD339C" w:rsidP="00B36179">
            <w:pPr>
              <w:widowControl w:val="0"/>
              <w:pBdr>
                <w:top w:val="nil"/>
                <w:left w:val="nil"/>
                <w:bottom w:val="nil"/>
                <w:right w:val="nil"/>
                <w:between w:val="nil"/>
              </w:pBdr>
              <w:spacing w:line="276" w:lineRule="auto"/>
              <w:jc w:val="left"/>
              <w:rPr>
                <w:b/>
                <w:color w:val="000000"/>
              </w:rPr>
            </w:pPr>
          </w:p>
        </w:tc>
        <w:tc>
          <w:tcPr>
            <w:tcW w:w="1842" w:type="dxa"/>
            <w:vMerge/>
          </w:tcPr>
          <w:p w14:paraId="75D16552" w14:textId="77777777" w:rsidR="00FD339C" w:rsidRDefault="00FD339C" w:rsidP="00B36179">
            <w:pPr>
              <w:widowControl w:val="0"/>
              <w:pBdr>
                <w:top w:val="nil"/>
                <w:left w:val="nil"/>
                <w:bottom w:val="nil"/>
                <w:right w:val="nil"/>
                <w:between w:val="nil"/>
              </w:pBdr>
              <w:spacing w:line="276" w:lineRule="auto"/>
              <w:jc w:val="left"/>
              <w:rPr>
                <w:b/>
                <w:color w:val="000000"/>
              </w:rPr>
            </w:pPr>
          </w:p>
        </w:tc>
      </w:tr>
      <w:tr w:rsidR="00FD339C" w14:paraId="59067804" w14:textId="77777777" w:rsidTr="00B36179">
        <w:trPr>
          <w:jc w:val="center"/>
        </w:trPr>
        <w:tc>
          <w:tcPr>
            <w:tcW w:w="4648" w:type="dxa"/>
            <w:shd w:val="clear" w:color="auto" w:fill="auto"/>
            <w:vAlign w:val="center"/>
          </w:tcPr>
          <w:p w14:paraId="2412C369" w14:textId="77777777" w:rsidR="00FD339C" w:rsidRDefault="00FD339C" w:rsidP="00B36179">
            <w:r>
              <w:t>Leadership</w:t>
            </w:r>
          </w:p>
        </w:tc>
        <w:tc>
          <w:tcPr>
            <w:tcW w:w="1842" w:type="dxa"/>
            <w:shd w:val="clear" w:color="auto" w:fill="auto"/>
          </w:tcPr>
          <w:p w14:paraId="7EDF5680" w14:textId="77777777" w:rsidR="00FD339C" w:rsidRDefault="00FD339C" w:rsidP="00B36179">
            <w:pPr>
              <w:keepNext/>
              <w:keepLines/>
              <w:jc w:val="center"/>
            </w:pPr>
            <w:r>
              <w:t>5 000</w:t>
            </w:r>
          </w:p>
        </w:tc>
      </w:tr>
      <w:tr w:rsidR="00FD339C" w14:paraId="6F261D83" w14:textId="77777777" w:rsidTr="00B36179">
        <w:trPr>
          <w:jc w:val="center"/>
        </w:trPr>
        <w:tc>
          <w:tcPr>
            <w:tcW w:w="4648" w:type="dxa"/>
            <w:shd w:val="clear" w:color="auto" w:fill="auto"/>
            <w:vAlign w:val="center"/>
          </w:tcPr>
          <w:p w14:paraId="683713AF" w14:textId="77777777" w:rsidR="00FD339C" w:rsidRDefault="00FD339C" w:rsidP="00B36179">
            <w:r>
              <w:t>Migration &amp; Reassessment</w:t>
            </w:r>
          </w:p>
        </w:tc>
        <w:tc>
          <w:tcPr>
            <w:tcW w:w="1842" w:type="dxa"/>
            <w:shd w:val="clear" w:color="auto" w:fill="auto"/>
          </w:tcPr>
          <w:p w14:paraId="23FAFF6F" w14:textId="77777777" w:rsidR="00FD339C" w:rsidRDefault="00FD339C" w:rsidP="00B36179">
            <w:pPr>
              <w:keepNext/>
              <w:keepLines/>
              <w:jc w:val="center"/>
            </w:pPr>
            <w:r>
              <w:t>10 000</w:t>
            </w:r>
          </w:p>
        </w:tc>
      </w:tr>
      <w:tr w:rsidR="00313277" w14:paraId="2E5C7D5E" w14:textId="77777777" w:rsidTr="00B36179">
        <w:trPr>
          <w:jc w:val="center"/>
        </w:trPr>
        <w:tc>
          <w:tcPr>
            <w:tcW w:w="4648" w:type="dxa"/>
            <w:shd w:val="clear" w:color="auto" w:fill="auto"/>
            <w:vAlign w:val="center"/>
          </w:tcPr>
          <w:p w14:paraId="2D960FCC" w14:textId="13176AF6" w:rsidR="00313277" w:rsidRDefault="00313277" w:rsidP="00B36179">
            <w:r>
              <w:t>Development of Test Descriptions for AML</w:t>
            </w:r>
          </w:p>
        </w:tc>
        <w:tc>
          <w:tcPr>
            <w:tcW w:w="1842" w:type="dxa"/>
            <w:shd w:val="clear" w:color="auto" w:fill="auto"/>
          </w:tcPr>
          <w:p w14:paraId="70E8CF10" w14:textId="2D83A601" w:rsidR="00313277" w:rsidRDefault="00313277" w:rsidP="00B36179">
            <w:pPr>
              <w:keepNext/>
              <w:keepLines/>
              <w:jc w:val="center"/>
            </w:pPr>
            <w:r>
              <w:t>5 000</w:t>
            </w:r>
          </w:p>
        </w:tc>
      </w:tr>
      <w:tr w:rsidR="00FD339C" w14:paraId="2953C2F6" w14:textId="77777777" w:rsidTr="00B36179">
        <w:trPr>
          <w:jc w:val="center"/>
        </w:trPr>
        <w:tc>
          <w:tcPr>
            <w:tcW w:w="4648" w:type="dxa"/>
            <w:shd w:val="clear" w:color="auto" w:fill="auto"/>
            <w:vAlign w:val="center"/>
          </w:tcPr>
          <w:p w14:paraId="244722C7" w14:textId="5B127D25" w:rsidR="00FD339C" w:rsidRDefault="00FD339C" w:rsidP="00B36179">
            <w:r>
              <w:t xml:space="preserve">Development of Advanced Test Descriptions  </w:t>
            </w:r>
          </w:p>
        </w:tc>
        <w:tc>
          <w:tcPr>
            <w:tcW w:w="1842" w:type="dxa"/>
            <w:shd w:val="clear" w:color="auto" w:fill="auto"/>
          </w:tcPr>
          <w:p w14:paraId="580DED41" w14:textId="6F57DA31" w:rsidR="00FD339C" w:rsidRDefault="00FD339C" w:rsidP="00B36179">
            <w:pPr>
              <w:keepNext/>
              <w:keepLines/>
              <w:jc w:val="center"/>
            </w:pPr>
            <w:r>
              <w:t>1</w:t>
            </w:r>
            <w:r w:rsidR="00313277">
              <w:t>4</w:t>
            </w:r>
            <w:r>
              <w:t xml:space="preserve"> 000</w:t>
            </w:r>
          </w:p>
        </w:tc>
      </w:tr>
      <w:tr w:rsidR="00FD339C" w14:paraId="14E7AFF4" w14:textId="77777777" w:rsidTr="00B36179">
        <w:trPr>
          <w:jc w:val="center"/>
        </w:trPr>
        <w:tc>
          <w:tcPr>
            <w:tcW w:w="4648" w:type="dxa"/>
            <w:shd w:val="clear" w:color="auto" w:fill="auto"/>
            <w:vAlign w:val="center"/>
          </w:tcPr>
          <w:p w14:paraId="0D6B23DF" w14:textId="77777777" w:rsidR="00FD339C" w:rsidRDefault="00FD339C" w:rsidP="00B36179">
            <w:r>
              <w:t xml:space="preserve">Implementation of Advanced Test Descriptions  </w:t>
            </w:r>
          </w:p>
        </w:tc>
        <w:tc>
          <w:tcPr>
            <w:tcW w:w="1842" w:type="dxa"/>
            <w:shd w:val="clear" w:color="auto" w:fill="auto"/>
          </w:tcPr>
          <w:p w14:paraId="624BE6F2" w14:textId="185A7D45" w:rsidR="00FD339C" w:rsidRDefault="00313277" w:rsidP="00B36179">
            <w:pPr>
              <w:keepNext/>
              <w:keepLines/>
              <w:jc w:val="center"/>
            </w:pPr>
            <w:r>
              <w:t>26</w:t>
            </w:r>
            <w:r w:rsidR="00FD339C">
              <w:t xml:space="preserve"> 000</w:t>
            </w:r>
          </w:p>
        </w:tc>
      </w:tr>
      <w:tr w:rsidR="00FD339C" w14:paraId="11A6E9BA" w14:textId="77777777" w:rsidTr="00B36179">
        <w:trPr>
          <w:jc w:val="center"/>
        </w:trPr>
        <w:tc>
          <w:tcPr>
            <w:tcW w:w="4648" w:type="dxa"/>
            <w:shd w:val="clear" w:color="auto" w:fill="auto"/>
            <w:vAlign w:val="center"/>
          </w:tcPr>
          <w:p w14:paraId="1755D58C" w14:textId="77777777" w:rsidR="00FD339C" w:rsidRDefault="00FD339C" w:rsidP="00B36179">
            <w:r>
              <w:t>Validation</w:t>
            </w:r>
          </w:p>
        </w:tc>
        <w:tc>
          <w:tcPr>
            <w:tcW w:w="1842" w:type="dxa"/>
            <w:shd w:val="clear" w:color="auto" w:fill="auto"/>
          </w:tcPr>
          <w:p w14:paraId="52EE0E49" w14:textId="77777777" w:rsidR="00FD339C" w:rsidRDefault="00FD339C" w:rsidP="00B36179">
            <w:pPr>
              <w:keepNext/>
              <w:keepLines/>
              <w:jc w:val="center"/>
            </w:pPr>
            <w:r>
              <w:t>5 000</w:t>
            </w:r>
          </w:p>
        </w:tc>
      </w:tr>
      <w:tr w:rsidR="00FD339C" w14:paraId="65CEA6BE" w14:textId="77777777" w:rsidTr="00B36179">
        <w:trPr>
          <w:jc w:val="center"/>
        </w:trPr>
        <w:tc>
          <w:tcPr>
            <w:tcW w:w="4648" w:type="dxa"/>
            <w:shd w:val="clear" w:color="auto" w:fill="E7E6E6"/>
            <w:vAlign w:val="center"/>
          </w:tcPr>
          <w:p w14:paraId="4B614AED" w14:textId="77777777" w:rsidR="00FD339C" w:rsidRPr="00CF5224" w:rsidRDefault="00FD339C" w:rsidP="00B36179">
            <w:pPr>
              <w:rPr>
                <w:b/>
                <w:bCs/>
                <w:sz w:val="22"/>
                <w:szCs w:val="22"/>
              </w:rPr>
            </w:pPr>
            <w:r w:rsidRPr="00CF5224">
              <w:rPr>
                <w:b/>
                <w:bCs/>
                <w:sz w:val="22"/>
                <w:szCs w:val="22"/>
              </w:rPr>
              <w:t>TOTAL</w:t>
            </w:r>
          </w:p>
        </w:tc>
        <w:tc>
          <w:tcPr>
            <w:tcW w:w="1842" w:type="dxa"/>
            <w:shd w:val="clear" w:color="auto" w:fill="E7E6E6"/>
          </w:tcPr>
          <w:p w14:paraId="6E845570" w14:textId="77777777" w:rsidR="00FD339C" w:rsidRDefault="00FD339C" w:rsidP="00B36179">
            <w:pPr>
              <w:keepNext/>
              <w:keepLines/>
              <w:jc w:val="center"/>
              <w:rPr>
                <w:sz w:val="22"/>
                <w:szCs w:val="22"/>
              </w:rPr>
            </w:pPr>
            <w:r w:rsidRPr="7BBE89A7">
              <w:rPr>
                <w:sz w:val="22"/>
                <w:szCs w:val="22"/>
              </w:rPr>
              <w:t>65 000</w:t>
            </w:r>
          </w:p>
        </w:tc>
      </w:tr>
    </w:tbl>
    <w:p w14:paraId="43DFA702" w14:textId="77777777" w:rsidR="00FD339C" w:rsidRDefault="00FD339C" w:rsidP="00FD339C"/>
    <w:p w14:paraId="7616C559" w14:textId="77777777" w:rsidR="00FD339C" w:rsidRDefault="00FD339C" w:rsidP="00FD339C">
      <w:pPr>
        <w:ind w:left="284"/>
        <w:jc w:val="left"/>
      </w:pPr>
      <w:r w:rsidRPr="00D76EE9">
        <w:rPr>
          <w:b/>
          <w:bCs/>
        </w:rPr>
        <w:t>NOTE</w:t>
      </w:r>
      <w:r>
        <w:t>: Development refers to the writing of test specifications, whereas implementation refers to implementation of runnable test cases based on an actual test framework (e.g., TTCN-3).</w:t>
      </w:r>
    </w:p>
    <w:p w14:paraId="629DEE6D" w14:textId="77777777" w:rsidR="00FD339C" w:rsidRDefault="00FD339C" w:rsidP="00FD339C"/>
    <w:p w14:paraId="5FD0B89E"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r>
        <w:t>Travel budget</w:t>
      </w:r>
    </w:p>
    <w:p w14:paraId="65476A40" w14:textId="77777777" w:rsidR="00FD339C" w:rsidRDefault="00FD339C" w:rsidP="00FD339C">
      <w:r>
        <w:t xml:space="preserve">N/A. </w:t>
      </w:r>
    </w:p>
    <w:p w14:paraId="7FC405D1" w14:textId="77777777" w:rsidR="00FD339C" w:rsidRDefault="00FD339C" w:rsidP="00FD339C"/>
    <w:p w14:paraId="1E202AB3"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proofErr w:type="spellStart"/>
      <w:r>
        <w:t>Other</w:t>
      </w:r>
      <w:proofErr w:type="spellEnd"/>
      <w:r>
        <w:t xml:space="preserve"> budget line</w:t>
      </w:r>
    </w:p>
    <w:p w14:paraId="5312CD99" w14:textId="77777777" w:rsidR="00FD339C" w:rsidRDefault="00FD339C" w:rsidP="00FD339C">
      <w:pPr>
        <w:jc w:val="left"/>
      </w:pPr>
      <w:r>
        <w:t>N/A</w:t>
      </w:r>
    </w:p>
    <w:p w14:paraId="136645BE" w14:textId="77777777" w:rsidR="00FD339C" w:rsidRDefault="00FD339C" w:rsidP="00FD339C">
      <w:pPr>
        <w:jc w:val="left"/>
      </w:pPr>
      <w:r>
        <w:br w:type="page"/>
      </w:r>
    </w:p>
    <w:p w14:paraId="558E57B9" w14:textId="77777777" w:rsidR="00FD339C" w:rsidRDefault="00FD339C" w:rsidP="00FD339C">
      <w:pPr>
        <w:keepNext/>
        <w:pBdr>
          <w:top w:val="nil"/>
          <w:left w:val="nil"/>
          <w:bottom w:val="nil"/>
          <w:right w:val="nil"/>
          <w:between w:val="nil"/>
        </w:pBdr>
        <w:tabs>
          <w:tab w:val="left" w:pos="360"/>
        </w:tabs>
        <w:spacing w:after="240"/>
        <w:jc w:val="left"/>
        <w:rPr>
          <w:b/>
          <w:color w:val="000000"/>
          <w:sz w:val="24"/>
          <w:szCs w:val="24"/>
          <w:u w:val="single"/>
        </w:rPr>
      </w:pPr>
      <w:r>
        <w:rPr>
          <w:b/>
          <w:color w:val="000000"/>
          <w:sz w:val="24"/>
          <w:szCs w:val="24"/>
          <w:u w:val="single"/>
        </w:rPr>
        <w:lastRenderedPageBreak/>
        <w:t xml:space="preserve">Part II – Details on TTF Technical Proposal </w:t>
      </w:r>
    </w:p>
    <w:p w14:paraId="50C83BE8" w14:textId="77777777" w:rsidR="00FD339C" w:rsidRDefault="00FD339C" w:rsidP="00FD339C">
      <w:pPr>
        <w:pStyle w:val="Heading1"/>
        <w:numPr>
          <w:ilvl w:val="0"/>
          <w:numId w:val="29"/>
        </w:numPr>
        <w:pBdr>
          <w:top w:val="nil"/>
          <w:left w:val="nil"/>
          <w:bottom w:val="nil"/>
          <w:right w:val="nil"/>
          <w:between w:val="nil"/>
        </w:pBdr>
        <w:tabs>
          <w:tab w:val="left" w:pos="4678"/>
          <w:tab w:val="left" w:pos="5954"/>
          <w:tab w:val="left" w:pos="7088"/>
        </w:tabs>
        <w:overflowPunct/>
        <w:autoSpaceDE/>
        <w:autoSpaceDN/>
        <w:adjustRightInd/>
        <w:jc w:val="left"/>
        <w:textAlignment w:val="auto"/>
      </w:pPr>
      <w:r>
        <w:t xml:space="preserve">Tasks, Technical </w:t>
      </w:r>
      <w:proofErr w:type="gramStart"/>
      <w:r>
        <w:t>Bodies</w:t>
      </w:r>
      <w:proofErr w:type="gramEnd"/>
      <w:r>
        <w:t xml:space="preserve"> and other stakeholders</w:t>
      </w:r>
    </w:p>
    <w:p w14:paraId="2CAF1C1C"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bookmarkStart w:id="6" w:name="_tyjcwt" w:colFirst="0" w:colLast="0"/>
      <w:bookmarkEnd w:id="6"/>
      <w:proofErr w:type="spellStart"/>
      <w:r>
        <w:t>Organization</w:t>
      </w:r>
      <w:proofErr w:type="spellEnd"/>
      <w:r>
        <w:t xml:space="preserve"> of the </w:t>
      </w:r>
      <w:proofErr w:type="spellStart"/>
      <w:r>
        <w:t>work</w:t>
      </w:r>
      <w:proofErr w:type="spellEnd"/>
      <w:r>
        <w:t xml:space="preserve"> </w:t>
      </w:r>
    </w:p>
    <w:p w14:paraId="54D61611" w14:textId="77777777" w:rsidR="00FD339C" w:rsidRDefault="00FD339C" w:rsidP="00FD339C">
      <w:r>
        <w:t>The leading body is TC EMTEL.</w:t>
      </w:r>
    </w:p>
    <w:p w14:paraId="34197759" w14:textId="77777777" w:rsidR="00FD339C" w:rsidRDefault="00FD339C" w:rsidP="00FD339C"/>
    <w:p w14:paraId="50045DC2"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proofErr w:type="spellStart"/>
      <w:r>
        <w:t>Other</w:t>
      </w:r>
      <w:proofErr w:type="spellEnd"/>
      <w:r>
        <w:t xml:space="preserve"> </w:t>
      </w:r>
      <w:proofErr w:type="spellStart"/>
      <w:r>
        <w:t>interested</w:t>
      </w:r>
      <w:proofErr w:type="spellEnd"/>
      <w:r>
        <w:t xml:space="preserve"> ETSI </w:t>
      </w:r>
      <w:proofErr w:type="spellStart"/>
      <w:r>
        <w:t>Technical</w:t>
      </w:r>
      <w:proofErr w:type="spellEnd"/>
      <w:r>
        <w:t xml:space="preserve"> Bodies</w:t>
      </w:r>
    </w:p>
    <w:p w14:paraId="528DBFCE" w14:textId="77777777" w:rsidR="00FD339C" w:rsidRDefault="00FD339C" w:rsidP="00FD339C">
      <w:pPr>
        <w:pBdr>
          <w:top w:val="nil"/>
          <w:left w:val="nil"/>
          <w:bottom w:val="nil"/>
          <w:right w:val="nil"/>
          <w:between w:val="nil"/>
        </w:pBdr>
      </w:pPr>
      <w:r>
        <w:t>N/A</w:t>
      </w:r>
    </w:p>
    <w:p w14:paraId="230423FE" w14:textId="77777777" w:rsidR="00FD339C" w:rsidRDefault="00FD339C" w:rsidP="00FD339C"/>
    <w:p w14:paraId="70E59F29"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proofErr w:type="spellStart"/>
      <w:r>
        <w:t>Other</w:t>
      </w:r>
      <w:proofErr w:type="spellEnd"/>
      <w:r>
        <w:t xml:space="preserve"> stakeholders</w:t>
      </w:r>
    </w:p>
    <w:p w14:paraId="3417EA92" w14:textId="77777777" w:rsidR="00FD339C" w:rsidRDefault="00FD339C" w:rsidP="00FD339C">
      <w:r>
        <w:t>The European Emergency Number Association (EENA) is a non-governmental organisation based in</w:t>
      </w:r>
    </w:p>
    <w:p w14:paraId="148EB47D" w14:textId="77777777" w:rsidR="00FD339C" w:rsidRDefault="00FD339C" w:rsidP="00FD339C">
      <w:r>
        <w:t>Brussels, Belgium, with the mission to contribute to improving the functioning of emergency services for citizens.</w:t>
      </w:r>
    </w:p>
    <w:p w14:paraId="41AEE3E5" w14:textId="77777777" w:rsidR="00FD339C" w:rsidRDefault="00FD339C" w:rsidP="00FD339C">
      <w:r>
        <w:t>To ensure global interoperability, EENA cooperated strongly with organisations all over the world. Together with ETSI, EENA co-organised the NG112 Communications Plugtests Events and has been working on the development and dissemination of NG112.</w:t>
      </w:r>
    </w:p>
    <w:p w14:paraId="6D69A2C7" w14:textId="77777777" w:rsidR="00FD339C" w:rsidRDefault="00FD339C" w:rsidP="00FD339C">
      <w:r>
        <w:t>Test specification for this technology would suppose a crucial next step to ensure standardised and</w:t>
      </w:r>
    </w:p>
    <w:p w14:paraId="08969D4A" w14:textId="77777777" w:rsidR="00FD339C" w:rsidRDefault="00FD339C" w:rsidP="00FD339C">
      <w:r>
        <w:t>interoperable emergency services technologies.</w:t>
      </w:r>
    </w:p>
    <w:p w14:paraId="151CD011" w14:textId="77777777" w:rsidR="00FD339C" w:rsidRDefault="00FD339C" w:rsidP="00FD339C">
      <w:r>
        <w:t>The European Industry that provides solutions for public safety answering points and NG112 Plugtests</w:t>
      </w:r>
    </w:p>
    <w:p w14:paraId="0D66C7CA" w14:textId="77777777" w:rsidR="00FD339C" w:rsidRDefault="00FD339C" w:rsidP="00FD339C">
      <w:r>
        <w:t>will benefit from the available conformance tests. This will allow future certification which is an important element to deployment.</w:t>
      </w:r>
    </w:p>
    <w:p w14:paraId="3B0B38EB" w14:textId="77777777" w:rsidR="00FD339C" w:rsidRDefault="00FD339C" w:rsidP="00FD339C"/>
    <w:p w14:paraId="3893737A" w14:textId="77777777" w:rsidR="00FD339C" w:rsidRDefault="00FD339C" w:rsidP="00FD339C">
      <w:r>
        <w:t>NG9-1-1 is the equivalent standard to NG112 in public safety. In the 9-1-1 industry, NENA is widely recognized as the standard-setting organization, and its members are the experts in 9-1-1. NENA is an organization dedicated to saving lives through the improvement of 9-1-1 services in North America, furthermore NENA is a member of ETSI.</w:t>
      </w:r>
    </w:p>
    <w:p w14:paraId="0BC1DC93" w14:textId="77777777" w:rsidR="00FD339C" w:rsidRDefault="00FD339C" w:rsidP="00FD339C">
      <w:pPr>
        <w:jc w:val="left"/>
      </w:pPr>
      <w:r>
        <w:br w:type="page"/>
      </w:r>
    </w:p>
    <w:p w14:paraId="2737B14C" w14:textId="77777777" w:rsidR="00FD339C" w:rsidRDefault="00FD339C" w:rsidP="00FD339C">
      <w:pPr>
        <w:keepNext/>
        <w:pBdr>
          <w:top w:val="nil"/>
          <w:left w:val="nil"/>
          <w:bottom w:val="nil"/>
          <w:right w:val="nil"/>
          <w:between w:val="nil"/>
        </w:pBdr>
        <w:tabs>
          <w:tab w:val="left" w:pos="360"/>
        </w:tabs>
        <w:spacing w:after="240"/>
        <w:jc w:val="left"/>
        <w:rPr>
          <w:b/>
          <w:color w:val="000000"/>
          <w:sz w:val="24"/>
          <w:szCs w:val="24"/>
          <w:u w:val="single"/>
        </w:rPr>
      </w:pPr>
      <w:r>
        <w:rPr>
          <w:b/>
          <w:color w:val="000000"/>
          <w:sz w:val="24"/>
          <w:szCs w:val="24"/>
          <w:u w:val="single"/>
        </w:rPr>
        <w:lastRenderedPageBreak/>
        <w:t>Part III: Execution of Work</w:t>
      </w:r>
    </w:p>
    <w:p w14:paraId="1E996570" w14:textId="77777777" w:rsidR="00FD339C" w:rsidRDefault="00FD339C" w:rsidP="00FD339C">
      <w:pPr>
        <w:pStyle w:val="Heading1"/>
        <w:numPr>
          <w:ilvl w:val="0"/>
          <w:numId w:val="29"/>
        </w:numPr>
        <w:pBdr>
          <w:top w:val="nil"/>
          <w:left w:val="nil"/>
          <w:bottom w:val="nil"/>
          <w:right w:val="nil"/>
          <w:between w:val="nil"/>
        </w:pBdr>
        <w:tabs>
          <w:tab w:val="left" w:pos="4678"/>
          <w:tab w:val="left" w:pos="5954"/>
          <w:tab w:val="left" w:pos="7088"/>
        </w:tabs>
        <w:overflowPunct/>
        <w:autoSpaceDE/>
        <w:autoSpaceDN/>
        <w:adjustRightInd/>
        <w:jc w:val="left"/>
        <w:textAlignment w:val="auto"/>
      </w:pPr>
      <w:r>
        <w:t>Work plan, time scale and resources</w:t>
      </w:r>
    </w:p>
    <w:p w14:paraId="7DD52F55"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proofErr w:type="spellStart"/>
      <w:r>
        <w:t>Task</w:t>
      </w:r>
      <w:proofErr w:type="spellEnd"/>
      <w:r>
        <w:t xml:space="preserve"> description</w:t>
      </w:r>
    </w:p>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FD339C" w14:paraId="67E5E33F" w14:textId="77777777" w:rsidTr="00B36179">
        <w:tc>
          <w:tcPr>
            <w:tcW w:w="1680" w:type="dxa"/>
            <w:shd w:val="clear" w:color="auto" w:fill="EFEFEF"/>
            <w:tcMar>
              <w:top w:w="100" w:type="dxa"/>
              <w:left w:w="100" w:type="dxa"/>
              <w:bottom w:w="100" w:type="dxa"/>
              <w:right w:w="100" w:type="dxa"/>
            </w:tcMar>
          </w:tcPr>
          <w:p w14:paraId="7685D22D" w14:textId="77777777" w:rsidR="00FD339C" w:rsidRPr="00CF5224" w:rsidRDefault="00FD339C" w:rsidP="00B36179">
            <w:pPr>
              <w:rPr>
                <w:b/>
                <w:bCs/>
                <w:sz w:val="22"/>
                <w:szCs w:val="22"/>
              </w:rPr>
            </w:pPr>
            <w:r w:rsidRPr="00CF5224">
              <w:rPr>
                <w:b/>
                <w:bCs/>
                <w:sz w:val="22"/>
                <w:szCs w:val="22"/>
              </w:rPr>
              <w:t>Task #0</w:t>
            </w:r>
          </w:p>
        </w:tc>
        <w:tc>
          <w:tcPr>
            <w:tcW w:w="7815" w:type="dxa"/>
            <w:shd w:val="clear" w:color="auto" w:fill="EFEFEF"/>
            <w:tcMar>
              <w:top w:w="100" w:type="dxa"/>
              <w:left w:w="100" w:type="dxa"/>
              <w:bottom w:w="100" w:type="dxa"/>
              <w:right w:w="100" w:type="dxa"/>
            </w:tcMar>
          </w:tcPr>
          <w:p w14:paraId="06DD03C2" w14:textId="77777777" w:rsidR="00FD339C" w:rsidRDefault="00FD339C" w:rsidP="00B36179">
            <w:pPr>
              <w:keepNext/>
              <w:keepLines/>
              <w:tabs>
                <w:tab w:val="left" w:pos="2268"/>
              </w:tabs>
              <w:spacing w:after="120"/>
              <w:rPr>
                <w:b/>
                <w:sz w:val="22"/>
                <w:szCs w:val="22"/>
              </w:rPr>
            </w:pPr>
            <w:r>
              <w:rPr>
                <w:b/>
                <w:i/>
                <w:sz w:val="22"/>
                <w:szCs w:val="22"/>
              </w:rPr>
              <w:t>Project Management</w:t>
            </w:r>
          </w:p>
        </w:tc>
      </w:tr>
      <w:tr w:rsidR="00FD339C" w14:paraId="04C02E56" w14:textId="77777777" w:rsidTr="00B36179">
        <w:trPr>
          <w:trHeight w:val="1493"/>
        </w:trPr>
        <w:tc>
          <w:tcPr>
            <w:tcW w:w="1680" w:type="dxa"/>
            <w:shd w:val="clear" w:color="auto" w:fill="auto"/>
            <w:tcMar>
              <w:top w:w="100" w:type="dxa"/>
              <w:left w:w="100" w:type="dxa"/>
              <w:bottom w:w="100" w:type="dxa"/>
              <w:right w:w="100" w:type="dxa"/>
            </w:tcMar>
          </w:tcPr>
          <w:p w14:paraId="794BC372" w14:textId="77777777" w:rsidR="00FD339C" w:rsidRPr="00CF5224" w:rsidRDefault="00FD339C" w:rsidP="00B36179">
            <w:pPr>
              <w:rPr>
                <w:b/>
                <w:bCs/>
                <w:i/>
                <w:sz w:val="22"/>
                <w:szCs w:val="22"/>
              </w:rPr>
            </w:pPr>
            <w:r w:rsidRPr="00CF5224">
              <w:rPr>
                <w:b/>
                <w:bCs/>
                <w:sz w:val="22"/>
                <w:szCs w:val="22"/>
              </w:rPr>
              <w:t>Objectives</w:t>
            </w:r>
          </w:p>
        </w:tc>
        <w:tc>
          <w:tcPr>
            <w:tcW w:w="7815" w:type="dxa"/>
            <w:shd w:val="clear" w:color="auto" w:fill="auto"/>
            <w:tcMar>
              <w:top w:w="100" w:type="dxa"/>
              <w:left w:w="100" w:type="dxa"/>
              <w:bottom w:w="100" w:type="dxa"/>
              <w:right w:w="100" w:type="dxa"/>
            </w:tcMar>
          </w:tcPr>
          <w:p w14:paraId="6A95EB44" w14:textId="77777777" w:rsidR="00FD339C" w:rsidRDefault="00FD339C" w:rsidP="00FD339C">
            <w:pPr>
              <w:widowControl w:val="0"/>
              <w:numPr>
                <w:ilvl w:val="0"/>
                <w:numId w:val="25"/>
              </w:numPr>
              <w:pBdr>
                <w:top w:val="nil"/>
                <w:left w:val="nil"/>
                <w:bottom w:val="nil"/>
                <w:right w:val="nil"/>
                <w:between w:val="nil"/>
              </w:pBdr>
              <w:tabs>
                <w:tab w:val="clear" w:pos="567"/>
              </w:tabs>
              <w:overflowPunct/>
              <w:autoSpaceDE/>
              <w:autoSpaceDN/>
              <w:adjustRightInd/>
              <w:jc w:val="left"/>
              <w:textAlignment w:val="auto"/>
            </w:pPr>
            <w:r>
              <w:t>Technical lead of the TTF</w:t>
            </w:r>
          </w:p>
          <w:p w14:paraId="146F7D7A" w14:textId="77777777" w:rsidR="00FD339C" w:rsidRDefault="00FD339C" w:rsidP="00FD339C">
            <w:pPr>
              <w:widowControl w:val="0"/>
              <w:numPr>
                <w:ilvl w:val="0"/>
                <w:numId w:val="25"/>
              </w:numPr>
              <w:pBdr>
                <w:top w:val="nil"/>
                <w:left w:val="nil"/>
                <w:bottom w:val="nil"/>
                <w:right w:val="nil"/>
                <w:between w:val="nil"/>
              </w:pBdr>
              <w:tabs>
                <w:tab w:val="clear" w:pos="567"/>
              </w:tabs>
              <w:overflowPunct/>
              <w:autoSpaceDE/>
              <w:autoSpaceDN/>
              <w:adjustRightInd/>
              <w:jc w:val="left"/>
              <w:textAlignment w:val="auto"/>
            </w:pPr>
            <w:r>
              <w:t>Manage the resources assigned to this project</w:t>
            </w:r>
          </w:p>
          <w:p w14:paraId="142D68C5" w14:textId="77777777" w:rsidR="00FD339C" w:rsidRDefault="00FD339C" w:rsidP="00FD339C">
            <w:pPr>
              <w:widowControl w:val="0"/>
              <w:numPr>
                <w:ilvl w:val="0"/>
                <w:numId w:val="25"/>
              </w:numPr>
              <w:pBdr>
                <w:top w:val="nil"/>
                <w:left w:val="nil"/>
                <w:bottom w:val="nil"/>
                <w:right w:val="nil"/>
                <w:between w:val="nil"/>
              </w:pBdr>
              <w:tabs>
                <w:tab w:val="clear" w:pos="567"/>
              </w:tabs>
              <w:overflowPunct/>
              <w:autoSpaceDE/>
              <w:autoSpaceDN/>
              <w:adjustRightInd/>
              <w:jc w:val="left"/>
              <w:textAlignment w:val="auto"/>
            </w:pPr>
            <w:r>
              <w:t>Chair periodic meetings of the TTF</w:t>
            </w:r>
          </w:p>
          <w:p w14:paraId="2D1910EE" w14:textId="77777777" w:rsidR="00FD339C" w:rsidRDefault="00FD339C" w:rsidP="00FD339C">
            <w:pPr>
              <w:widowControl w:val="0"/>
              <w:numPr>
                <w:ilvl w:val="0"/>
                <w:numId w:val="25"/>
              </w:numPr>
              <w:pBdr>
                <w:top w:val="nil"/>
                <w:left w:val="nil"/>
                <w:bottom w:val="nil"/>
                <w:right w:val="nil"/>
                <w:between w:val="nil"/>
              </w:pBdr>
              <w:tabs>
                <w:tab w:val="clear" w:pos="567"/>
              </w:tabs>
              <w:overflowPunct/>
              <w:autoSpaceDE/>
              <w:autoSpaceDN/>
              <w:adjustRightInd/>
              <w:jc w:val="left"/>
              <w:textAlignment w:val="auto"/>
            </w:pPr>
            <w:r>
              <w:t>Ensure that the project stays on track and meets all milestone delivery dates</w:t>
            </w:r>
          </w:p>
          <w:p w14:paraId="35AB3940" w14:textId="77777777" w:rsidR="00FD339C" w:rsidRDefault="00FD339C" w:rsidP="00FD339C">
            <w:pPr>
              <w:widowControl w:val="0"/>
              <w:numPr>
                <w:ilvl w:val="0"/>
                <w:numId w:val="25"/>
              </w:numPr>
              <w:pBdr>
                <w:top w:val="nil"/>
                <w:left w:val="nil"/>
                <w:bottom w:val="nil"/>
                <w:right w:val="nil"/>
                <w:between w:val="nil"/>
              </w:pBdr>
              <w:tabs>
                <w:tab w:val="clear" w:pos="567"/>
              </w:tabs>
              <w:overflowPunct/>
              <w:autoSpaceDE/>
              <w:autoSpaceDN/>
              <w:adjustRightInd/>
              <w:jc w:val="left"/>
              <w:textAlignment w:val="auto"/>
            </w:pPr>
            <w:r>
              <w:t>Identify if/when there are impediments that may affect the delivery of the project at an early stage so that stakeholders can help mitigate potential risks</w:t>
            </w:r>
          </w:p>
        </w:tc>
      </w:tr>
      <w:tr w:rsidR="00FD339C" w14:paraId="6F6F685A" w14:textId="77777777" w:rsidTr="00B36179">
        <w:trPr>
          <w:trHeight w:val="660"/>
        </w:trPr>
        <w:tc>
          <w:tcPr>
            <w:tcW w:w="1680" w:type="dxa"/>
            <w:shd w:val="clear" w:color="auto" w:fill="auto"/>
            <w:tcMar>
              <w:top w:w="100" w:type="dxa"/>
              <w:left w:w="100" w:type="dxa"/>
              <w:bottom w:w="100" w:type="dxa"/>
              <w:right w:w="100" w:type="dxa"/>
            </w:tcMar>
          </w:tcPr>
          <w:p w14:paraId="5BBE43CD" w14:textId="77777777" w:rsidR="00FD339C" w:rsidRPr="00CF5224" w:rsidRDefault="00FD339C" w:rsidP="00B36179">
            <w:pPr>
              <w:rPr>
                <w:b/>
                <w:bCs/>
                <w:i/>
                <w:sz w:val="22"/>
                <w:szCs w:val="22"/>
              </w:rPr>
            </w:pPr>
            <w:r w:rsidRPr="00CF5224">
              <w:rPr>
                <w:b/>
                <w:bCs/>
                <w:sz w:val="22"/>
                <w:szCs w:val="22"/>
              </w:rPr>
              <w:t>Input</w:t>
            </w:r>
          </w:p>
        </w:tc>
        <w:tc>
          <w:tcPr>
            <w:tcW w:w="7815" w:type="dxa"/>
            <w:shd w:val="clear" w:color="auto" w:fill="auto"/>
            <w:tcMar>
              <w:top w:w="100" w:type="dxa"/>
              <w:left w:w="100" w:type="dxa"/>
              <w:bottom w:w="100" w:type="dxa"/>
              <w:right w:w="100" w:type="dxa"/>
            </w:tcMar>
          </w:tcPr>
          <w:p w14:paraId="2D3BEFE8" w14:textId="77777777" w:rsidR="00FD339C" w:rsidRDefault="00FD339C" w:rsidP="00B36179">
            <w:pPr>
              <w:widowControl w:val="0"/>
              <w:spacing w:before="240" w:after="240"/>
              <w:jc w:val="left"/>
              <w:rPr>
                <w:i/>
              </w:rPr>
            </w:pPr>
            <w:r>
              <w:t>Periodic meetings of this TTF, the tasks and schedule in this TTF.</w:t>
            </w:r>
          </w:p>
        </w:tc>
      </w:tr>
      <w:tr w:rsidR="00FD339C" w14:paraId="0D3C2EDB" w14:textId="77777777" w:rsidTr="00B36179">
        <w:trPr>
          <w:trHeight w:val="1350"/>
        </w:trPr>
        <w:tc>
          <w:tcPr>
            <w:tcW w:w="1680" w:type="dxa"/>
            <w:shd w:val="clear" w:color="auto" w:fill="auto"/>
            <w:tcMar>
              <w:top w:w="100" w:type="dxa"/>
              <w:left w:w="100" w:type="dxa"/>
              <w:bottom w:w="100" w:type="dxa"/>
              <w:right w:w="100" w:type="dxa"/>
            </w:tcMar>
          </w:tcPr>
          <w:p w14:paraId="20033311" w14:textId="77777777" w:rsidR="00FD339C" w:rsidRPr="00CF5224" w:rsidRDefault="00FD339C" w:rsidP="00B36179">
            <w:pPr>
              <w:rPr>
                <w:b/>
                <w:bCs/>
                <w:i/>
                <w:sz w:val="22"/>
                <w:szCs w:val="22"/>
              </w:rPr>
            </w:pPr>
            <w:r w:rsidRPr="00CF5224">
              <w:rPr>
                <w:b/>
                <w:bCs/>
                <w:sz w:val="22"/>
                <w:szCs w:val="22"/>
              </w:rPr>
              <w:t>Output</w:t>
            </w:r>
          </w:p>
        </w:tc>
        <w:tc>
          <w:tcPr>
            <w:tcW w:w="7815" w:type="dxa"/>
            <w:shd w:val="clear" w:color="auto" w:fill="auto"/>
            <w:tcMar>
              <w:top w:w="100" w:type="dxa"/>
              <w:left w:w="100" w:type="dxa"/>
              <w:bottom w:w="100" w:type="dxa"/>
              <w:right w:w="100" w:type="dxa"/>
            </w:tcMar>
          </w:tcPr>
          <w:p w14:paraId="35CADC15" w14:textId="77777777" w:rsidR="00FD339C" w:rsidRDefault="00FD339C" w:rsidP="00FD339C">
            <w:pPr>
              <w:widowControl w:val="0"/>
              <w:numPr>
                <w:ilvl w:val="0"/>
                <w:numId w:val="22"/>
              </w:numPr>
              <w:tabs>
                <w:tab w:val="clear" w:pos="567"/>
              </w:tabs>
              <w:overflowPunct/>
              <w:autoSpaceDE/>
              <w:autoSpaceDN/>
              <w:adjustRightInd/>
              <w:spacing w:before="240"/>
              <w:textAlignment w:val="auto"/>
            </w:pPr>
            <w:r>
              <w:t xml:space="preserve">Progress reports, including report to the TC EMTEL after each meeting summarizing the </w:t>
            </w:r>
            <w:proofErr w:type="gramStart"/>
            <w:r>
              <w:t>current status</w:t>
            </w:r>
            <w:proofErr w:type="gramEnd"/>
            <w:r>
              <w:t xml:space="preserve"> of this TTF.</w:t>
            </w:r>
          </w:p>
          <w:p w14:paraId="4269E15A" w14:textId="77777777" w:rsidR="00FD339C" w:rsidRDefault="00FD339C" w:rsidP="00FD339C">
            <w:pPr>
              <w:widowControl w:val="0"/>
              <w:numPr>
                <w:ilvl w:val="0"/>
                <w:numId w:val="22"/>
              </w:numPr>
              <w:tabs>
                <w:tab w:val="clear" w:pos="567"/>
              </w:tabs>
              <w:overflowPunct/>
              <w:autoSpaceDE/>
              <w:autoSpaceDN/>
              <w:adjustRightInd/>
              <w:textAlignment w:val="auto"/>
            </w:pPr>
            <w:r>
              <w:t>Progress Reports</w:t>
            </w:r>
          </w:p>
          <w:p w14:paraId="72F71DB9" w14:textId="77777777" w:rsidR="00FD339C" w:rsidRDefault="00FD339C" w:rsidP="00FD339C">
            <w:pPr>
              <w:widowControl w:val="0"/>
              <w:numPr>
                <w:ilvl w:val="0"/>
                <w:numId w:val="22"/>
              </w:numPr>
              <w:tabs>
                <w:tab w:val="clear" w:pos="567"/>
              </w:tabs>
              <w:overflowPunct/>
              <w:autoSpaceDE/>
              <w:autoSpaceDN/>
              <w:adjustRightInd/>
              <w:textAlignment w:val="auto"/>
            </w:pPr>
            <w:r>
              <w:t>Final Report</w:t>
            </w:r>
          </w:p>
        </w:tc>
      </w:tr>
      <w:tr w:rsidR="00FD339C" w14:paraId="54869E82" w14:textId="77777777" w:rsidTr="00B36179">
        <w:trPr>
          <w:trHeight w:val="525"/>
        </w:trPr>
        <w:tc>
          <w:tcPr>
            <w:tcW w:w="1680" w:type="dxa"/>
            <w:shd w:val="clear" w:color="auto" w:fill="auto"/>
            <w:tcMar>
              <w:top w:w="100" w:type="dxa"/>
              <w:left w:w="100" w:type="dxa"/>
              <w:bottom w:w="100" w:type="dxa"/>
              <w:right w:w="100" w:type="dxa"/>
            </w:tcMar>
          </w:tcPr>
          <w:p w14:paraId="58DE49B8" w14:textId="77777777" w:rsidR="00FD339C" w:rsidRPr="00CF5224" w:rsidRDefault="00FD339C" w:rsidP="00B36179">
            <w:pPr>
              <w:rPr>
                <w:b/>
                <w:bCs/>
                <w:sz w:val="22"/>
                <w:szCs w:val="22"/>
              </w:rPr>
            </w:pPr>
            <w:r w:rsidRPr="00CF5224">
              <w:rPr>
                <w:b/>
                <w:bCs/>
                <w:sz w:val="22"/>
                <w:szCs w:val="22"/>
              </w:rPr>
              <w:t>Interactions</w:t>
            </w:r>
          </w:p>
        </w:tc>
        <w:tc>
          <w:tcPr>
            <w:tcW w:w="7815" w:type="dxa"/>
            <w:shd w:val="clear" w:color="auto" w:fill="auto"/>
            <w:tcMar>
              <w:top w:w="100" w:type="dxa"/>
              <w:left w:w="100" w:type="dxa"/>
              <w:bottom w:w="100" w:type="dxa"/>
              <w:right w:w="100" w:type="dxa"/>
            </w:tcMar>
          </w:tcPr>
          <w:p w14:paraId="62BF0097" w14:textId="77777777" w:rsidR="00FD339C" w:rsidRDefault="00FD339C" w:rsidP="00B36179">
            <w:pPr>
              <w:widowControl w:val="0"/>
              <w:pBdr>
                <w:top w:val="nil"/>
                <w:left w:val="nil"/>
                <w:bottom w:val="nil"/>
                <w:right w:val="nil"/>
                <w:between w:val="nil"/>
              </w:pBdr>
              <w:jc w:val="left"/>
            </w:pPr>
            <w:r>
              <w:t>The TC EMTEL will be consulted for guidance throughout the TTF. There will be regular interactions between the experts and the TC EMTEL.</w:t>
            </w:r>
          </w:p>
        </w:tc>
      </w:tr>
      <w:tr w:rsidR="00FD339C" w14:paraId="2DDC7200" w14:textId="77777777" w:rsidTr="00B36179">
        <w:trPr>
          <w:trHeight w:val="795"/>
        </w:trPr>
        <w:tc>
          <w:tcPr>
            <w:tcW w:w="1680" w:type="dxa"/>
            <w:shd w:val="clear" w:color="auto" w:fill="auto"/>
            <w:tcMar>
              <w:top w:w="100" w:type="dxa"/>
              <w:left w:w="100" w:type="dxa"/>
              <w:bottom w:w="100" w:type="dxa"/>
              <w:right w:w="100" w:type="dxa"/>
            </w:tcMar>
          </w:tcPr>
          <w:p w14:paraId="4B7BD285" w14:textId="77777777" w:rsidR="00FD339C" w:rsidRPr="00CF5224" w:rsidRDefault="00FD339C" w:rsidP="00B36179">
            <w:pPr>
              <w:rPr>
                <w:b/>
                <w:bCs/>
                <w:sz w:val="22"/>
                <w:szCs w:val="22"/>
              </w:rPr>
            </w:pPr>
            <w:r w:rsidRPr="00CF5224">
              <w:rPr>
                <w:b/>
                <w:bCs/>
                <w:sz w:val="22"/>
                <w:szCs w:val="22"/>
              </w:rPr>
              <w:t>Resources required</w:t>
            </w:r>
          </w:p>
        </w:tc>
        <w:tc>
          <w:tcPr>
            <w:tcW w:w="7815" w:type="dxa"/>
            <w:shd w:val="clear" w:color="auto" w:fill="auto"/>
            <w:tcMar>
              <w:top w:w="100" w:type="dxa"/>
              <w:left w:w="100" w:type="dxa"/>
              <w:bottom w:w="100" w:type="dxa"/>
              <w:right w:w="100" w:type="dxa"/>
            </w:tcMar>
          </w:tcPr>
          <w:p w14:paraId="6848045E" w14:textId="77777777" w:rsidR="00FD339C" w:rsidRDefault="00FD339C" w:rsidP="00B36179">
            <w:pPr>
              <w:widowControl w:val="0"/>
              <w:spacing w:before="240" w:after="240"/>
              <w:jc w:val="left"/>
              <w:rPr>
                <w:i/>
                <w:shd w:val="clear" w:color="auto" w:fill="FFF2CC"/>
              </w:rPr>
            </w:pPr>
            <w:r>
              <w:t>One of the resources required for this TTF which is charged with the responsibility to manage the delivery of the tasks according to the milestone table in addition to contributing to other tasks. (See Budget Leadership in Table 4.1)</w:t>
            </w:r>
          </w:p>
        </w:tc>
      </w:tr>
    </w:tbl>
    <w:p w14:paraId="7D0E3A65" w14:textId="77777777" w:rsidR="00FD339C" w:rsidRDefault="00FD339C" w:rsidP="00FD339C">
      <w:pPr>
        <w:rPr>
          <w:shd w:val="clear" w:color="auto" w:fill="FFF2CC"/>
        </w:rPr>
      </w:pPr>
    </w:p>
    <w:p w14:paraId="25E33113" w14:textId="77777777" w:rsidR="00FD339C" w:rsidRDefault="00FD339C" w:rsidP="00FD339C">
      <w:pPr>
        <w:rPr>
          <w:shd w:val="clear" w:color="auto" w:fill="FFF2CC"/>
        </w:rPr>
      </w:pPr>
      <w:r>
        <w:rPr>
          <w:shd w:val="clear" w:color="auto" w:fill="FFF2CC"/>
        </w:rPr>
        <w:br w:type="page"/>
      </w:r>
    </w:p>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FD339C" w14:paraId="417B31BB" w14:textId="77777777" w:rsidTr="00B36179">
        <w:tc>
          <w:tcPr>
            <w:tcW w:w="1680" w:type="dxa"/>
            <w:shd w:val="clear" w:color="auto" w:fill="EFEFEF"/>
            <w:tcMar>
              <w:top w:w="100" w:type="dxa"/>
              <w:left w:w="100" w:type="dxa"/>
              <w:bottom w:w="100" w:type="dxa"/>
              <w:right w:w="100" w:type="dxa"/>
            </w:tcMar>
          </w:tcPr>
          <w:p w14:paraId="17DE6D76" w14:textId="77777777" w:rsidR="00FD339C" w:rsidRPr="00CF5224" w:rsidRDefault="00FD339C" w:rsidP="00B36179">
            <w:pPr>
              <w:rPr>
                <w:b/>
                <w:bCs/>
                <w:sz w:val="22"/>
                <w:szCs w:val="22"/>
              </w:rPr>
            </w:pPr>
            <w:r w:rsidRPr="00CF5224">
              <w:rPr>
                <w:b/>
                <w:bCs/>
                <w:sz w:val="22"/>
                <w:szCs w:val="22"/>
              </w:rPr>
              <w:lastRenderedPageBreak/>
              <w:t>Task #1</w:t>
            </w:r>
          </w:p>
        </w:tc>
        <w:tc>
          <w:tcPr>
            <w:tcW w:w="7815" w:type="dxa"/>
            <w:shd w:val="clear" w:color="auto" w:fill="EFEFEF"/>
            <w:tcMar>
              <w:top w:w="100" w:type="dxa"/>
              <w:left w:w="100" w:type="dxa"/>
              <w:bottom w:w="100" w:type="dxa"/>
              <w:right w:w="100" w:type="dxa"/>
            </w:tcMar>
          </w:tcPr>
          <w:p w14:paraId="4B1A0D40" w14:textId="77777777" w:rsidR="00FD339C" w:rsidRDefault="00FD339C" w:rsidP="00B36179">
            <w:pPr>
              <w:keepNext/>
              <w:keepLines/>
              <w:tabs>
                <w:tab w:val="left" w:pos="2268"/>
              </w:tabs>
              <w:spacing w:after="120"/>
              <w:rPr>
                <w:b/>
                <w:sz w:val="22"/>
                <w:szCs w:val="22"/>
              </w:rPr>
            </w:pPr>
            <w:r>
              <w:rPr>
                <w:b/>
                <w:i/>
                <w:sz w:val="22"/>
                <w:szCs w:val="22"/>
              </w:rPr>
              <w:t>Reassessment of existing TTCN Code</w:t>
            </w:r>
          </w:p>
        </w:tc>
      </w:tr>
      <w:tr w:rsidR="00FD339C" w14:paraId="38943336" w14:textId="77777777" w:rsidTr="00B36179">
        <w:tc>
          <w:tcPr>
            <w:tcW w:w="1680" w:type="dxa"/>
            <w:shd w:val="clear" w:color="auto" w:fill="auto"/>
            <w:tcMar>
              <w:top w:w="100" w:type="dxa"/>
              <w:left w:w="100" w:type="dxa"/>
              <w:bottom w:w="100" w:type="dxa"/>
              <w:right w:w="100" w:type="dxa"/>
            </w:tcMar>
          </w:tcPr>
          <w:p w14:paraId="2E2FB8D6" w14:textId="77777777" w:rsidR="00FD339C" w:rsidRPr="00CF5224" w:rsidRDefault="00FD339C" w:rsidP="00B36179">
            <w:pPr>
              <w:rPr>
                <w:b/>
                <w:bCs/>
                <w:i/>
                <w:sz w:val="22"/>
                <w:szCs w:val="22"/>
              </w:rPr>
            </w:pPr>
            <w:r w:rsidRPr="00CF5224">
              <w:rPr>
                <w:b/>
                <w:bCs/>
                <w:sz w:val="22"/>
                <w:szCs w:val="22"/>
              </w:rPr>
              <w:t>Objectives</w:t>
            </w:r>
          </w:p>
        </w:tc>
        <w:tc>
          <w:tcPr>
            <w:tcW w:w="7815" w:type="dxa"/>
            <w:shd w:val="clear" w:color="auto" w:fill="auto"/>
            <w:tcMar>
              <w:top w:w="100" w:type="dxa"/>
              <w:left w:w="100" w:type="dxa"/>
              <w:bottom w:w="100" w:type="dxa"/>
              <w:right w:w="100" w:type="dxa"/>
            </w:tcMar>
          </w:tcPr>
          <w:p w14:paraId="77D2C4C7" w14:textId="77777777" w:rsidR="00FD339C" w:rsidRDefault="00FD339C" w:rsidP="00B36179">
            <w:pPr>
              <w:widowControl w:val="0"/>
              <w:jc w:val="left"/>
            </w:pPr>
            <w:r>
              <w:t>Reassessment of existing TTCN-3 based on the new published TS 103 579 and TTCN Titan 7.1.</w:t>
            </w:r>
          </w:p>
          <w:p w14:paraId="6BD3FABB" w14:textId="77777777" w:rsidR="00FD339C" w:rsidRDefault="00FD339C" w:rsidP="00FD339C">
            <w:pPr>
              <w:widowControl w:val="0"/>
              <w:numPr>
                <w:ilvl w:val="0"/>
                <w:numId w:val="28"/>
              </w:numPr>
              <w:tabs>
                <w:tab w:val="clear" w:pos="567"/>
              </w:tabs>
              <w:overflowPunct/>
              <w:autoSpaceDE/>
              <w:autoSpaceDN/>
              <w:adjustRightInd/>
              <w:jc w:val="left"/>
              <w:textAlignment w:val="auto"/>
            </w:pPr>
            <w:r>
              <w:t>LIS</w:t>
            </w:r>
          </w:p>
          <w:p w14:paraId="3E46BC43" w14:textId="77777777" w:rsidR="00FD339C" w:rsidRDefault="00FD339C" w:rsidP="00FD339C">
            <w:pPr>
              <w:widowControl w:val="0"/>
              <w:numPr>
                <w:ilvl w:val="0"/>
                <w:numId w:val="28"/>
              </w:numPr>
              <w:tabs>
                <w:tab w:val="clear" w:pos="567"/>
              </w:tabs>
              <w:overflowPunct/>
              <w:autoSpaceDE/>
              <w:autoSpaceDN/>
              <w:adjustRightInd/>
              <w:jc w:val="left"/>
              <w:textAlignment w:val="auto"/>
            </w:pPr>
            <w:r>
              <w:t>ECRF</w:t>
            </w:r>
          </w:p>
          <w:p w14:paraId="3AB13892" w14:textId="77777777" w:rsidR="00FD339C" w:rsidRDefault="00FD339C" w:rsidP="00FD339C">
            <w:pPr>
              <w:widowControl w:val="0"/>
              <w:numPr>
                <w:ilvl w:val="0"/>
                <w:numId w:val="28"/>
              </w:numPr>
              <w:tabs>
                <w:tab w:val="clear" w:pos="567"/>
              </w:tabs>
              <w:overflowPunct/>
              <w:autoSpaceDE/>
              <w:autoSpaceDN/>
              <w:adjustRightInd/>
              <w:jc w:val="left"/>
              <w:textAlignment w:val="auto"/>
            </w:pPr>
            <w:r>
              <w:t>ESRP</w:t>
            </w:r>
          </w:p>
          <w:p w14:paraId="3BD417E6" w14:textId="77777777" w:rsidR="00FD339C" w:rsidRDefault="00FD339C" w:rsidP="00FD339C">
            <w:pPr>
              <w:widowControl w:val="0"/>
              <w:numPr>
                <w:ilvl w:val="0"/>
                <w:numId w:val="28"/>
              </w:numPr>
              <w:tabs>
                <w:tab w:val="clear" w:pos="567"/>
              </w:tabs>
              <w:overflowPunct/>
              <w:autoSpaceDE/>
              <w:autoSpaceDN/>
              <w:adjustRightInd/>
              <w:jc w:val="left"/>
              <w:textAlignment w:val="auto"/>
            </w:pPr>
            <w:r>
              <w:t>PSAP</w:t>
            </w:r>
          </w:p>
          <w:p w14:paraId="52A5AABF" w14:textId="77777777" w:rsidR="00FD339C" w:rsidRDefault="00FD339C" w:rsidP="00B36179">
            <w:pPr>
              <w:widowControl w:val="0"/>
              <w:jc w:val="left"/>
            </w:pPr>
          </w:p>
        </w:tc>
      </w:tr>
      <w:tr w:rsidR="00FD339C" w14:paraId="67402E09" w14:textId="77777777" w:rsidTr="00B36179">
        <w:tc>
          <w:tcPr>
            <w:tcW w:w="1680" w:type="dxa"/>
            <w:shd w:val="clear" w:color="auto" w:fill="auto"/>
            <w:tcMar>
              <w:top w:w="100" w:type="dxa"/>
              <w:left w:w="100" w:type="dxa"/>
              <w:bottom w:w="100" w:type="dxa"/>
              <w:right w:w="100" w:type="dxa"/>
            </w:tcMar>
          </w:tcPr>
          <w:p w14:paraId="287D5F95" w14:textId="77777777" w:rsidR="00FD339C" w:rsidRPr="00CF5224" w:rsidRDefault="00FD339C" w:rsidP="00B36179">
            <w:pPr>
              <w:rPr>
                <w:b/>
                <w:bCs/>
                <w:i/>
                <w:sz w:val="22"/>
                <w:szCs w:val="22"/>
              </w:rPr>
            </w:pPr>
            <w:r w:rsidRPr="00CF5224">
              <w:rPr>
                <w:b/>
                <w:bCs/>
                <w:sz w:val="22"/>
                <w:szCs w:val="22"/>
              </w:rPr>
              <w:t>Input</w:t>
            </w:r>
          </w:p>
        </w:tc>
        <w:tc>
          <w:tcPr>
            <w:tcW w:w="7815" w:type="dxa"/>
            <w:shd w:val="clear" w:color="auto" w:fill="auto"/>
            <w:tcMar>
              <w:top w:w="100" w:type="dxa"/>
              <w:left w:w="100" w:type="dxa"/>
              <w:bottom w:w="100" w:type="dxa"/>
              <w:right w:w="100" w:type="dxa"/>
            </w:tcMar>
          </w:tcPr>
          <w:p w14:paraId="6CC89D1C" w14:textId="77777777" w:rsidR="00FD339C" w:rsidRDefault="00FD339C" w:rsidP="00B36179">
            <w:pPr>
              <w:widowControl w:val="0"/>
              <w:jc w:val="left"/>
            </w:pPr>
            <w:r>
              <w:t>Existing TTCN-3 code and test specifications</w:t>
            </w:r>
          </w:p>
        </w:tc>
      </w:tr>
      <w:tr w:rsidR="00FD339C" w14:paraId="0A33BEE8" w14:textId="77777777" w:rsidTr="00B36179">
        <w:tc>
          <w:tcPr>
            <w:tcW w:w="1680" w:type="dxa"/>
            <w:shd w:val="clear" w:color="auto" w:fill="auto"/>
            <w:tcMar>
              <w:top w:w="100" w:type="dxa"/>
              <w:left w:w="100" w:type="dxa"/>
              <w:bottom w:w="100" w:type="dxa"/>
              <w:right w:w="100" w:type="dxa"/>
            </w:tcMar>
          </w:tcPr>
          <w:p w14:paraId="2432FAA5" w14:textId="77777777" w:rsidR="00FD339C" w:rsidRPr="00CF5224" w:rsidRDefault="00FD339C" w:rsidP="00B36179">
            <w:pPr>
              <w:rPr>
                <w:b/>
                <w:bCs/>
                <w:i/>
                <w:sz w:val="22"/>
                <w:szCs w:val="22"/>
              </w:rPr>
            </w:pPr>
            <w:r w:rsidRPr="00CF5224">
              <w:rPr>
                <w:b/>
                <w:bCs/>
                <w:sz w:val="22"/>
                <w:szCs w:val="22"/>
              </w:rPr>
              <w:t>Output</w:t>
            </w:r>
          </w:p>
        </w:tc>
        <w:tc>
          <w:tcPr>
            <w:tcW w:w="7815" w:type="dxa"/>
            <w:shd w:val="clear" w:color="auto" w:fill="auto"/>
            <w:tcMar>
              <w:top w:w="100" w:type="dxa"/>
              <w:left w:w="100" w:type="dxa"/>
              <w:bottom w:w="100" w:type="dxa"/>
              <w:right w:w="100" w:type="dxa"/>
            </w:tcMar>
          </w:tcPr>
          <w:p w14:paraId="52C64A95" w14:textId="77777777" w:rsidR="00FD339C" w:rsidRDefault="00FD339C" w:rsidP="00B36179">
            <w:pPr>
              <w:widowControl w:val="0"/>
              <w:jc w:val="left"/>
            </w:pPr>
            <w:r>
              <w:t>Reassessment and refactoring of and enhancements to existing conformance test specifications (TTCN codecs and adapters)</w:t>
            </w:r>
          </w:p>
          <w:p w14:paraId="1C280A47" w14:textId="77777777" w:rsidR="00FD339C" w:rsidRDefault="00FD339C" w:rsidP="00B36179">
            <w:pPr>
              <w:widowControl w:val="0"/>
              <w:jc w:val="left"/>
            </w:pPr>
          </w:p>
          <w:p w14:paraId="471EF898" w14:textId="57F2EC17" w:rsidR="00FD339C" w:rsidRDefault="00FD339C" w:rsidP="00B36179">
            <w:pPr>
              <w:widowControl w:val="0"/>
              <w:jc w:val="left"/>
            </w:pPr>
            <w:r>
              <w:t xml:space="preserve">Assessment summary and restructured ATS (WI </w:t>
            </w:r>
            <w:r w:rsidRPr="00730A17">
              <w:t>RTS/EMTEL-</w:t>
            </w:r>
            <w:r w:rsidR="00522E0E">
              <w:t>0</w:t>
            </w:r>
            <w:r w:rsidRPr="00730A17">
              <w:t>0060</w:t>
            </w:r>
            <w:r w:rsidR="00522E0E">
              <w:t>-</w:t>
            </w:r>
            <w:r>
              <w:t>2)</w:t>
            </w:r>
          </w:p>
        </w:tc>
      </w:tr>
      <w:tr w:rsidR="00FD339C" w14:paraId="2E6100C9" w14:textId="77777777" w:rsidTr="00B36179">
        <w:trPr>
          <w:trHeight w:val="614"/>
        </w:trPr>
        <w:tc>
          <w:tcPr>
            <w:tcW w:w="1680" w:type="dxa"/>
            <w:shd w:val="clear" w:color="auto" w:fill="auto"/>
            <w:tcMar>
              <w:top w:w="100" w:type="dxa"/>
              <w:left w:w="100" w:type="dxa"/>
              <w:bottom w:w="100" w:type="dxa"/>
              <w:right w:w="100" w:type="dxa"/>
            </w:tcMar>
          </w:tcPr>
          <w:p w14:paraId="7E2F7C08" w14:textId="77777777" w:rsidR="00FD339C" w:rsidRPr="00CF5224" w:rsidRDefault="00FD339C" w:rsidP="00B36179">
            <w:pPr>
              <w:rPr>
                <w:b/>
                <w:bCs/>
                <w:sz w:val="22"/>
                <w:szCs w:val="22"/>
              </w:rPr>
            </w:pPr>
            <w:r w:rsidRPr="00CF5224">
              <w:rPr>
                <w:b/>
                <w:bCs/>
                <w:sz w:val="22"/>
                <w:szCs w:val="22"/>
              </w:rPr>
              <w:t>Interactions</w:t>
            </w:r>
          </w:p>
        </w:tc>
        <w:tc>
          <w:tcPr>
            <w:tcW w:w="7815" w:type="dxa"/>
            <w:shd w:val="clear" w:color="auto" w:fill="auto"/>
            <w:tcMar>
              <w:top w:w="100" w:type="dxa"/>
              <w:left w:w="100" w:type="dxa"/>
              <w:bottom w:w="100" w:type="dxa"/>
              <w:right w:w="100" w:type="dxa"/>
            </w:tcMar>
          </w:tcPr>
          <w:p w14:paraId="7EB6301F" w14:textId="77777777" w:rsidR="00FD339C" w:rsidRDefault="00FD339C" w:rsidP="00B36179">
            <w:pPr>
              <w:widowControl w:val="0"/>
              <w:spacing w:before="240" w:after="240"/>
              <w:jc w:val="left"/>
              <w:rPr>
                <w:i/>
              </w:rPr>
            </w:pPr>
          </w:p>
        </w:tc>
      </w:tr>
      <w:tr w:rsidR="00FD339C" w14:paraId="3BEC90DA" w14:textId="77777777" w:rsidTr="00B36179">
        <w:tc>
          <w:tcPr>
            <w:tcW w:w="1680" w:type="dxa"/>
            <w:shd w:val="clear" w:color="auto" w:fill="auto"/>
            <w:tcMar>
              <w:top w:w="100" w:type="dxa"/>
              <w:left w:w="100" w:type="dxa"/>
              <w:bottom w:w="100" w:type="dxa"/>
              <w:right w:w="100" w:type="dxa"/>
            </w:tcMar>
          </w:tcPr>
          <w:p w14:paraId="5A67EBAB" w14:textId="77777777" w:rsidR="00FD339C" w:rsidRPr="00CF5224" w:rsidRDefault="00FD339C" w:rsidP="00B36179">
            <w:pPr>
              <w:rPr>
                <w:b/>
                <w:bCs/>
                <w:sz w:val="22"/>
                <w:szCs w:val="22"/>
              </w:rPr>
            </w:pPr>
            <w:r w:rsidRPr="00CF5224">
              <w:rPr>
                <w:b/>
                <w:bCs/>
                <w:sz w:val="22"/>
                <w:szCs w:val="22"/>
              </w:rPr>
              <w:t>Resources required</w:t>
            </w:r>
          </w:p>
        </w:tc>
        <w:tc>
          <w:tcPr>
            <w:tcW w:w="7815" w:type="dxa"/>
            <w:shd w:val="clear" w:color="auto" w:fill="auto"/>
            <w:tcMar>
              <w:top w:w="100" w:type="dxa"/>
              <w:left w:w="100" w:type="dxa"/>
              <w:bottom w:w="100" w:type="dxa"/>
              <w:right w:w="100" w:type="dxa"/>
            </w:tcMar>
          </w:tcPr>
          <w:p w14:paraId="5FC8F85A" w14:textId="77777777" w:rsidR="00FD339C" w:rsidRDefault="00FD339C" w:rsidP="00B36179">
            <w:pPr>
              <w:widowControl w:val="0"/>
              <w:jc w:val="left"/>
              <w:rPr>
                <w:i/>
              </w:rPr>
            </w:pPr>
            <w:r>
              <w:t>(See Budget Migration and Reassessment in Table 4.1)</w:t>
            </w:r>
          </w:p>
        </w:tc>
      </w:tr>
    </w:tbl>
    <w:p w14:paraId="4084318B" w14:textId="77777777" w:rsidR="00985157" w:rsidRDefault="00985157" w:rsidP="00985157">
      <w:pPr>
        <w:rPr>
          <w:shd w:val="clear" w:color="auto" w:fill="FFF2CC"/>
        </w:rPr>
      </w:pPr>
    </w:p>
    <w:p w14:paraId="2A6D7172" w14:textId="77777777" w:rsidR="00985157" w:rsidRDefault="00985157" w:rsidP="00985157">
      <w:pPr>
        <w:rPr>
          <w:shd w:val="clear" w:color="auto" w:fill="FFF2CC"/>
        </w:rPr>
      </w:pPr>
    </w:p>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985157" w14:paraId="2F347984" w14:textId="77777777" w:rsidTr="00522E0E">
        <w:tc>
          <w:tcPr>
            <w:tcW w:w="1680" w:type="dxa"/>
            <w:shd w:val="clear" w:color="auto" w:fill="EFEFEF"/>
            <w:tcMar>
              <w:top w:w="100" w:type="dxa"/>
              <w:left w:w="100" w:type="dxa"/>
              <w:bottom w:w="100" w:type="dxa"/>
              <w:right w:w="100" w:type="dxa"/>
            </w:tcMar>
          </w:tcPr>
          <w:p w14:paraId="43A5F4FC" w14:textId="77777777" w:rsidR="00985157" w:rsidRPr="00CF5224" w:rsidRDefault="00985157" w:rsidP="00522E0E">
            <w:pPr>
              <w:rPr>
                <w:b/>
                <w:bCs/>
                <w:sz w:val="22"/>
                <w:szCs w:val="22"/>
              </w:rPr>
            </w:pPr>
            <w:r w:rsidRPr="00CF5224">
              <w:rPr>
                <w:b/>
                <w:bCs/>
                <w:sz w:val="22"/>
                <w:szCs w:val="22"/>
              </w:rPr>
              <w:t>Task #2</w:t>
            </w:r>
          </w:p>
        </w:tc>
        <w:tc>
          <w:tcPr>
            <w:tcW w:w="7815" w:type="dxa"/>
            <w:shd w:val="clear" w:color="auto" w:fill="EFEFEF"/>
            <w:tcMar>
              <w:top w:w="100" w:type="dxa"/>
              <w:left w:w="100" w:type="dxa"/>
              <w:bottom w:w="100" w:type="dxa"/>
              <w:right w:w="100" w:type="dxa"/>
            </w:tcMar>
          </w:tcPr>
          <w:p w14:paraId="50B447D4" w14:textId="62847018" w:rsidR="00985157" w:rsidRPr="004F17FB" w:rsidRDefault="00985157" w:rsidP="00522E0E">
            <w:pPr>
              <w:keepNext/>
              <w:keepLines/>
              <w:tabs>
                <w:tab w:val="left" w:pos="2268"/>
              </w:tabs>
              <w:spacing w:after="120"/>
              <w:rPr>
                <w:b/>
                <w:i/>
                <w:sz w:val="22"/>
                <w:szCs w:val="22"/>
              </w:rPr>
            </w:pPr>
            <w:r>
              <w:rPr>
                <w:b/>
                <w:i/>
                <w:sz w:val="22"/>
                <w:szCs w:val="22"/>
              </w:rPr>
              <w:t xml:space="preserve">Development of </w:t>
            </w:r>
            <w:r w:rsidR="00522E0E">
              <w:rPr>
                <w:b/>
                <w:i/>
                <w:sz w:val="22"/>
                <w:szCs w:val="22"/>
              </w:rPr>
              <w:t xml:space="preserve">AML </w:t>
            </w:r>
            <w:r w:rsidRPr="004F17FB">
              <w:rPr>
                <w:b/>
                <w:i/>
                <w:sz w:val="22"/>
                <w:szCs w:val="22"/>
              </w:rPr>
              <w:t xml:space="preserve">Test Descriptions for </w:t>
            </w:r>
            <w:r w:rsidR="00522E0E" w:rsidRPr="007A2A7C">
              <w:rPr>
                <w:b/>
                <w:i/>
                <w:sz w:val="22"/>
                <w:szCs w:val="22"/>
              </w:rPr>
              <w:t>the handsets</w:t>
            </w:r>
          </w:p>
        </w:tc>
      </w:tr>
      <w:tr w:rsidR="00985157" w14:paraId="5AE5AB9C" w14:textId="77777777" w:rsidTr="00522E0E">
        <w:tc>
          <w:tcPr>
            <w:tcW w:w="1680" w:type="dxa"/>
            <w:shd w:val="clear" w:color="auto" w:fill="auto"/>
            <w:tcMar>
              <w:top w:w="100" w:type="dxa"/>
              <w:left w:w="100" w:type="dxa"/>
              <w:bottom w:w="100" w:type="dxa"/>
              <w:right w:w="100" w:type="dxa"/>
            </w:tcMar>
          </w:tcPr>
          <w:p w14:paraId="0B268D34" w14:textId="77777777" w:rsidR="00985157" w:rsidRPr="00CF5224" w:rsidRDefault="00985157" w:rsidP="00522E0E">
            <w:pPr>
              <w:rPr>
                <w:b/>
                <w:bCs/>
                <w:i/>
                <w:sz w:val="22"/>
                <w:szCs w:val="22"/>
              </w:rPr>
            </w:pPr>
            <w:r w:rsidRPr="00CF5224">
              <w:rPr>
                <w:b/>
                <w:bCs/>
                <w:sz w:val="22"/>
                <w:szCs w:val="22"/>
              </w:rPr>
              <w:t>Objectives</w:t>
            </w:r>
          </w:p>
        </w:tc>
        <w:tc>
          <w:tcPr>
            <w:tcW w:w="7815" w:type="dxa"/>
            <w:shd w:val="clear" w:color="auto" w:fill="auto"/>
            <w:tcMar>
              <w:top w:w="100" w:type="dxa"/>
              <w:left w:w="100" w:type="dxa"/>
              <w:bottom w:w="100" w:type="dxa"/>
              <w:right w:w="100" w:type="dxa"/>
            </w:tcMar>
          </w:tcPr>
          <w:p w14:paraId="6103CBF8" w14:textId="2153B69A" w:rsidR="00985157" w:rsidRDefault="00985157" w:rsidP="00522E0E">
            <w:pPr>
              <w:widowControl w:val="0"/>
              <w:jc w:val="left"/>
            </w:pPr>
            <w:r>
              <w:t xml:space="preserve">Development of Test Descriptions for Advanced Mobile Location </w:t>
            </w:r>
            <w:r w:rsidR="00522E0E">
              <w:t xml:space="preserve">for the handsets </w:t>
            </w:r>
            <w:r>
              <w:t xml:space="preserve">/ Test Purposes </w:t>
            </w:r>
          </w:p>
          <w:p w14:paraId="69B4DF41" w14:textId="77777777" w:rsidR="00985157" w:rsidRDefault="00985157" w:rsidP="00522E0E">
            <w:pPr>
              <w:widowControl w:val="0"/>
              <w:jc w:val="left"/>
            </w:pPr>
          </w:p>
        </w:tc>
      </w:tr>
      <w:tr w:rsidR="00985157" w14:paraId="2E339E4D" w14:textId="77777777" w:rsidTr="00522E0E">
        <w:tc>
          <w:tcPr>
            <w:tcW w:w="1680" w:type="dxa"/>
            <w:shd w:val="clear" w:color="auto" w:fill="auto"/>
            <w:tcMar>
              <w:top w:w="100" w:type="dxa"/>
              <w:left w:w="100" w:type="dxa"/>
              <w:bottom w:w="100" w:type="dxa"/>
              <w:right w:w="100" w:type="dxa"/>
            </w:tcMar>
          </w:tcPr>
          <w:p w14:paraId="37F56833" w14:textId="77777777" w:rsidR="00985157" w:rsidRPr="00CF5224" w:rsidRDefault="00985157" w:rsidP="00522E0E">
            <w:pPr>
              <w:rPr>
                <w:b/>
                <w:bCs/>
                <w:i/>
                <w:sz w:val="22"/>
                <w:szCs w:val="22"/>
              </w:rPr>
            </w:pPr>
            <w:r w:rsidRPr="00CF5224">
              <w:rPr>
                <w:b/>
                <w:bCs/>
                <w:sz w:val="22"/>
                <w:szCs w:val="22"/>
              </w:rPr>
              <w:t>Input</w:t>
            </w:r>
          </w:p>
        </w:tc>
        <w:tc>
          <w:tcPr>
            <w:tcW w:w="7815" w:type="dxa"/>
            <w:shd w:val="clear" w:color="auto" w:fill="auto"/>
            <w:tcMar>
              <w:top w:w="100" w:type="dxa"/>
              <w:left w:w="100" w:type="dxa"/>
              <w:bottom w:w="100" w:type="dxa"/>
              <w:right w:w="100" w:type="dxa"/>
            </w:tcMar>
          </w:tcPr>
          <w:p w14:paraId="5CAB2EEA" w14:textId="7699A277" w:rsidR="00985157" w:rsidRPr="005A1BFD" w:rsidRDefault="00985157" w:rsidP="00522E0E">
            <w:pPr>
              <w:widowControl w:val="0"/>
              <w:jc w:val="left"/>
              <w:rPr>
                <w:iCs/>
              </w:rPr>
            </w:pPr>
            <w:r w:rsidRPr="005A1BFD">
              <w:rPr>
                <w:iCs/>
              </w:rPr>
              <w:t xml:space="preserve">TS 103 </w:t>
            </w:r>
            <w:r>
              <w:rPr>
                <w:iCs/>
              </w:rPr>
              <w:t>625</w:t>
            </w:r>
          </w:p>
        </w:tc>
      </w:tr>
      <w:tr w:rsidR="00985157" w14:paraId="1C755451" w14:textId="77777777" w:rsidTr="00522E0E">
        <w:tc>
          <w:tcPr>
            <w:tcW w:w="1680" w:type="dxa"/>
            <w:shd w:val="clear" w:color="auto" w:fill="auto"/>
            <w:tcMar>
              <w:top w:w="100" w:type="dxa"/>
              <w:left w:w="100" w:type="dxa"/>
              <w:bottom w:w="100" w:type="dxa"/>
              <w:right w:w="100" w:type="dxa"/>
            </w:tcMar>
          </w:tcPr>
          <w:p w14:paraId="0D4CBAE8" w14:textId="77777777" w:rsidR="00985157" w:rsidRPr="00CF5224" w:rsidRDefault="00985157" w:rsidP="00522E0E">
            <w:pPr>
              <w:rPr>
                <w:b/>
                <w:bCs/>
                <w:i/>
                <w:sz w:val="22"/>
                <w:szCs w:val="22"/>
              </w:rPr>
            </w:pPr>
            <w:r w:rsidRPr="00CF5224">
              <w:rPr>
                <w:b/>
                <w:bCs/>
                <w:sz w:val="22"/>
                <w:szCs w:val="22"/>
              </w:rPr>
              <w:t>Output</w:t>
            </w:r>
          </w:p>
        </w:tc>
        <w:tc>
          <w:tcPr>
            <w:tcW w:w="7815" w:type="dxa"/>
            <w:shd w:val="clear" w:color="auto" w:fill="auto"/>
            <w:tcMar>
              <w:top w:w="100" w:type="dxa"/>
              <w:left w:w="100" w:type="dxa"/>
              <w:bottom w:w="100" w:type="dxa"/>
              <w:right w:w="100" w:type="dxa"/>
            </w:tcMar>
          </w:tcPr>
          <w:p w14:paraId="53AAFBF8" w14:textId="142EDD0B" w:rsidR="00985157" w:rsidRDefault="00985157" w:rsidP="00522E0E">
            <w:pPr>
              <w:widowControl w:val="0"/>
              <w:spacing w:after="240"/>
              <w:jc w:val="left"/>
            </w:pPr>
            <w:r>
              <w:t xml:space="preserve">Documentation of the </w:t>
            </w:r>
            <w:r w:rsidR="00522E0E">
              <w:t xml:space="preserve">AML </w:t>
            </w:r>
            <w:r w:rsidR="00522E0E" w:rsidRPr="00277FC6">
              <w:t>Test Purposes (TP) for the handsets</w:t>
            </w:r>
            <w:r>
              <w:t>.</w:t>
            </w:r>
          </w:p>
          <w:p w14:paraId="619140F1" w14:textId="161FB9B8" w:rsidR="00985157" w:rsidRDefault="00985157" w:rsidP="00522E0E">
            <w:pPr>
              <w:widowControl w:val="0"/>
              <w:spacing w:after="240"/>
              <w:jc w:val="left"/>
            </w:pPr>
            <w:r>
              <w:t xml:space="preserve">(WI </w:t>
            </w:r>
            <w:r w:rsidR="00522E0E">
              <w:t>D</w:t>
            </w:r>
            <w:r w:rsidR="00522E0E" w:rsidRPr="001E5AC2">
              <w:t>TS/EMTEL-00</w:t>
            </w:r>
            <w:r w:rsidR="00522E0E">
              <w:t>062</w:t>
            </w:r>
            <w:r>
              <w:t>)</w:t>
            </w:r>
          </w:p>
        </w:tc>
      </w:tr>
      <w:tr w:rsidR="00985157" w14:paraId="483A5ED2" w14:textId="77777777" w:rsidTr="00522E0E">
        <w:trPr>
          <w:trHeight w:val="525"/>
        </w:trPr>
        <w:tc>
          <w:tcPr>
            <w:tcW w:w="1680" w:type="dxa"/>
            <w:shd w:val="clear" w:color="auto" w:fill="auto"/>
            <w:tcMar>
              <w:top w:w="100" w:type="dxa"/>
              <w:left w:w="100" w:type="dxa"/>
              <w:bottom w:w="100" w:type="dxa"/>
              <w:right w:w="100" w:type="dxa"/>
            </w:tcMar>
          </w:tcPr>
          <w:p w14:paraId="5C305714" w14:textId="77777777" w:rsidR="00985157" w:rsidRPr="00CF5224" w:rsidRDefault="00985157" w:rsidP="00522E0E">
            <w:pPr>
              <w:rPr>
                <w:b/>
                <w:bCs/>
                <w:sz w:val="22"/>
                <w:szCs w:val="22"/>
              </w:rPr>
            </w:pPr>
            <w:r w:rsidRPr="00CF5224">
              <w:rPr>
                <w:b/>
                <w:bCs/>
                <w:sz w:val="22"/>
                <w:szCs w:val="22"/>
              </w:rPr>
              <w:t>Interactions</w:t>
            </w:r>
          </w:p>
        </w:tc>
        <w:tc>
          <w:tcPr>
            <w:tcW w:w="7815" w:type="dxa"/>
            <w:shd w:val="clear" w:color="auto" w:fill="auto"/>
            <w:tcMar>
              <w:top w:w="100" w:type="dxa"/>
              <w:left w:w="100" w:type="dxa"/>
              <w:bottom w:w="100" w:type="dxa"/>
              <w:right w:w="100" w:type="dxa"/>
            </w:tcMar>
          </w:tcPr>
          <w:p w14:paraId="4589882F" w14:textId="77777777" w:rsidR="00985157" w:rsidRDefault="00985157" w:rsidP="00522E0E">
            <w:pPr>
              <w:widowControl w:val="0"/>
              <w:spacing w:before="240" w:after="240"/>
              <w:jc w:val="left"/>
              <w:rPr>
                <w:i/>
              </w:rPr>
            </w:pPr>
            <w:r>
              <w:t>Regular interaction between the experts and the TC EMTEL</w:t>
            </w:r>
          </w:p>
        </w:tc>
      </w:tr>
      <w:tr w:rsidR="00985157" w14:paraId="3C846CA2" w14:textId="77777777" w:rsidTr="00522E0E">
        <w:tc>
          <w:tcPr>
            <w:tcW w:w="1680" w:type="dxa"/>
            <w:shd w:val="clear" w:color="auto" w:fill="auto"/>
            <w:tcMar>
              <w:top w:w="100" w:type="dxa"/>
              <w:left w:w="100" w:type="dxa"/>
              <w:bottom w:w="100" w:type="dxa"/>
              <w:right w:w="100" w:type="dxa"/>
            </w:tcMar>
          </w:tcPr>
          <w:p w14:paraId="02547FC6" w14:textId="77777777" w:rsidR="00985157" w:rsidRPr="00CF5224" w:rsidRDefault="00985157" w:rsidP="00522E0E">
            <w:pPr>
              <w:rPr>
                <w:b/>
                <w:bCs/>
                <w:sz w:val="22"/>
                <w:szCs w:val="22"/>
              </w:rPr>
            </w:pPr>
            <w:r w:rsidRPr="00CF5224">
              <w:rPr>
                <w:b/>
                <w:bCs/>
                <w:sz w:val="22"/>
                <w:szCs w:val="22"/>
              </w:rPr>
              <w:t>Resources required</w:t>
            </w:r>
          </w:p>
        </w:tc>
        <w:tc>
          <w:tcPr>
            <w:tcW w:w="7815" w:type="dxa"/>
            <w:shd w:val="clear" w:color="auto" w:fill="auto"/>
            <w:tcMar>
              <w:top w:w="100" w:type="dxa"/>
              <w:left w:w="100" w:type="dxa"/>
              <w:bottom w:w="100" w:type="dxa"/>
              <w:right w:w="100" w:type="dxa"/>
            </w:tcMar>
          </w:tcPr>
          <w:p w14:paraId="7EB68E77" w14:textId="77777777" w:rsidR="00985157" w:rsidRDefault="00985157" w:rsidP="00522E0E">
            <w:pPr>
              <w:widowControl w:val="0"/>
              <w:jc w:val="left"/>
              <w:rPr>
                <w:i/>
                <w:shd w:val="clear" w:color="auto" w:fill="FFF2CC"/>
              </w:rPr>
            </w:pPr>
            <w:r>
              <w:t>(See Budget Development of Test Descriptions Table 4.1)</w:t>
            </w:r>
          </w:p>
        </w:tc>
      </w:tr>
    </w:tbl>
    <w:p w14:paraId="7D7DD435" w14:textId="77777777" w:rsidR="00FD339C" w:rsidRDefault="00FD339C" w:rsidP="00FD339C">
      <w:pPr>
        <w:rPr>
          <w:shd w:val="clear" w:color="auto" w:fill="FFF2CC"/>
        </w:rPr>
      </w:pPr>
    </w:p>
    <w:p w14:paraId="5F42ED5D" w14:textId="77777777" w:rsidR="00FD339C" w:rsidRDefault="00FD339C" w:rsidP="00FD339C">
      <w:pPr>
        <w:rPr>
          <w:shd w:val="clear" w:color="auto" w:fill="FFF2CC"/>
        </w:rPr>
      </w:pPr>
    </w:p>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FD339C" w14:paraId="57C302E0" w14:textId="77777777" w:rsidTr="00B36179">
        <w:tc>
          <w:tcPr>
            <w:tcW w:w="1680" w:type="dxa"/>
            <w:shd w:val="clear" w:color="auto" w:fill="EFEFEF"/>
            <w:tcMar>
              <w:top w:w="100" w:type="dxa"/>
              <w:left w:w="100" w:type="dxa"/>
              <w:bottom w:w="100" w:type="dxa"/>
              <w:right w:w="100" w:type="dxa"/>
            </w:tcMar>
          </w:tcPr>
          <w:p w14:paraId="2598E938" w14:textId="5A247A58" w:rsidR="00FD339C" w:rsidRPr="00CF5224" w:rsidRDefault="00FD339C" w:rsidP="00B36179">
            <w:pPr>
              <w:rPr>
                <w:b/>
                <w:bCs/>
                <w:sz w:val="22"/>
                <w:szCs w:val="22"/>
              </w:rPr>
            </w:pPr>
            <w:r w:rsidRPr="00CF5224">
              <w:rPr>
                <w:b/>
                <w:bCs/>
                <w:sz w:val="22"/>
                <w:szCs w:val="22"/>
              </w:rPr>
              <w:t>Task #</w:t>
            </w:r>
            <w:r w:rsidR="00985157">
              <w:rPr>
                <w:b/>
                <w:bCs/>
                <w:sz w:val="22"/>
                <w:szCs w:val="22"/>
              </w:rPr>
              <w:t>3</w:t>
            </w:r>
          </w:p>
        </w:tc>
        <w:tc>
          <w:tcPr>
            <w:tcW w:w="7815" w:type="dxa"/>
            <w:shd w:val="clear" w:color="auto" w:fill="EFEFEF"/>
            <w:tcMar>
              <w:top w:w="100" w:type="dxa"/>
              <w:left w:w="100" w:type="dxa"/>
              <w:bottom w:w="100" w:type="dxa"/>
              <w:right w:w="100" w:type="dxa"/>
            </w:tcMar>
          </w:tcPr>
          <w:p w14:paraId="7637DA6A" w14:textId="77777777" w:rsidR="00FD339C" w:rsidRDefault="00FD339C" w:rsidP="00B36179">
            <w:pPr>
              <w:keepNext/>
              <w:keepLines/>
              <w:tabs>
                <w:tab w:val="left" w:pos="2268"/>
              </w:tabs>
              <w:spacing w:after="120"/>
              <w:rPr>
                <w:b/>
                <w:sz w:val="22"/>
                <w:szCs w:val="22"/>
              </w:rPr>
            </w:pPr>
            <w:r>
              <w:rPr>
                <w:b/>
                <w:i/>
                <w:sz w:val="22"/>
                <w:szCs w:val="22"/>
              </w:rPr>
              <w:t xml:space="preserve">Development of Advanced Test Descriptions </w:t>
            </w:r>
          </w:p>
        </w:tc>
      </w:tr>
      <w:tr w:rsidR="00FD339C" w14:paraId="1F7187AB" w14:textId="77777777" w:rsidTr="00B36179">
        <w:tc>
          <w:tcPr>
            <w:tcW w:w="1680" w:type="dxa"/>
            <w:shd w:val="clear" w:color="auto" w:fill="auto"/>
            <w:tcMar>
              <w:top w:w="100" w:type="dxa"/>
              <w:left w:w="100" w:type="dxa"/>
              <w:bottom w:w="100" w:type="dxa"/>
              <w:right w:w="100" w:type="dxa"/>
            </w:tcMar>
          </w:tcPr>
          <w:p w14:paraId="6F523AA4" w14:textId="77777777" w:rsidR="00FD339C" w:rsidRPr="00CF5224" w:rsidRDefault="00FD339C" w:rsidP="00B36179">
            <w:pPr>
              <w:rPr>
                <w:b/>
                <w:bCs/>
                <w:i/>
                <w:sz w:val="22"/>
                <w:szCs w:val="22"/>
              </w:rPr>
            </w:pPr>
            <w:r w:rsidRPr="00CF5224">
              <w:rPr>
                <w:b/>
                <w:bCs/>
                <w:sz w:val="22"/>
                <w:szCs w:val="22"/>
              </w:rPr>
              <w:t>Objectives</w:t>
            </w:r>
          </w:p>
        </w:tc>
        <w:tc>
          <w:tcPr>
            <w:tcW w:w="7815" w:type="dxa"/>
            <w:shd w:val="clear" w:color="auto" w:fill="auto"/>
            <w:tcMar>
              <w:top w:w="100" w:type="dxa"/>
              <w:left w:w="100" w:type="dxa"/>
              <w:bottom w:w="100" w:type="dxa"/>
              <w:right w:w="100" w:type="dxa"/>
            </w:tcMar>
          </w:tcPr>
          <w:p w14:paraId="40A09BAA" w14:textId="77777777" w:rsidR="00FD339C" w:rsidRDefault="00FD339C" w:rsidP="00B36179">
            <w:pPr>
              <w:widowControl w:val="0"/>
              <w:jc w:val="left"/>
            </w:pPr>
            <w:r>
              <w:t xml:space="preserve">Develop Advanced Test Descriptions / Test Purposes </w:t>
            </w:r>
          </w:p>
          <w:p w14:paraId="6C80ACC9" w14:textId="77777777" w:rsidR="00FD339C" w:rsidRDefault="00FD339C" w:rsidP="00B36179">
            <w:pPr>
              <w:widowControl w:val="0"/>
              <w:jc w:val="left"/>
            </w:pPr>
          </w:p>
        </w:tc>
      </w:tr>
      <w:tr w:rsidR="00FD339C" w14:paraId="5063DA92" w14:textId="77777777" w:rsidTr="00B36179">
        <w:tc>
          <w:tcPr>
            <w:tcW w:w="1680" w:type="dxa"/>
            <w:shd w:val="clear" w:color="auto" w:fill="auto"/>
            <w:tcMar>
              <w:top w:w="100" w:type="dxa"/>
              <w:left w:w="100" w:type="dxa"/>
              <w:bottom w:w="100" w:type="dxa"/>
              <w:right w:w="100" w:type="dxa"/>
            </w:tcMar>
          </w:tcPr>
          <w:p w14:paraId="616E6D48" w14:textId="77777777" w:rsidR="00FD339C" w:rsidRPr="00CF5224" w:rsidRDefault="00FD339C" w:rsidP="00B36179">
            <w:pPr>
              <w:rPr>
                <w:b/>
                <w:bCs/>
                <w:i/>
                <w:sz w:val="22"/>
                <w:szCs w:val="22"/>
              </w:rPr>
            </w:pPr>
            <w:r w:rsidRPr="00CF5224">
              <w:rPr>
                <w:b/>
                <w:bCs/>
                <w:sz w:val="22"/>
                <w:szCs w:val="22"/>
              </w:rPr>
              <w:t>Input</w:t>
            </w:r>
          </w:p>
        </w:tc>
        <w:tc>
          <w:tcPr>
            <w:tcW w:w="7815" w:type="dxa"/>
            <w:shd w:val="clear" w:color="auto" w:fill="auto"/>
            <w:tcMar>
              <w:top w:w="100" w:type="dxa"/>
              <w:left w:w="100" w:type="dxa"/>
              <w:bottom w:w="100" w:type="dxa"/>
              <w:right w:w="100" w:type="dxa"/>
            </w:tcMar>
          </w:tcPr>
          <w:p w14:paraId="64634BE7" w14:textId="77777777" w:rsidR="00FD339C" w:rsidRPr="005A1BFD" w:rsidRDefault="00FD339C" w:rsidP="00B36179">
            <w:pPr>
              <w:widowControl w:val="0"/>
              <w:jc w:val="left"/>
              <w:rPr>
                <w:iCs/>
              </w:rPr>
            </w:pPr>
            <w:r w:rsidRPr="005A1BFD">
              <w:rPr>
                <w:iCs/>
              </w:rPr>
              <w:t xml:space="preserve">TS 103 </w:t>
            </w:r>
            <w:r>
              <w:rPr>
                <w:iCs/>
              </w:rPr>
              <w:t>4</w:t>
            </w:r>
            <w:r w:rsidRPr="005A1BFD">
              <w:rPr>
                <w:iCs/>
              </w:rPr>
              <w:t>7</w:t>
            </w:r>
            <w:r>
              <w:rPr>
                <w:iCs/>
              </w:rPr>
              <w:t>9, TS 103 698</w:t>
            </w:r>
          </w:p>
        </w:tc>
      </w:tr>
      <w:tr w:rsidR="00FD339C" w14:paraId="29D6B376" w14:textId="77777777" w:rsidTr="00B36179">
        <w:tc>
          <w:tcPr>
            <w:tcW w:w="1680" w:type="dxa"/>
            <w:shd w:val="clear" w:color="auto" w:fill="auto"/>
            <w:tcMar>
              <w:top w:w="100" w:type="dxa"/>
              <w:left w:w="100" w:type="dxa"/>
              <w:bottom w:w="100" w:type="dxa"/>
              <w:right w:w="100" w:type="dxa"/>
            </w:tcMar>
          </w:tcPr>
          <w:p w14:paraId="21C50455" w14:textId="77777777" w:rsidR="00FD339C" w:rsidRPr="00CF5224" w:rsidRDefault="00FD339C" w:rsidP="00B36179">
            <w:pPr>
              <w:rPr>
                <w:b/>
                <w:bCs/>
                <w:i/>
                <w:sz w:val="22"/>
                <w:szCs w:val="22"/>
              </w:rPr>
            </w:pPr>
            <w:r w:rsidRPr="00CF5224">
              <w:rPr>
                <w:b/>
                <w:bCs/>
                <w:sz w:val="22"/>
                <w:szCs w:val="22"/>
              </w:rPr>
              <w:t>Output</w:t>
            </w:r>
          </w:p>
        </w:tc>
        <w:tc>
          <w:tcPr>
            <w:tcW w:w="7815" w:type="dxa"/>
            <w:shd w:val="clear" w:color="auto" w:fill="auto"/>
            <w:tcMar>
              <w:top w:w="100" w:type="dxa"/>
              <w:left w:w="100" w:type="dxa"/>
              <w:bottom w:w="100" w:type="dxa"/>
              <w:right w:w="100" w:type="dxa"/>
            </w:tcMar>
          </w:tcPr>
          <w:p w14:paraId="1E43FCEF" w14:textId="77777777" w:rsidR="00FD339C" w:rsidRDefault="00FD339C" w:rsidP="00B36179">
            <w:pPr>
              <w:widowControl w:val="0"/>
              <w:spacing w:after="240"/>
              <w:jc w:val="left"/>
            </w:pPr>
            <w:r>
              <w:t>Updated documentation of the changed Test Descriptions on ETSI Forge.</w:t>
            </w:r>
          </w:p>
          <w:p w14:paraId="314B1E50" w14:textId="1D58215F" w:rsidR="00FD339C" w:rsidRDefault="00FD339C" w:rsidP="00B36179">
            <w:pPr>
              <w:widowControl w:val="0"/>
              <w:spacing w:after="240"/>
              <w:jc w:val="left"/>
            </w:pPr>
            <w:r>
              <w:lastRenderedPageBreak/>
              <w:t xml:space="preserve">(WI </w:t>
            </w:r>
            <w:r w:rsidRPr="001E5AC2">
              <w:t>RTS/EMTEL-</w:t>
            </w:r>
            <w:r w:rsidR="00522E0E">
              <w:t>0</w:t>
            </w:r>
            <w:r w:rsidRPr="001E5AC2">
              <w:t>0060</w:t>
            </w:r>
            <w:r>
              <w:t>-</w:t>
            </w:r>
            <w:r w:rsidRPr="001E5AC2">
              <w:t>1</w:t>
            </w:r>
            <w:r>
              <w:t>)</w:t>
            </w:r>
          </w:p>
        </w:tc>
      </w:tr>
      <w:tr w:rsidR="00FD339C" w14:paraId="51C8EA90" w14:textId="77777777" w:rsidTr="00B36179">
        <w:trPr>
          <w:trHeight w:val="525"/>
        </w:trPr>
        <w:tc>
          <w:tcPr>
            <w:tcW w:w="1680" w:type="dxa"/>
            <w:shd w:val="clear" w:color="auto" w:fill="auto"/>
            <w:tcMar>
              <w:top w:w="100" w:type="dxa"/>
              <w:left w:w="100" w:type="dxa"/>
              <w:bottom w:w="100" w:type="dxa"/>
              <w:right w:w="100" w:type="dxa"/>
            </w:tcMar>
          </w:tcPr>
          <w:p w14:paraId="2CAF8BE3" w14:textId="77777777" w:rsidR="00FD339C" w:rsidRPr="00CF5224" w:rsidRDefault="00FD339C" w:rsidP="00B36179">
            <w:pPr>
              <w:rPr>
                <w:b/>
                <w:bCs/>
                <w:sz w:val="22"/>
                <w:szCs w:val="22"/>
              </w:rPr>
            </w:pPr>
            <w:r w:rsidRPr="00CF5224">
              <w:rPr>
                <w:b/>
                <w:bCs/>
                <w:sz w:val="22"/>
                <w:szCs w:val="22"/>
              </w:rPr>
              <w:lastRenderedPageBreak/>
              <w:t>Interactions</w:t>
            </w:r>
          </w:p>
        </w:tc>
        <w:tc>
          <w:tcPr>
            <w:tcW w:w="7815" w:type="dxa"/>
            <w:shd w:val="clear" w:color="auto" w:fill="auto"/>
            <w:tcMar>
              <w:top w:w="100" w:type="dxa"/>
              <w:left w:w="100" w:type="dxa"/>
              <w:bottom w:w="100" w:type="dxa"/>
              <w:right w:w="100" w:type="dxa"/>
            </w:tcMar>
          </w:tcPr>
          <w:p w14:paraId="65964B05" w14:textId="77777777" w:rsidR="00FD339C" w:rsidRDefault="00FD339C" w:rsidP="00B36179">
            <w:pPr>
              <w:widowControl w:val="0"/>
              <w:spacing w:before="240" w:after="240"/>
              <w:jc w:val="left"/>
              <w:rPr>
                <w:i/>
              </w:rPr>
            </w:pPr>
            <w:r>
              <w:t>Regular interaction between the experts and the TC EMTEL</w:t>
            </w:r>
          </w:p>
        </w:tc>
      </w:tr>
      <w:tr w:rsidR="00FD339C" w14:paraId="5F139757" w14:textId="77777777" w:rsidTr="00B36179">
        <w:tc>
          <w:tcPr>
            <w:tcW w:w="1680" w:type="dxa"/>
            <w:shd w:val="clear" w:color="auto" w:fill="auto"/>
            <w:tcMar>
              <w:top w:w="100" w:type="dxa"/>
              <w:left w:w="100" w:type="dxa"/>
              <w:bottom w:w="100" w:type="dxa"/>
              <w:right w:w="100" w:type="dxa"/>
            </w:tcMar>
          </w:tcPr>
          <w:p w14:paraId="23DB77CC" w14:textId="77777777" w:rsidR="00FD339C" w:rsidRPr="00CF5224" w:rsidRDefault="00FD339C" w:rsidP="00B36179">
            <w:pPr>
              <w:rPr>
                <w:b/>
                <w:bCs/>
                <w:sz w:val="22"/>
                <w:szCs w:val="22"/>
              </w:rPr>
            </w:pPr>
            <w:r w:rsidRPr="00CF5224">
              <w:rPr>
                <w:b/>
                <w:bCs/>
                <w:sz w:val="22"/>
                <w:szCs w:val="22"/>
              </w:rPr>
              <w:t>Resources required</w:t>
            </w:r>
          </w:p>
        </w:tc>
        <w:tc>
          <w:tcPr>
            <w:tcW w:w="7815" w:type="dxa"/>
            <w:shd w:val="clear" w:color="auto" w:fill="auto"/>
            <w:tcMar>
              <w:top w:w="100" w:type="dxa"/>
              <w:left w:w="100" w:type="dxa"/>
              <w:bottom w:w="100" w:type="dxa"/>
              <w:right w:w="100" w:type="dxa"/>
            </w:tcMar>
          </w:tcPr>
          <w:p w14:paraId="358F8CA6" w14:textId="77777777" w:rsidR="00FD339C" w:rsidRDefault="00FD339C" w:rsidP="00B36179">
            <w:pPr>
              <w:widowControl w:val="0"/>
              <w:jc w:val="left"/>
              <w:rPr>
                <w:i/>
                <w:shd w:val="clear" w:color="auto" w:fill="FFF2CC"/>
              </w:rPr>
            </w:pPr>
            <w:r>
              <w:t>(See Budget Development of Test Descriptions Table 4.1)</w:t>
            </w:r>
          </w:p>
        </w:tc>
      </w:tr>
    </w:tbl>
    <w:p w14:paraId="0DA1D90C" w14:textId="77777777" w:rsidR="00FD339C" w:rsidRDefault="00FD339C" w:rsidP="00FD339C">
      <w:pPr>
        <w:rPr>
          <w:shd w:val="clear" w:color="auto" w:fill="FFF2CC"/>
        </w:rPr>
      </w:pPr>
    </w:p>
    <w:p w14:paraId="15105F2E" w14:textId="44766C24" w:rsidR="00FD339C" w:rsidRDefault="00FD339C" w:rsidP="00FD339C">
      <w:pPr>
        <w:rPr>
          <w:shd w:val="clear" w:color="auto" w:fill="FFF2CC"/>
        </w:rPr>
      </w:pPr>
    </w:p>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FD339C" w14:paraId="3D4B4FC3" w14:textId="77777777" w:rsidTr="00B36179">
        <w:tc>
          <w:tcPr>
            <w:tcW w:w="1680" w:type="dxa"/>
            <w:shd w:val="clear" w:color="auto" w:fill="EFEFEF"/>
            <w:tcMar>
              <w:top w:w="100" w:type="dxa"/>
              <w:left w:w="100" w:type="dxa"/>
              <w:bottom w:w="100" w:type="dxa"/>
              <w:right w:w="100" w:type="dxa"/>
            </w:tcMar>
          </w:tcPr>
          <w:p w14:paraId="30201591" w14:textId="0E1F89AE" w:rsidR="00FD339C" w:rsidRPr="00CF5224" w:rsidRDefault="00FD339C" w:rsidP="00B36179">
            <w:pPr>
              <w:rPr>
                <w:b/>
                <w:bCs/>
                <w:sz w:val="22"/>
                <w:szCs w:val="22"/>
              </w:rPr>
            </w:pPr>
            <w:r w:rsidRPr="00CF5224">
              <w:rPr>
                <w:b/>
                <w:bCs/>
                <w:sz w:val="22"/>
                <w:szCs w:val="22"/>
              </w:rPr>
              <w:t>Task #</w:t>
            </w:r>
            <w:r w:rsidR="00985157">
              <w:rPr>
                <w:b/>
                <w:bCs/>
                <w:sz w:val="22"/>
                <w:szCs w:val="22"/>
              </w:rPr>
              <w:t>4</w:t>
            </w:r>
          </w:p>
        </w:tc>
        <w:tc>
          <w:tcPr>
            <w:tcW w:w="7815" w:type="dxa"/>
            <w:shd w:val="clear" w:color="auto" w:fill="EFEFEF"/>
            <w:tcMar>
              <w:top w:w="100" w:type="dxa"/>
              <w:left w:w="100" w:type="dxa"/>
              <w:bottom w:w="100" w:type="dxa"/>
              <w:right w:w="100" w:type="dxa"/>
            </w:tcMar>
          </w:tcPr>
          <w:p w14:paraId="59E83BCF" w14:textId="77777777" w:rsidR="00FD339C" w:rsidRDefault="00FD339C" w:rsidP="00B36179">
            <w:pPr>
              <w:keepNext/>
              <w:keepLines/>
              <w:tabs>
                <w:tab w:val="left" w:pos="2268"/>
              </w:tabs>
              <w:spacing w:after="120"/>
              <w:rPr>
                <w:b/>
                <w:sz w:val="22"/>
                <w:szCs w:val="22"/>
              </w:rPr>
            </w:pPr>
            <w:r>
              <w:rPr>
                <w:b/>
                <w:i/>
                <w:sz w:val="22"/>
                <w:szCs w:val="22"/>
              </w:rPr>
              <w:t xml:space="preserve">Implementation of Advanced Test Descriptions </w:t>
            </w:r>
          </w:p>
        </w:tc>
      </w:tr>
      <w:tr w:rsidR="00FD339C" w14:paraId="7F5E8F42" w14:textId="77777777" w:rsidTr="00B36179">
        <w:tc>
          <w:tcPr>
            <w:tcW w:w="1680" w:type="dxa"/>
            <w:shd w:val="clear" w:color="auto" w:fill="auto"/>
            <w:tcMar>
              <w:top w:w="100" w:type="dxa"/>
              <w:left w:w="100" w:type="dxa"/>
              <w:bottom w:w="100" w:type="dxa"/>
              <w:right w:w="100" w:type="dxa"/>
            </w:tcMar>
          </w:tcPr>
          <w:p w14:paraId="0D3FC455" w14:textId="77777777" w:rsidR="00FD339C" w:rsidRPr="00CF5224" w:rsidRDefault="00FD339C" w:rsidP="00B36179">
            <w:pPr>
              <w:rPr>
                <w:b/>
                <w:bCs/>
                <w:i/>
                <w:sz w:val="22"/>
                <w:szCs w:val="22"/>
              </w:rPr>
            </w:pPr>
            <w:r w:rsidRPr="00CF5224">
              <w:rPr>
                <w:b/>
                <w:bCs/>
                <w:sz w:val="22"/>
                <w:szCs w:val="22"/>
              </w:rPr>
              <w:t>Objectives</w:t>
            </w:r>
          </w:p>
        </w:tc>
        <w:tc>
          <w:tcPr>
            <w:tcW w:w="7815" w:type="dxa"/>
            <w:shd w:val="clear" w:color="auto" w:fill="auto"/>
            <w:tcMar>
              <w:top w:w="100" w:type="dxa"/>
              <w:left w:w="100" w:type="dxa"/>
              <w:bottom w:w="100" w:type="dxa"/>
              <w:right w:w="100" w:type="dxa"/>
            </w:tcMar>
          </w:tcPr>
          <w:p w14:paraId="625BB835" w14:textId="77777777" w:rsidR="00FD339C" w:rsidRDefault="00FD339C" w:rsidP="00FD339C">
            <w:pPr>
              <w:widowControl w:val="0"/>
              <w:numPr>
                <w:ilvl w:val="0"/>
                <w:numId w:val="24"/>
              </w:numPr>
              <w:tabs>
                <w:tab w:val="clear" w:pos="567"/>
              </w:tabs>
              <w:overflowPunct/>
              <w:autoSpaceDE/>
              <w:autoSpaceDN/>
              <w:adjustRightInd/>
              <w:jc w:val="left"/>
              <w:textAlignment w:val="auto"/>
            </w:pPr>
            <w:r>
              <w:t>Implement Advanced Test Descriptions using a test framework (e.g., TTCN)</w:t>
            </w:r>
          </w:p>
          <w:p w14:paraId="73B6C675" w14:textId="77777777" w:rsidR="00FD339C" w:rsidRDefault="00FD339C" w:rsidP="00FD339C">
            <w:pPr>
              <w:widowControl w:val="0"/>
              <w:numPr>
                <w:ilvl w:val="0"/>
                <w:numId w:val="24"/>
              </w:numPr>
              <w:tabs>
                <w:tab w:val="clear" w:pos="567"/>
              </w:tabs>
              <w:overflowPunct/>
              <w:autoSpaceDE/>
              <w:autoSpaceDN/>
              <w:adjustRightInd/>
              <w:jc w:val="left"/>
              <w:textAlignment w:val="auto"/>
            </w:pPr>
            <w:r>
              <w:t>Make available to the ETSI Forge.</w:t>
            </w:r>
          </w:p>
          <w:p w14:paraId="45E86459" w14:textId="77777777" w:rsidR="00FD339C" w:rsidRDefault="00FD339C" w:rsidP="00B36179">
            <w:pPr>
              <w:widowControl w:val="0"/>
              <w:jc w:val="left"/>
            </w:pPr>
          </w:p>
        </w:tc>
      </w:tr>
      <w:tr w:rsidR="00FD339C" w14:paraId="12B04E37" w14:textId="77777777" w:rsidTr="00B36179">
        <w:tc>
          <w:tcPr>
            <w:tcW w:w="1680" w:type="dxa"/>
            <w:shd w:val="clear" w:color="auto" w:fill="auto"/>
            <w:tcMar>
              <w:top w:w="100" w:type="dxa"/>
              <w:left w:w="100" w:type="dxa"/>
              <w:bottom w:w="100" w:type="dxa"/>
              <w:right w:w="100" w:type="dxa"/>
            </w:tcMar>
          </w:tcPr>
          <w:p w14:paraId="69AACA84" w14:textId="77777777" w:rsidR="00FD339C" w:rsidRPr="00CF5224" w:rsidRDefault="00FD339C" w:rsidP="00B36179">
            <w:pPr>
              <w:rPr>
                <w:b/>
                <w:bCs/>
                <w:i/>
                <w:sz w:val="22"/>
                <w:szCs w:val="22"/>
              </w:rPr>
            </w:pPr>
            <w:r w:rsidRPr="00CF5224">
              <w:rPr>
                <w:b/>
                <w:bCs/>
                <w:sz w:val="22"/>
                <w:szCs w:val="22"/>
              </w:rPr>
              <w:t>Input</w:t>
            </w:r>
          </w:p>
        </w:tc>
        <w:tc>
          <w:tcPr>
            <w:tcW w:w="7815" w:type="dxa"/>
            <w:shd w:val="clear" w:color="auto" w:fill="auto"/>
            <w:tcMar>
              <w:top w:w="100" w:type="dxa"/>
              <w:left w:w="100" w:type="dxa"/>
              <w:bottom w:w="100" w:type="dxa"/>
              <w:right w:w="100" w:type="dxa"/>
            </w:tcMar>
          </w:tcPr>
          <w:p w14:paraId="58280763" w14:textId="77777777" w:rsidR="00FD339C" w:rsidRPr="005A1BFD" w:rsidRDefault="00FD339C" w:rsidP="00B36179">
            <w:pPr>
              <w:widowControl w:val="0"/>
              <w:jc w:val="left"/>
              <w:rPr>
                <w:iCs/>
              </w:rPr>
            </w:pPr>
            <w:r>
              <w:rPr>
                <w:iCs/>
              </w:rPr>
              <w:t>Advanced Test Descriptions as output of Task #2</w:t>
            </w:r>
          </w:p>
        </w:tc>
      </w:tr>
      <w:tr w:rsidR="00FD339C" w14:paraId="1B2B5E7C" w14:textId="77777777" w:rsidTr="00B36179">
        <w:tc>
          <w:tcPr>
            <w:tcW w:w="1680" w:type="dxa"/>
            <w:shd w:val="clear" w:color="auto" w:fill="auto"/>
            <w:tcMar>
              <w:top w:w="100" w:type="dxa"/>
              <w:left w:w="100" w:type="dxa"/>
              <w:bottom w:w="100" w:type="dxa"/>
              <w:right w:w="100" w:type="dxa"/>
            </w:tcMar>
          </w:tcPr>
          <w:p w14:paraId="10B54104" w14:textId="77777777" w:rsidR="00FD339C" w:rsidRPr="00CF5224" w:rsidRDefault="00FD339C" w:rsidP="00B36179">
            <w:pPr>
              <w:rPr>
                <w:b/>
                <w:bCs/>
                <w:i/>
                <w:sz w:val="22"/>
                <w:szCs w:val="22"/>
              </w:rPr>
            </w:pPr>
            <w:r w:rsidRPr="00CF5224">
              <w:rPr>
                <w:b/>
                <w:bCs/>
                <w:sz w:val="22"/>
                <w:szCs w:val="22"/>
              </w:rPr>
              <w:t>Output</w:t>
            </w:r>
          </w:p>
        </w:tc>
        <w:tc>
          <w:tcPr>
            <w:tcW w:w="7815" w:type="dxa"/>
            <w:shd w:val="clear" w:color="auto" w:fill="auto"/>
            <w:tcMar>
              <w:top w:w="100" w:type="dxa"/>
              <w:left w:w="100" w:type="dxa"/>
              <w:bottom w:w="100" w:type="dxa"/>
              <w:right w:w="100" w:type="dxa"/>
            </w:tcMar>
          </w:tcPr>
          <w:p w14:paraId="148BF04D" w14:textId="77777777" w:rsidR="00FD339C" w:rsidRDefault="00FD339C" w:rsidP="00FD339C">
            <w:pPr>
              <w:widowControl w:val="0"/>
              <w:numPr>
                <w:ilvl w:val="0"/>
                <w:numId w:val="19"/>
              </w:numPr>
              <w:tabs>
                <w:tab w:val="clear" w:pos="567"/>
              </w:tabs>
              <w:overflowPunct/>
              <w:autoSpaceDE/>
              <w:autoSpaceDN/>
              <w:adjustRightInd/>
              <w:spacing w:before="240"/>
              <w:jc w:val="left"/>
              <w:textAlignment w:val="auto"/>
            </w:pPr>
            <w:r>
              <w:t>Implementations of the Test Descriptions and test cases</w:t>
            </w:r>
          </w:p>
          <w:p w14:paraId="578E7624" w14:textId="77777777" w:rsidR="00FD339C" w:rsidRDefault="00FD339C" w:rsidP="00FD339C">
            <w:pPr>
              <w:widowControl w:val="0"/>
              <w:numPr>
                <w:ilvl w:val="0"/>
                <w:numId w:val="19"/>
              </w:numPr>
              <w:tabs>
                <w:tab w:val="clear" w:pos="567"/>
              </w:tabs>
              <w:overflowPunct/>
              <w:autoSpaceDE/>
              <w:autoSpaceDN/>
              <w:adjustRightInd/>
              <w:spacing w:after="240"/>
              <w:jc w:val="left"/>
              <w:textAlignment w:val="auto"/>
            </w:pPr>
            <w:r>
              <w:t>Updated implementation of the changed Test Descriptions on ETSI Forge.</w:t>
            </w:r>
          </w:p>
          <w:p w14:paraId="0F571773" w14:textId="59050C62" w:rsidR="00FD339C" w:rsidRDefault="00FD339C" w:rsidP="00FD339C">
            <w:pPr>
              <w:widowControl w:val="0"/>
              <w:numPr>
                <w:ilvl w:val="0"/>
                <w:numId w:val="19"/>
              </w:numPr>
              <w:tabs>
                <w:tab w:val="clear" w:pos="567"/>
              </w:tabs>
              <w:overflowPunct/>
              <w:autoSpaceDE/>
              <w:autoSpaceDN/>
              <w:adjustRightInd/>
              <w:spacing w:after="240"/>
              <w:jc w:val="left"/>
              <w:textAlignment w:val="auto"/>
            </w:pPr>
            <w:r>
              <w:t xml:space="preserve">ATS (WI </w:t>
            </w:r>
            <w:r w:rsidRPr="001E5AC2">
              <w:t>RTS/EMTEL-</w:t>
            </w:r>
            <w:r w:rsidR="00522E0E">
              <w:t>0</w:t>
            </w:r>
            <w:r w:rsidRPr="001E5AC2">
              <w:t>0060</w:t>
            </w:r>
            <w:r>
              <w:t>-2)</w:t>
            </w:r>
          </w:p>
        </w:tc>
      </w:tr>
      <w:tr w:rsidR="00FD339C" w14:paraId="6A180D9D" w14:textId="77777777" w:rsidTr="00B36179">
        <w:trPr>
          <w:trHeight w:val="525"/>
        </w:trPr>
        <w:tc>
          <w:tcPr>
            <w:tcW w:w="1680" w:type="dxa"/>
            <w:shd w:val="clear" w:color="auto" w:fill="auto"/>
            <w:tcMar>
              <w:top w:w="100" w:type="dxa"/>
              <w:left w:w="100" w:type="dxa"/>
              <w:bottom w:w="100" w:type="dxa"/>
              <w:right w:w="100" w:type="dxa"/>
            </w:tcMar>
          </w:tcPr>
          <w:p w14:paraId="69D48E5D" w14:textId="77777777" w:rsidR="00FD339C" w:rsidRPr="00CF5224" w:rsidRDefault="00FD339C" w:rsidP="00B36179">
            <w:pPr>
              <w:rPr>
                <w:b/>
                <w:bCs/>
                <w:sz w:val="22"/>
                <w:szCs w:val="22"/>
              </w:rPr>
            </w:pPr>
            <w:r w:rsidRPr="00CF5224">
              <w:rPr>
                <w:b/>
                <w:bCs/>
                <w:sz w:val="22"/>
                <w:szCs w:val="22"/>
              </w:rPr>
              <w:t>Interactions</w:t>
            </w:r>
          </w:p>
        </w:tc>
        <w:tc>
          <w:tcPr>
            <w:tcW w:w="7815" w:type="dxa"/>
            <w:shd w:val="clear" w:color="auto" w:fill="auto"/>
            <w:tcMar>
              <w:top w:w="100" w:type="dxa"/>
              <w:left w:w="100" w:type="dxa"/>
              <w:bottom w:w="100" w:type="dxa"/>
              <w:right w:w="100" w:type="dxa"/>
            </w:tcMar>
          </w:tcPr>
          <w:p w14:paraId="1A668564" w14:textId="77777777" w:rsidR="00FD339C" w:rsidRDefault="00FD339C" w:rsidP="00B36179">
            <w:pPr>
              <w:widowControl w:val="0"/>
              <w:spacing w:before="240" w:after="240"/>
              <w:jc w:val="left"/>
              <w:rPr>
                <w:i/>
              </w:rPr>
            </w:pPr>
            <w:r>
              <w:t>Regular interaction between the experts and the TC EMTEL</w:t>
            </w:r>
          </w:p>
        </w:tc>
      </w:tr>
      <w:tr w:rsidR="00FD339C" w14:paraId="2F09C24C" w14:textId="77777777" w:rsidTr="00B36179">
        <w:tc>
          <w:tcPr>
            <w:tcW w:w="1680" w:type="dxa"/>
            <w:shd w:val="clear" w:color="auto" w:fill="auto"/>
            <w:tcMar>
              <w:top w:w="100" w:type="dxa"/>
              <w:left w:w="100" w:type="dxa"/>
              <w:bottom w:w="100" w:type="dxa"/>
              <w:right w:w="100" w:type="dxa"/>
            </w:tcMar>
          </w:tcPr>
          <w:p w14:paraId="37CF3A65" w14:textId="77777777" w:rsidR="00FD339C" w:rsidRPr="00CF5224" w:rsidRDefault="00FD339C" w:rsidP="00B36179">
            <w:pPr>
              <w:rPr>
                <w:b/>
                <w:bCs/>
                <w:sz w:val="22"/>
                <w:szCs w:val="22"/>
              </w:rPr>
            </w:pPr>
            <w:r w:rsidRPr="00CF5224">
              <w:rPr>
                <w:b/>
                <w:bCs/>
                <w:sz w:val="22"/>
                <w:szCs w:val="22"/>
              </w:rPr>
              <w:t>Resources required</w:t>
            </w:r>
          </w:p>
        </w:tc>
        <w:tc>
          <w:tcPr>
            <w:tcW w:w="7815" w:type="dxa"/>
            <w:shd w:val="clear" w:color="auto" w:fill="auto"/>
            <w:tcMar>
              <w:top w:w="100" w:type="dxa"/>
              <w:left w:w="100" w:type="dxa"/>
              <w:bottom w:w="100" w:type="dxa"/>
              <w:right w:w="100" w:type="dxa"/>
            </w:tcMar>
          </w:tcPr>
          <w:p w14:paraId="23FFFFEC" w14:textId="77777777" w:rsidR="00FD339C" w:rsidRDefault="00FD339C" w:rsidP="00B36179">
            <w:pPr>
              <w:widowControl w:val="0"/>
              <w:jc w:val="left"/>
              <w:rPr>
                <w:i/>
                <w:shd w:val="clear" w:color="auto" w:fill="FFF2CC"/>
              </w:rPr>
            </w:pPr>
            <w:r>
              <w:t>(See Budget Implementation of Test Descriptions Table 4.1)</w:t>
            </w:r>
          </w:p>
        </w:tc>
      </w:tr>
    </w:tbl>
    <w:p w14:paraId="246FB4FA" w14:textId="77777777" w:rsidR="00FD339C" w:rsidRDefault="00FD339C" w:rsidP="00FD339C">
      <w:pPr>
        <w:rPr>
          <w:shd w:val="clear" w:color="auto" w:fill="FFF2CC"/>
        </w:rPr>
      </w:pPr>
    </w:p>
    <w:p w14:paraId="6C7EACB7" w14:textId="77777777" w:rsidR="00FD339C" w:rsidRDefault="00FD339C" w:rsidP="00FD339C">
      <w:pPr>
        <w:rPr>
          <w:shd w:val="clear" w:color="auto" w:fill="FFF2CC"/>
        </w:rPr>
      </w:pPr>
    </w:p>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FD339C" w14:paraId="677C9568" w14:textId="77777777" w:rsidTr="00B36179">
        <w:tc>
          <w:tcPr>
            <w:tcW w:w="1680" w:type="dxa"/>
            <w:shd w:val="clear" w:color="auto" w:fill="EFEFEF"/>
            <w:tcMar>
              <w:top w:w="100" w:type="dxa"/>
              <w:left w:w="100" w:type="dxa"/>
              <w:bottom w:w="100" w:type="dxa"/>
              <w:right w:w="100" w:type="dxa"/>
            </w:tcMar>
          </w:tcPr>
          <w:p w14:paraId="52B4D6C6" w14:textId="6AF1A190" w:rsidR="00FD339C" w:rsidRPr="00CF5224" w:rsidRDefault="00FD339C" w:rsidP="00B36179">
            <w:pPr>
              <w:rPr>
                <w:b/>
                <w:bCs/>
                <w:sz w:val="22"/>
                <w:szCs w:val="22"/>
              </w:rPr>
            </w:pPr>
            <w:r w:rsidRPr="00CF5224">
              <w:rPr>
                <w:b/>
                <w:bCs/>
                <w:sz w:val="22"/>
                <w:szCs w:val="22"/>
              </w:rPr>
              <w:t>Task #</w:t>
            </w:r>
            <w:r w:rsidR="00985157">
              <w:rPr>
                <w:b/>
                <w:bCs/>
                <w:sz w:val="22"/>
                <w:szCs w:val="22"/>
              </w:rPr>
              <w:t>5</w:t>
            </w:r>
          </w:p>
        </w:tc>
        <w:tc>
          <w:tcPr>
            <w:tcW w:w="7815" w:type="dxa"/>
            <w:shd w:val="clear" w:color="auto" w:fill="EFEFEF"/>
            <w:tcMar>
              <w:top w:w="100" w:type="dxa"/>
              <w:left w:w="100" w:type="dxa"/>
              <w:bottom w:w="100" w:type="dxa"/>
              <w:right w:w="100" w:type="dxa"/>
            </w:tcMar>
          </w:tcPr>
          <w:p w14:paraId="7EA05227" w14:textId="77777777" w:rsidR="00FD339C" w:rsidRDefault="00FD339C" w:rsidP="00B36179">
            <w:pPr>
              <w:keepNext/>
              <w:keepLines/>
              <w:tabs>
                <w:tab w:val="left" w:pos="2268"/>
              </w:tabs>
              <w:spacing w:after="120"/>
              <w:rPr>
                <w:b/>
                <w:sz w:val="22"/>
                <w:szCs w:val="22"/>
              </w:rPr>
            </w:pPr>
            <w:r>
              <w:rPr>
                <w:b/>
                <w:i/>
                <w:sz w:val="22"/>
                <w:szCs w:val="22"/>
              </w:rPr>
              <w:t>Test Suite Validation</w:t>
            </w:r>
          </w:p>
        </w:tc>
      </w:tr>
      <w:tr w:rsidR="00FD339C" w14:paraId="31B02CD4" w14:textId="77777777" w:rsidTr="00B36179">
        <w:tc>
          <w:tcPr>
            <w:tcW w:w="1680" w:type="dxa"/>
            <w:shd w:val="clear" w:color="auto" w:fill="auto"/>
            <w:tcMar>
              <w:top w:w="100" w:type="dxa"/>
              <w:left w:w="100" w:type="dxa"/>
              <w:bottom w:w="100" w:type="dxa"/>
              <w:right w:w="100" w:type="dxa"/>
            </w:tcMar>
          </w:tcPr>
          <w:p w14:paraId="317C9EB5" w14:textId="77777777" w:rsidR="00FD339C" w:rsidRPr="00CF5224" w:rsidRDefault="00FD339C" w:rsidP="00B36179">
            <w:pPr>
              <w:rPr>
                <w:b/>
                <w:bCs/>
                <w:i/>
                <w:sz w:val="22"/>
                <w:szCs w:val="22"/>
              </w:rPr>
            </w:pPr>
            <w:r w:rsidRPr="00CF5224">
              <w:rPr>
                <w:b/>
                <w:bCs/>
                <w:sz w:val="22"/>
                <w:szCs w:val="22"/>
              </w:rPr>
              <w:t>Objectives</w:t>
            </w:r>
          </w:p>
        </w:tc>
        <w:tc>
          <w:tcPr>
            <w:tcW w:w="7815" w:type="dxa"/>
            <w:shd w:val="clear" w:color="auto" w:fill="auto"/>
            <w:tcMar>
              <w:top w:w="100" w:type="dxa"/>
              <w:left w:w="100" w:type="dxa"/>
              <w:bottom w:w="100" w:type="dxa"/>
              <w:right w:w="100" w:type="dxa"/>
            </w:tcMar>
          </w:tcPr>
          <w:p w14:paraId="14E15D20" w14:textId="77777777" w:rsidR="00FD339C" w:rsidRDefault="00FD339C" w:rsidP="00B36179">
            <w:pPr>
              <w:widowControl w:val="0"/>
              <w:jc w:val="left"/>
            </w:pPr>
            <w:r>
              <w:t>The following SUTs shall be validated: LIS, ECRF, ESRP, BCF and PSAP. In case a NG112 Plugtests event is held during the present TTF is active then part of the Test Suite Validation shall be performed at the event. The Plugtests event is planned to be held at ETSI HQ.</w:t>
            </w:r>
          </w:p>
          <w:p w14:paraId="24BE4029" w14:textId="77777777" w:rsidR="00FD339C" w:rsidRDefault="00FD339C" w:rsidP="00B36179">
            <w:pPr>
              <w:widowControl w:val="0"/>
              <w:jc w:val="left"/>
            </w:pPr>
          </w:p>
        </w:tc>
      </w:tr>
      <w:tr w:rsidR="00FD339C" w14:paraId="705674CF" w14:textId="77777777" w:rsidTr="00B36179">
        <w:tc>
          <w:tcPr>
            <w:tcW w:w="1680" w:type="dxa"/>
            <w:shd w:val="clear" w:color="auto" w:fill="auto"/>
            <w:tcMar>
              <w:top w:w="100" w:type="dxa"/>
              <w:left w:w="100" w:type="dxa"/>
              <w:bottom w:w="100" w:type="dxa"/>
              <w:right w:w="100" w:type="dxa"/>
            </w:tcMar>
          </w:tcPr>
          <w:p w14:paraId="4EB482E1" w14:textId="77777777" w:rsidR="00FD339C" w:rsidRPr="00CF5224" w:rsidRDefault="00FD339C" w:rsidP="00B36179">
            <w:pPr>
              <w:rPr>
                <w:b/>
                <w:bCs/>
                <w:i/>
                <w:sz w:val="22"/>
                <w:szCs w:val="22"/>
              </w:rPr>
            </w:pPr>
            <w:r w:rsidRPr="00CF5224">
              <w:rPr>
                <w:b/>
                <w:bCs/>
                <w:sz w:val="22"/>
                <w:szCs w:val="22"/>
              </w:rPr>
              <w:t>Input</w:t>
            </w:r>
          </w:p>
        </w:tc>
        <w:tc>
          <w:tcPr>
            <w:tcW w:w="7815" w:type="dxa"/>
            <w:shd w:val="clear" w:color="auto" w:fill="auto"/>
            <w:tcMar>
              <w:top w:w="100" w:type="dxa"/>
              <w:left w:w="100" w:type="dxa"/>
              <w:bottom w:w="100" w:type="dxa"/>
              <w:right w:w="100" w:type="dxa"/>
            </w:tcMar>
          </w:tcPr>
          <w:p w14:paraId="7E0DBE9C" w14:textId="77777777" w:rsidR="00FD339C" w:rsidRDefault="00FD339C" w:rsidP="00B36179">
            <w:pPr>
              <w:widowControl w:val="0"/>
              <w:jc w:val="left"/>
            </w:pPr>
            <w:r>
              <w:t>Migrated and developed implementations of the Test Descriptions</w:t>
            </w:r>
          </w:p>
        </w:tc>
      </w:tr>
      <w:tr w:rsidR="00FD339C" w14:paraId="2697CD74" w14:textId="77777777" w:rsidTr="00B36179">
        <w:tc>
          <w:tcPr>
            <w:tcW w:w="1680" w:type="dxa"/>
            <w:shd w:val="clear" w:color="auto" w:fill="auto"/>
            <w:tcMar>
              <w:top w:w="100" w:type="dxa"/>
              <w:left w:w="100" w:type="dxa"/>
              <w:bottom w:w="100" w:type="dxa"/>
              <w:right w:w="100" w:type="dxa"/>
            </w:tcMar>
          </w:tcPr>
          <w:p w14:paraId="3FCC1911" w14:textId="77777777" w:rsidR="00FD339C" w:rsidRPr="00CF5224" w:rsidRDefault="00FD339C" w:rsidP="00B36179">
            <w:pPr>
              <w:rPr>
                <w:b/>
                <w:bCs/>
                <w:i/>
                <w:sz w:val="22"/>
                <w:szCs w:val="22"/>
              </w:rPr>
            </w:pPr>
            <w:r w:rsidRPr="00CF5224">
              <w:rPr>
                <w:b/>
                <w:bCs/>
                <w:sz w:val="22"/>
                <w:szCs w:val="22"/>
              </w:rPr>
              <w:t>Output</w:t>
            </w:r>
          </w:p>
        </w:tc>
        <w:tc>
          <w:tcPr>
            <w:tcW w:w="7815" w:type="dxa"/>
            <w:shd w:val="clear" w:color="auto" w:fill="auto"/>
            <w:tcMar>
              <w:top w:w="100" w:type="dxa"/>
              <w:left w:w="100" w:type="dxa"/>
              <w:bottom w:w="100" w:type="dxa"/>
              <w:right w:w="100" w:type="dxa"/>
            </w:tcMar>
          </w:tcPr>
          <w:p w14:paraId="13EA825C" w14:textId="31B8E165" w:rsidR="00FD339C" w:rsidRDefault="00FD339C" w:rsidP="00B36179">
            <w:pPr>
              <w:widowControl w:val="0"/>
              <w:jc w:val="left"/>
            </w:pPr>
            <w:r>
              <w:t xml:space="preserve">Validated ATS (WI </w:t>
            </w:r>
            <w:r w:rsidRPr="001E5AC2">
              <w:t>RTS/EMTEL-</w:t>
            </w:r>
            <w:r w:rsidR="00522E0E">
              <w:t>0</w:t>
            </w:r>
            <w:r w:rsidRPr="001E5AC2">
              <w:t>0060</w:t>
            </w:r>
            <w:r>
              <w:t>-2)</w:t>
            </w:r>
          </w:p>
        </w:tc>
      </w:tr>
      <w:tr w:rsidR="00FD339C" w14:paraId="0653CB21" w14:textId="77777777" w:rsidTr="00B36179">
        <w:trPr>
          <w:trHeight w:val="525"/>
        </w:trPr>
        <w:tc>
          <w:tcPr>
            <w:tcW w:w="1680" w:type="dxa"/>
            <w:shd w:val="clear" w:color="auto" w:fill="auto"/>
            <w:tcMar>
              <w:top w:w="100" w:type="dxa"/>
              <w:left w:w="100" w:type="dxa"/>
              <w:bottom w:w="100" w:type="dxa"/>
              <w:right w:w="100" w:type="dxa"/>
            </w:tcMar>
          </w:tcPr>
          <w:p w14:paraId="28B1A04D" w14:textId="77777777" w:rsidR="00FD339C" w:rsidRPr="00CF5224" w:rsidRDefault="00FD339C" w:rsidP="00B36179">
            <w:pPr>
              <w:rPr>
                <w:b/>
                <w:bCs/>
                <w:sz w:val="22"/>
                <w:szCs w:val="22"/>
              </w:rPr>
            </w:pPr>
            <w:r w:rsidRPr="00CF5224">
              <w:rPr>
                <w:b/>
                <w:bCs/>
                <w:sz w:val="22"/>
                <w:szCs w:val="22"/>
              </w:rPr>
              <w:t>Interactions</w:t>
            </w:r>
          </w:p>
        </w:tc>
        <w:tc>
          <w:tcPr>
            <w:tcW w:w="7815" w:type="dxa"/>
            <w:shd w:val="clear" w:color="auto" w:fill="auto"/>
            <w:tcMar>
              <w:top w:w="100" w:type="dxa"/>
              <w:left w:w="100" w:type="dxa"/>
              <w:bottom w:w="100" w:type="dxa"/>
              <w:right w:w="100" w:type="dxa"/>
            </w:tcMar>
          </w:tcPr>
          <w:p w14:paraId="415F768D" w14:textId="77777777" w:rsidR="00FD339C" w:rsidRDefault="00FD339C" w:rsidP="00B36179">
            <w:pPr>
              <w:widowControl w:val="0"/>
              <w:jc w:val="left"/>
              <w:rPr>
                <w:i/>
              </w:rPr>
            </w:pPr>
          </w:p>
        </w:tc>
      </w:tr>
      <w:tr w:rsidR="00FD339C" w14:paraId="3A22B333" w14:textId="77777777" w:rsidTr="00B36179">
        <w:tc>
          <w:tcPr>
            <w:tcW w:w="1680" w:type="dxa"/>
            <w:shd w:val="clear" w:color="auto" w:fill="auto"/>
            <w:tcMar>
              <w:top w:w="100" w:type="dxa"/>
              <w:left w:w="100" w:type="dxa"/>
              <w:bottom w:w="100" w:type="dxa"/>
              <w:right w:w="100" w:type="dxa"/>
            </w:tcMar>
          </w:tcPr>
          <w:p w14:paraId="57A4648A" w14:textId="77777777" w:rsidR="00FD339C" w:rsidRPr="00CF5224" w:rsidRDefault="00FD339C" w:rsidP="00B36179">
            <w:pPr>
              <w:rPr>
                <w:b/>
                <w:bCs/>
                <w:sz w:val="22"/>
                <w:szCs w:val="22"/>
              </w:rPr>
            </w:pPr>
            <w:r w:rsidRPr="00CF5224">
              <w:rPr>
                <w:b/>
                <w:bCs/>
                <w:sz w:val="22"/>
                <w:szCs w:val="22"/>
              </w:rPr>
              <w:t>Resources required</w:t>
            </w:r>
          </w:p>
        </w:tc>
        <w:tc>
          <w:tcPr>
            <w:tcW w:w="7815" w:type="dxa"/>
            <w:shd w:val="clear" w:color="auto" w:fill="auto"/>
            <w:tcMar>
              <w:top w:w="100" w:type="dxa"/>
              <w:left w:w="100" w:type="dxa"/>
              <w:bottom w:w="100" w:type="dxa"/>
              <w:right w:w="100" w:type="dxa"/>
            </w:tcMar>
          </w:tcPr>
          <w:p w14:paraId="58B1DAC6" w14:textId="77777777" w:rsidR="00FD339C" w:rsidRDefault="00FD339C" w:rsidP="00B36179">
            <w:pPr>
              <w:widowControl w:val="0"/>
              <w:jc w:val="left"/>
              <w:rPr>
                <w:i/>
                <w:iCs/>
              </w:rPr>
            </w:pPr>
            <w:r>
              <w:t>(See Budget Validation Table 4.1)</w:t>
            </w:r>
          </w:p>
        </w:tc>
      </w:tr>
    </w:tbl>
    <w:p w14:paraId="60417A20" w14:textId="77777777" w:rsidR="00FD339C" w:rsidRDefault="00FD339C" w:rsidP="00FD339C"/>
    <w:p w14:paraId="029C9E15"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proofErr w:type="spellStart"/>
      <w:r>
        <w:t>Milestones</w:t>
      </w:r>
      <w:proofErr w:type="spellEnd"/>
    </w:p>
    <w:p w14:paraId="4D694805" w14:textId="77777777" w:rsidR="00FD339C" w:rsidRDefault="00FD339C" w:rsidP="00FD339C">
      <w:pPr>
        <w:keepNext/>
        <w:keepLines/>
        <w:pBdr>
          <w:top w:val="nil"/>
          <w:left w:val="nil"/>
          <w:bottom w:val="nil"/>
          <w:right w:val="nil"/>
          <w:between w:val="nil"/>
        </w:pBdr>
        <w:jc w:val="left"/>
        <w:rPr>
          <w:i/>
          <w:color w:val="FF0000"/>
        </w:rPr>
      </w:pPr>
      <w:r w:rsidRPr="7BBE89A7">
        <w:rPr>
          <w:b/>
          <w:bCs/>
          <w:color w:val="000000" w:themeColor="text1"/>
          <w:u w:val="single"/>
        </w:rPr>
        <w:t>Milestone A – Early draft of advanced test descriptions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6131"/>
        <w:gridCol w:w="1553"/>
      </w:tblGrid>
      <w:tr w:rsidR="00FD339C" w:rsidRPr="009F55EE" w14:paraId="77B9CA15" w14:textId="77777777" w:rsidTr="00B36179">
        <w:tc>
          <w:tcPr>
            <w:tcW w:w="1377" w:type="dxa"/>
            <w:shd w:val="clear" w:color="auto" w:fill="auto"/>
          </w:tcPr>
          <w:p w14:paraId="5AFCD117" w14:textId="77777777" w:rsidR="00FD339C" w:rsidRPr="00CF5224" w:rsidRDefault="00FD339C" w:rsidP="00B36179">
            <w:pPr>
              <w:rPr>
                <w:b/>
                <w:bCs/>
              </w:rPr>
            </w:pPr>
            <w:r w:rsidRPr="00CF5224">
              <w:rPr>
                <w:b/>
                <w:bCs/>
              </w:rPr>
              <w:t>Milestone</w:t>
            </w:r>
          </w:p>
        </w:tc>
        <w:tc>
          <w:tcPr>
            <w:tcW w:w="6131" w:type="dxa"/>
            <w:shd w:val="clear" w:color="auto" w:fill="auto"/>
          </w:tcPr>
          <w:p w14:paraId="2FEE5811" w14:textId="77777777" w:rsidR="00FD339C" w:rsidRPr="009F55EE" w:rsidRDefault="00FD339C" w:rsidP="00B36179">
            <w:pPr>
              <w:keepNext/>
              <w:keepLines/>
              <w:pBdr>
                <w:top w:val="nil"/>
                <w:left w:val="nil"/>
                <w:bottom w:val="nil"/>
                <w:right w:val="nil"/>
                <w:between w:val="nil"/>
              </w:pBdr>
              <w:tabs>
                <w:tab w:val="left" w:pos="2268"/>
              </w:tabs>
              <w:spacing w:after="120"/>
              <w:jc w:val="center"/>
              <w:rPr>
                <w:b/>
                <w:color w:val="000000"/>
              </w:rPr>
            </w:pPr>
            <w:r w:rsidRPr="009F55EE">
              <w:rPr>
                <w:b/>
                <w:color w:val="000000"/>
              </w:rPr>
              <w:t>Description</w:t>
            </w:r>
          </w:p>
        </w:tc>
        <w:tc>
          <w:tcPr>
            <w:tcW w:w="1553" w:type="dxa"/>
            <w:shd w:val="clear" w:color="auto" w:fill="auto"/>
          </w:tcPr>
          <w:p w14:paraId="65B54F8D" w14:textId="77777777" w:rsidR="00FD339C" w:rsidRPr="009F55EE" w:rsidRDefault="00FD339C" w:rsidP="00B36179">
            <w:pPr>
              <w:keepNext/>
              <w:keepLines/>
              <w:pBdr>
                <w:top w:val="nil"/>
                <w:left w:val="nil"/>
                <w:bottom w:val="nil"/>
                <w:right w:val="nil"/>
                <w:between w:val="nil"/>
              </w:pBdr>
              <w:tabs>
                <w:tab w:val="left" w:pos="2268"/>
              </w:tabs>
              <w:spacing w:after="120"/>
              <w:jc w:val="center"/>
              <w:rPr>
                <w:b/>
                <w:color w:val="000000"/>
              </w:rPr>
            </w:pPr>
            <w:r w:rsidRPr="009F55EE">
              <w:rPr>
                <w:b/>
                <w:color w:val="000000"/>
              </w:rPr>
              <w:t>Cut-Off Date</w:t>
            </w:r>
          </w:p>
        </w:tc>
      </w:tr>
      <w:tr w:rsidR="00FD339C" w:rsidRPr="009F55EE" w14:paraId="345B98D4" w14:textId="77777777" w:rsidTr="00B36179">
        <w:tc>
          <w:tcPr>
            <w:tcW w:w="1377" w:type="dxa"/>
            <w:shd w:val="clear" w:color="auto" w:fill="auto"/>
          </w:tcPr>
          <w:p w14:paraId="2D8A7D1E" w14:textId="77777777" w:rsidR="00FD339C" w:rsidRPr="009F55EE" w:rsidRDefault="00FD339C" w:rsidP="00B36179"/>
        </w:tc>
        <w:tc>
          <w:tcPr>
            <w:tcW w:w="6131" w:type="dxa"/>
            <w:shd w:val="clear" w:color="auto" w:fill="auto"/>
          </w:tcPr>
          <w:p w14:paraId="4AEFC661" w14:textId="4727B0FD" w:rsidR="00985157" w:rsidRDefault="00985157" w:rsidP="00B36179">
            <w:pPr>
              <w:keepNext/>
              <w:keepLines/>
              <w:pBdr>
                <w:top w:val="nil"/>
                <w:left w:val="nil"/>
                <w:bottom w:val="nil"/>
                <w:right w:val="nil"/>
                <w:between w:val="nil"/>
              </w:pBdr>
              <w:tabs>
                <w:tab w:val="left" w:pos="2268"/>
              </w:tabs>
              <w:spacing w:after="120"/>
              <w:jc w:val="left"/>
            </w:pPr>
            <w:r>
              <w:t xml:space="preserve">Stable draft of AML </w:t>
            </w:r>
            <w:r w:rsidR="00522E0E">
              <w:t>T</w:t>
            </w:r>
            <w:r>
              <w:t xml:space="preserve">est </w:t>
            </w:r>
            <w:r w:rsidR="00522E0E">
              <w:t>D</w:t>
            </w:r>
            <w:r>
              <w:t>escriptions</w:t>
            </w:r>
            <w:r w:rsidRPr="009F55EE">
              <w:t xml:space="preserve"> </w:t>
            </w:r>
            <w:r w:rsidR="00522E0E" w:rsidRPr="007F1F31">
              <w:t>for the handsets</w:t>
            </w:r>
          </w:p>
          <w:p w14:paraId="34EEBA8C" w14:textId="46E143B8" w:rsidR="00FD339C" w:rsidRDefault="00FD339C" w:rsidP="00B36179">
            <w:pPr>
              <w:keepNext/>
              <w:keepLines/>
              <w:pBdr>
                <w:top w:val="nil"/>
                <w:left w:val="nil"/>
                <w:bottom w:val="nil"/>
                <w:right w:val="nil"/>
                <w:between w:val="nil"/>
              </w:pBdr>
              <w:tabs>
                <w:tab w:val="left" w:pos="2268"/>
              </w:tabs>
              <w:spacing w:after="120"/>
              <w:jc w:val="left"/>
            </w:pPr>
            <w:r w:rsidRPr="009F55EE">
              <w:t>Early draft of advanced test descriptions available. Progress report approved (</w:t>
            </w:r>
            <w:r>
              <w:t>T</w:t>
            </w:r>
            <w:r w:rsidRPr="009F55EE">
              <w:t>C EMTEL)</w:t>
            </w:r>
          </w:p>
          <w:p w14:paraId="45774DBF" w14:textId="77777777" w:rsidR="00FD339C" w:rsidRPr="00CF5224" w:rsidRDefault="00FD339C" w:rsidP="00B36179">
            <w:pPr>
              <w:keepNext/>
              <w:keepLines/>
              <w:pBdr>
                <w:top w:val="nil"/>
                <w:left w:val="nil"/>
                <w:bottom w:val="nil"/>
                <w:right w:val="nil"/>
                <w:between w:val="nil"/>
              </w:pBdr>
              <w:tabs>
                <w:tab w:val="left" w:pos="2268"/>
              </w:tabs>
              <w:spacing w:after="120"/>
              <w:jc w:val="left"/>
            </w:pPr>
            <w:r>
              <w:t xml:space="preserve">Evaluation and refactoring </w:t>
            </w:r>
            <w:r w:rsidRPr="007717C7">
              <w:t xml:space="preserve">of </w:t>
            </w:r>
            <w:r>
              <w:t xml:space="preserve">existing </w:t>
            </w:r>
            <w:r w:rsidRPr="007717C7">
              <w:t>TTCN-based Testcases</w:t>
            </w:r>
          </w:p>
        </w:tc>
        <w:tc>
          <w:tcPr>
            <w:tcW w:w="1553" w:type="dxa"/>
            <w:vMerge w:val="restart"/>
            <w:shd w:val="clear" w:color="auto" w:fill="auto"/>
            <w:vAlign w:val="center"/>
          </w:tcPr>
          <w:p w14:paraId="0CEE7DC5" w14:textId="77777777" w:rsidR="00FD339C" w:rsidRPr="009F55EE" w:rsidRDefault="00FD339C" w:rsidP="00B36179">
            <w:pPr>
              <w:keepNext/>
              <w:keepLines/>
              <w:pBdr>
                <w:top w:val="nil"/>
                <w:left w:val="nil"/>
                <w:bottom w:val="nil"/>
                <w:right w:val="nil"/>
                <w:between w:val="nil"/>
              </w:pBdr>
              <w:tabs>
                <w:tab w:val="left" w:pos="2268"/>
              </w:tabs>
              <w:spacing w:after="120"/>
              <w:jc w:val="center"/>
              <w:rPr>
                <w:b/>
                <w:color w:val="000000"/>
              </w:rPr>
            </w:pPr>
            <w:r w:rsidRPr="7BBE89A7">
              <w:rPr>
                <w:color w:val="000000" w:themeColor="text1"/>
              </w:rPr>
              <w:t>2021-08-31</w:t>
            </w:r>
          </w:p>
        </w:tc>
      </w:tr>
      <w:tr w:rsidR="00FD339C" w:rsidRPr="001B4EC9" w14:paraId="4688E7B2" w14:textId="77777777" w:rsidTr="00B36179">
        <w:tc>
          <w:tcPr>
            <w:tcW w:w="1377" w:type="dxa"/>
            <w:shd w:val="clear" w:color="auto" w:fill="auto"/>
          </w:tcPr>
          <w:p w14:paraId="3902C193" w14:textId="77777777" w:rsidR="00FD339C" w:rsidRPr="007717C7" w:rsidRDefault="00FD339C" w:rsidP="00B36179">
            <w:r w:rsidRPr="00BC2BEC">
              <w:rPr>
                <w:i/>
              </w:rPr>
              <w:t>Reference Body Deliverable</w:t>
            </w:r>
          </w:p>
        </w:tc>
        <w:tc>
          <w:tcPr>
            <w:tcW w:w="6131" w:type="dxa"/>
            <w:shd w:val="clear" w:color="auto" w:fill="auto"/>
          </w:tcPr>
          <w:p w14:paraId="1C054858" w14:textId="58BDA4EA" w:rsidR="00985157" w:rsidRDefault="00985157" w:rsidP="00B36179">
            <w:pPr>
              <w:keepNext/>
              <w:keepLines/>
              <w:tabs>
                <w:tab w:val="left" w:pos="2268"/>
              </w:tabs>
              <w:spacing w:after="120"/>
            </w:pPr>
            <w:r>
              <w:t xml:space="preserve">Stable draft of AML Test Descriptions </w:t>
            </w:r>
            <w:r w:rsidR="00522E0E" w:rsidRPr="00990244">
              <w:t>for the handsets</w:t>
            </w:r>
            <w:r w:rsidR="00522E0E">
              <w:t xml:space="preserve"> </w:t>
            </w:r>
            <w:r>
              <w:t xml:space="preserve">in </w:t>
            </w:r>
            <w:r w:rsidR="00522E0E">
              <w:t xml:space="preserve">DTS/EMTEL-00062 </w:t>
            </w:r>
            <w:r>
              <w:t>accepted by Reference Body</w:t>
            </w:r>
          </w:p>
          <w:p w14:paraId="39C905F6" w14:textId="1CABB8B5" w:rsidR="00FD339C" w:rsidRDefault="00FD339C" w:rsidP="00B36179">
            <w:pPr>
              <w:keepNext/>
              <w:keepLines/>
              <w:tabs>
                <w:tab w:val="left" w:pos="2268"/>
              </w:tabs>
              <w:spacing w:after="120"/>
            </w:pPr>
            <w:r w:rsidRPr="007717C7">
              <w:t xml:space="preserve">Early Draft </w:t>
            </w:r>
            <w:r w:rsidRPr="001E5AC2">
              <w:t>RTS/EMTEL-</w:t>
            </w:r>
            <w:r w:rsidR="00522E0E">
              <w:t>0</w:t>
            </w:r>
            <w:r w:rsidRPr="001E5AC2">
              <w:t>0060</w:t>
            </w:r>
            <w:r>
              <w:t>-</w:t>
            </w:r>
            <w:r w:rsidRPr="001E5AC2">
              <w:t>1</w:t>
            </w:r>
            <w:r>
              <w:t xml:space="preserve"> accepted</w:t>
            </w:r>
            <w:r w:rsidRPr="007717C7">
              <w:t xml:space="preserve"> by Reference Body</w:t>
            </w:r>
          </w:p>
          <w:p w14:paraId="6FF674DF" w14:textId="02D9C981" w:rsidR="00FD339C" w:rsidRPr="001B4EC9" w:rsidRDefault="00FD339C" w:rsidP="00B36179">
            <w:pPr>
              <w:keepNext/>
              <w:keepLines/>
              <w:tabs>
                <w:tab w:val="left" w:pos="2268"/>
              </w:tabs>
              <w:spacing w:after="120"/>
              <w:rPr>
                <w:color w:val="000000"/>
                <w:lang w:val="en-US"/>
              </w:rPr>
            </w:pPr>
            <w:r>
              <w:t xml:space="preserve">Report on progress on </w:t>
            </w:r>
            <w:r w:rsidRPr="001E5AC2">
              <w:rPr>
                <w:lang w:val="en-US"/>
              </w:rPr>
              <w:t>RTS/EMTEL-</w:t>
            </w:r>
            <w:r w:rsidR="00522E0E">
              <w:rPr>
                <w:lang w:val="en-US"/>
              </w:rPr>
              <w:t>0</w:t>
            </w:r>
            <w:r w:rsidRPr="001E5AC2">
              <w:rPr>
                <w:lang w:val="en-US"/>
              </w:rPr>
              <w:t>0060</w:t>
            </w:r>
            <w:r>
              <w:rPr>
                <w:lang w:val="en-US"/>
              </w:rPr>
              <w:t xml:space="preserve">-2 </w:t>
            </w:r>
            <w:r>
              <w:t>accepted</w:t>
            </w:r>
            <w:r w:rsidRPr="007717C7">
              <w:t xml:space="preserve"> by Reference Body</w:t>
            </w:r>
          </w:p>
        </w:tc>
        <w:tc>
          <w:tcPr>
            <w:tcW w:w="1553" w:type="dxa"/>
            <w:vMerge/>
            <w:vAlign w:val="center"/>
          </w:tcPr>
          <w:p w14:paraId="5CEE8C4A" w14:textId="77777777" w:rsidR="00FD339C" w:rsidRPr="001B4EC9" w:rsidRDefault="00FD339C" w:rsidP="00B36179">
            <w:pPr>
              <w:widowControl w:val="0"/>
              <w:pBdr>
                <w:top w:val="nil"/>
                <w:left w:val="nil"/>
                <w:bottom w:val="nil"/>
                <w:right w:val="nil"/>
                <w:between w:val="nil"/>
              </w:pBdr>
              <w:spacing w:line="276" w:lineRule="auto"/>
              <w:jc w:val="left"/>
              <w:rPr>
                <w:color w:val="000000"/>
                <w:lang w:val="en-US"/>
              </w:rPr>
            </w:pPr>
          </w:p>
        </w:tc>
      </w:tr>
      <w:tr w:rsidR="00FD339C" w:rsidRPr="009F55EE" w14:paraId="5E30BD92" w14:textId="77777777" w:rsidTr="00B36179">
        <w:tc>
          <w:tcPr>
            <w:tcW w:w="1377" w:type="dxa"/>
            <w:shd w:val="clear" w:color="auto" w:fill="auto"/>
          </w:tcPr>
          <w:p w14:paraId="0D2D7853" w14:textId="77777777" w:rsidR="00FD339C" w:rsidRPr="007717C7" w:rsidRDefault="00FD339C" w:rsidP="00B36179">
            <w:r w:rsidRPr="00BC2BEC">
              <w:rPr>
                <w:i/>
              </w:rPr>
              <w:t>ETSI Deliverable</w:t>
            </w:r>
          </w:p>
        </w:tc>
        <w:tc>
          <w:tcPr>
            <w:tcW w:w="6131" w:type="dxa"/>
            <w:shd w:val="clear" w:color="auto" w:fill="auto"/>
          </w:tcPr>
          <w:p w14:paraId="246DC7C5" w14:textId="7E6C7806" w:rsidR="00FD339C" w:rsidRPr="007717C7" w:rsidRDefault="00FD339C" w:rsidP="00B36179">
            <w:pPr>
              <w:keepNext/>
              <w:keepLines/>
              <w:pBdr>
                <w:top w:val="nil"/>
                <w:left w:val="nil"/>
                <w:bottom w:val="nil"/>
                <w:right w:val="nil"/>
                <w:between w:val="nil"/>
              </w:pBdr>
              <w:tabs>
                <w:tab w:val="left" w:pos="2268"/>
              </w:tabs>
              <w:spacing w:after="120"/>
              <w:rPr>
                <w:color w:val="000000"/>
              </w:rPr>
            </w:pPr>
            <w:r>
              <w:t>Progress report reporting on Tasks 1</w:t>
            </w:r>
            <w:r w:rsidR="00985157">
              <w:t>, 2</w:t>
            </w:r>
            <w:r>
              <w:t xml:space="preserve"> and </w:t>
            </w:r>
            <w:r w:rsidR="00985157">
              <w:t>3</w:t>
            </w:r>
            <w:r>
              <w:t xml:space="preserve"> approved by TC EMTEL</w:t>
            </w:r>
          </w:p>
        </w:tc>
        <w:tc>
          <w:tcPr>
            <w:tcW w:w="1553" w:type="dxa"/>
            <w:vMerge/>
            <w:vAlign w:val="center"/>
          </w:tcPr>
          <w:p w14:paraId="22958C36" w14:textId="77777777" w:rsidR="00FD339C" w:rsidRPr="007717C7" w:rsidRDefault="00FD339C" w:rsidP="00B36179">
            <w:pPr>
              <w:widowControl w:val="0"/>
              <w:pBdr>
                <w:top w:val="nil"/>
                <w:left w:val="nil"/>
                <w:bottom w:val="nil"/>
                <w:right w:val="nil"/>
                <w:between w:val="nil"/>
              </w:pBdr>
              <w:spacing w:line="276" w:lineRule="auto"/>
              <w:jc w:val="left"/>
              <w:rPr>
                <w:color w:val="000000"/>
              </w:rPr>
            </w:pPr>
          </w:p>
        </w:tc>
      </w:tr>
    </w:tbl>
    <w:p w14:paraId="0EE56E99" w14:textId="77777777" w:rsidR="00FD339C" w:rsidRDefault="00FD339C" w:rsidP="00FD339C"/>
    <w:p w14:paraId="12D08DEB" w14:textId="77777777" w:rsidR="00FD339C" w:rsidRPr="007717C7" w:rsidRDefault="00FD339C" w:rsidP="00FD339C"/>
    <w:p w14:paraId="65E13BE6" w14:textId="77777777" w:rsidR="00FD339C" w:rsidRPr="007717C7" w:rsidRDefault="00FD339C" w:rsidP="00FD339C">
      <w:pPr>
        <w:keepNext/>
        <w:keepLines/>
        <w:ind w:left="568" w:hanging="284"/>
        <w:jc w:val="left"/>
        <w:rPr>
          <w:color w:val="FF0000"/>
        </w:rPr>
      </w:pPr>
      <w:r w:rsidRPr="7BBE89A7">
        <w:rPr>
          <w:b/>
          <w:bCs/>
          <w:color w:val="000000" w:themeColor="text1"/>
          <w:u w:val="single"/>
        </w:rPr>
        <w:t xml:space="preserve">Milestone B – </w:t>
      </w:r>
      <w:r w:rsidRPr="00CF5224">
        <w:rPr>
          <w:b/>
          <w:bCs/>
          <w:color w:val="000000" w:themeColor="text1"/>
          <w:u w:val="single"/>
        </w:rPr>
        <w:t>Stable draft of advanced test descriptions</w:t>
      </w:r>
      <w:r w:rsidRPr="7BBE89A7">
        <w:rPr>
          <w:b/>
          <w:bCs/>
          <w:color w:val="000000" w:themeColor="text1"/>
          <w:u w:val="single"/>
        </w:rPr>
        <w:t xml:space="preserve">, </w:t>
      </w:r>
      <w:r w:rsidRPr="00CF5224">
        <w:rPr>
          <w:b/>
          <w:bCs/>
          <w:color w:val="000000" w:themeColor="text1"/>
          <w:u w:val="single"/>
        </w:rPr>
        <w:t xml:space="preserve">Early draft of test description implementations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6131"/>
        <w:gridCol w:w="1553"/>
      </w:tblGrid>
      <w:tr w:rsidR="00FD339C" w:rsidRPr="009F55EE" w14:paraId="71DCEF4E" w14:textId="77777777" w:rsidTr="00B36179">
        <w:tc>
          <w:tcPr>
            <w:tcW w:w="1377" w:type="dxa"/>
            <w:shd w:val="clear" w:color="auto" w:fill="auto"/>
          </w:tcPr>
          <w:p w14:paraId="0CC3C3FE" w14:textId="77777777" w:rsidR="00FD339C" w:rsidRPr="00CF5224" w:rsidRDefault="00FD339C" w:rsidP="00B36179">
            <w:pPr>
              <w:rPr>
                <w:b/>
                <w:bCs/>
              </w:rPr>
            </w:pPr>
            <w:r w:rsidRPr="00CF5224">
              <w:rPr>
                <w:b/>
                <w:bCs/>
              </w:rPr>
              <w:t>Milestone</w:t>
            </w:r>
          </w:p>
        </w:tc>
        <w:tc>
          <w:tcPr>
            <w:tcW w:w="6131" w:type="dxa"/>
            <w:shd w:val="clear" w:color="auto" w:fill="auto"/>
          </w:tcPr>
          <w:p w14:paraId="4D42AE28" w14:textId="77777777" w:rsidR="00FD339C" w:rsidRPr="009F55EE" w:rsidRDefault="00FD339C" w:rsidP="00B36179">
            <w:pPr>
              <w:keepNext/>
              <w:keepLines/>
              <w:tabs>
                <w:tab w:val="left" w:pos="2268"/>
              </w:tabs>
              <w:spacing w:after="120"/>
              <w:jc w:val="center"/>
              <w:rPr>
                <w:b/>
              </w:rPr>
            </w:pPr>
            <w:r w:rsidRPr="009F55EE">
              <w:rPr>
                <w:b/>
              </w:rPr>
              <w:t>Description</w:t>
            </w:r>
          </w:p>
        </w:tc>
        <w:tc>
          <w:tcPr>
            <w:tcW w:w="1553" w:type="dxa"/>
            <w:shd w:val="clear" w:color="auto" w:fill="auto"/>
          </w:tcPr>
          <w:p w14:paraId="122007EE" w14:textId="77777777" w:rsidR="00FD339C" w:rsidRPr="009F55EE" w:rsidRDefault="00FD339C" w:rsidP="00B36179">
            <w:pPr>
              <w:keepNext/>
              <w:keepLines/>
              <w:tabs>
                <w:tab w:val="left" w:pos="2268"/>
              </w:tabs>
              <w:spacing w:after="120"/>
              <w:jc w:val="center"/>
              <w:rPr>
                <w:b/>
              </w:rPr>
            </w:pPr>
            <w:r w:rsidRPr="009F55EE">
              <w:rPr>
                <w:b/>
              </w:rPr>
              <w:t>Cut-Off Date</w:t>
            </w:r>
          </w:p>
        </w:tc>
      </w:tr>
      <w:tr w:rsidR="00FD339C" w:rsidRPr="009F55EE" w14:paraId="2F14F70B" w14:textId="77777777" w:rsidTr="00B36179">
        <w:tc>
          <w:tcPr>
            <w:tcW w:w="1377" w:type="dxa"/>
            <w:shd w:val="clear" w:color="auto" w:fill="auto"/>
          </w:tcPr>
          <w:p w14:paraId="43D565DE" w14:textId="77777777" w:rsidR="00FD339C" w:rsidRPr="009F55EE" w:rsidRDefault="00FD339C" w:rsidP="00B36179"/>
        </w:tc>
        <w:tc>
          <w:tcPr>
            <w:tcW w:w="6131" w:type="dxa"/>
            <w:shd w:val="clear" w:color="auto" w:fill="auto"/>
          </w:tcPr>
          <w:p w14:paraId="6CB1CA17" w14:textId="70FEF806" w:rsidR="00FD339C" w:rsidRPr="009F55EE" w:rsidRDefault="00985157" w:rsidP="00B36179">
            <w:pPr>
              <w:keepNext/>
              <w:keepLines/>
              <w:tabs>
                <w:tab w:val="left" w:pos="2268"/>
              </w:tabs>
              <w:spacing w:after="120"/>
              <w:jc w:val="left"/>
            </w:pPr>
            <w:r>
              <w:t>TB Approval of AML Test Descriptions</w:t>
            </w:r>
            <w:r w:rsidR="00522E0E">
              <w:t xml:space="preserve"> </w:t>
            </w:r>
            <w:r w:rsidR="00522E0E" w:rsidRPr="00F17032">
              <w:t>for the handsets</w:t>
            </w:r>
            <w:r>
              <w:t xml:space="preserve">. </w:t>
            </w:r>
            <w:r w:rsidR="00FD339C" w:rsidRPr="009F55EE">
              <w:t xml:space="preserve">Stable draft of advanced test descriptions available. </w:t>
            </w:r>
            <w:r w:rsidR="00FD339C" w:rsidRPr="007717C7">
              <w:t>Early draft of test description implementations available</w:t>
            </w:r>
          </w:p>
        </w:tc>
        <w:tc>
          <w:tcPr>
            <w:tcW w:w="1553" w:type="dxa"/>
            <w:vMerge w:val="restart"/>
            <w:shd w:val="clear" w:color="auto" w:fill="auto"/>
            <w:vAlign w:val="center"/>
          </w:tcPr>
          <w:p w14:paraId="7BA2C964" w14:textId="77777777" w:rsidR="00FD339C" w:rsidRPr="009F55EE" w:rsidRDefault="00FD339C" w:rsidP="00B36179">
            <w:pPr>
              <w:keepNext/>
              <w:keepLines/>
              <w:tabs>
                <w:tab w:val="left" w:pos="2268"/>
              </w:tabs>
              <w:spacing w:after="120"/>
              <w:jc w:val="center"/>
              <w:rPr>
                <w:b/>
              </w:rPr>
            </w:pPr>
            <w:r w:rsidRPr="007717C7">
              <w:t>20</w:t>
            </w:r>
            <w:r>
              <w:t>21</w:t>
            </w:r>
            <w:r w:rsidRPr="007717C7">
              <w:t>-</w:t>
            </w:r>
            <w:r>
              <w:t>12-01</w:t>
            </w:r>
          </w:p>
        </w:tc>
      </w:tr>
      <w:tr w:rsidR="00FD339C" w:rsidRPr="009F55EE" w14:paraId="62128060" w14:textId="77777777" w:rsidTr="00B36179">
        <w:tc>
          <w:tcPr>
            <w:tcW w:w="1377" w:type="dxa"/>
            <w:shd w:val="clear" w:color="auto" w:fill="auto"/>
          </w:tcPr>
          <w:p w14:paraId="52562242" w14:textId="77777777" w:rsidR="00FD339C" w:rsidRPr="007717C7" w:rsidRDefault="00FD339C" w:rsidP="00B36179">
            <w:r w:rsidRPr="00BC2BEC">
              <w:rPr>
                <w:i/>
              </w:rPr>
              <w:t>Reference Body Deliverable</w:t>
            </w:r>
          </w:p>
        </w:tc>
        <w:tc>
          <w:tcPr>
            <w:tcW w:w="6131" w:type="dxa"/>
            <w:shd w:val="clear" w:color="auto" w:fill="auto"/>
          </w:tcPr>
          <w:p w14:paraId="38F9A14E" w14:textId="1E229B42" w:rsidR="00985157" w:rsidRDefault="00985157" w:rsidP="00B36179">
            <w:pPr>
              <w:keepNext/>
              <w:keepLines/>
              <w:tabs>
                <w:tab w:val="left" w:pos="2268"/>
              </w:tabs>
              <w:spacing w:after="120"/>
            </w:pPr>
            <w:r>
              <w:t>Approval of Final Draft of AML Test Descriptions</w:t>
            </w:r>
            <w:r w:rsidR="00522E0E" w:rsidRPr="00F17032">
              <w:t xml:space="preserve"> for the handsets</w:t>
            </w:r>
            <w:r>
              <w:t xml:space="preserve"> in </w:t>
            </w:r>
            <w:r w:rsidR="00522E0E">
              <w:t>DTS/EMTEL-00062</w:t>
            </w:r>
            <w:r>
              <w:t>by Reference Body</w:t>
            </w:r>
          </w:p>
          <w:p w14:paraId="4D6D1FD5" w14:textId="781413DB" w:rsidR="00FD339C" w:rsidRDefault="00FD339C" w:rsidP="00B36179">
            <w:pPr>
              <w:keepNext/>
              <w:keepLines/>
              <w:tabs>
                <w:tab w:val="left" w:pos="2268"/>
              </w:tabs>
              <w:spacing w:after="120"/>
            </w:pPr>
            <w:r w:rsidRPr="007717C7">
              <w:t xml:space="preserve">Stable Draft </w:t>
            </w:r>
            <w:r>
              <w:t xml:space="preserve">of </w:t>
            </w:r>
            <w:r w:rsidRPr="001E5AC2">
              <w:t>RTS/EMTEL-</w:t>
            </w:r>
            <w:r w:rsidR="00522E0E">
              <w:t>0</w:t>
            </w:r>
            <w:r w:rsidRPr="001E5AC2">
              <w:t>0060</w:t>
            </w:r>
            <w:r>
              <w:t>-</w:t>
            </w:r>
            <w:r w:rsidRPr="001E5AC2">
              <w:t>1</w:t>
            </w:r>
            <w:r>
              <w:t xml:space="preserve"> accepted</w:t>
            </w:r>
            <w:r w:rsidRPr="007717C7">
              <w:t xml:space="preserve"> by Reference Body</w:t>
            </w:r>
          </w:p>
          <w:p w14:paraId="6E6B10C2" w14:textId="354AA907" w:rsidR="00FD339C" w:rsidRPr="007717C7" w:rsidRDefault="00FD339C" w:rsidP="00B36179">
            <w:pPr>
              <w:keepNext/>
              <w:keepLines/>
              <w:tabs>
                <w:tab w:val="left" w:pos="2268"/>
              </w:tabs>
              <w:spacing w:after="120"/>
            </w:pPr>
            <w:r w:rsidRPr="007717C7">
              <w:t xml:space="preserve">Early Draft </w:t>
            </w:r>
            <w:r>
              <w:t xml:space="preserve">of </w:t>
            </w:r>
            <w:r w:rsidRPr="001E5AC2">
              <w:t>RTS/EMTEL-</w:t>
            </w:r>
            <w:r w:rsidR="00522E0E">
              <w:t>0</w:t>
            </w:r>
            <w:r w:rsidRPr="001E5AC2">
              <w:t>0060</w:t>
            </w:r>
            <w:r>
              <w:t>-2 accepted</w:t>
            </w:r>
            <w:r w:rsidRPr="007717C7">
              <w:t xml:space="preserve"> by Reference Body</w:t>
            </w:r>
          </w:p>
        </w:tc>
        <w:tc>
          <w:tcPr>
            <w:tcW w:w="1553" w:type="dxa"/>
            <w:vMerge/>
            <w:shd w:val="clear" w:color="auto" w:fill="auto"/>
            <w:vAlign w:val="center"/>
          </w:tcPr>
          <w:p w14:paraId="1C6ECF46" w14:textId="77777777" w:rsidR="00FD339C" w:rsidRPr="007717C7" w:rsidRDefault="00FD339C" w:rsidP="00B36179">
            <w:pPr>
              <w:widowControl w:val="0"/>
              <w:spacing w:line="276" w:lineRule="auto"/>
              <w:jc w:val="left"/>
            </w:pPr>
          </w:p>
        </w:tc>
      </w:tr>
      <w:tr w:rsidR="00FD339C" w:rsidRPr="009F55EE" w14:paraId="1F4CC732" w14:textId="77777777" w:rsidTr="00B36179">
        <w:tc>
          <w:tcPr>
            <w:tcW w:w="1377" w:type="dxa"/>
            <w:shd w:val="clear" w:color="auto" w:fill="auto"/>
          </w:tcPr>
          <w:p w14:paraId="7AD3DBCE" w14:textId="77777777" w:rsidR="00FD339C" w:rsidRPr="007717C7" w:rsidRDefault="00FD339C" w:rsidP="00B36179">
            <w:r w:rsidRPr="00BC2BEC">
              <w:rPr>
                <w:i/>
              </w:rPr>
              <w:t>ETSI Deliverable</w:t>
            </w:r>
          </w:p>
        </w:tc>
        <w:tc>
          <w:tcPr>
            <w:tcW w:w="6131" w:type="dxa"/>
            <w:shd w:val="clear" w:color="auto" w:fill="auto"/>
          </w:tcPr>
          <w:p w14:paraId="2CA4747C" w14:textId="447944C0" w:rsidR="00FD339C" w:rsidRPr="007717C7" w:rsidRDefault="00FD339C" w:rsidP="00B36179">
            <w:pPr>
              <w:keepNext/>
              <w:keepLines/>
              <w:tabs>
                <w:tab w:val="left" w:pos="2268"/>
              </w:tabs>
              <w:spacing w:after="120"/>
            </w:pPr>
            <w:r>
              <w:t xml:space="preserve">Progress report reporting on Tasks </w:t>
            </w:r>
            <w:r w:rsidR="00985157">
              <w:t xml:space="preserve">3 </w:t>
            </w:r>
            <w:r>
              <w:t xml:space="preserve">and </w:t>
            </w:r>
            <w:r w:rsidR="00985157">
              <w:t>4</w:t>
            </w:r>
            <w:r>
              <w:t xml:space="preserve"> approved by TC EMTEL</w:t>
            </w:r>
          </w:p>
        </w:tc>
        <w:tc>
          <w:tcPr>
            <w:tcW w:w="1553" w:type="dxa"/>
            <w:vMerge/>
            <w:shd w:val="clear" w:color="auto" w:fill="auto"/>
            <w:vAlign w:val="center"/>
          </w:tcPr>
          <w:p w14:paraId="3C157C42" w14:textId="77777777" w:rsidR="00FD339C" w:rsidRPr="007717C7" w:rsidRDefault="00FD339C" w:rsidP="00B36179">
            <w:pPr>
              <w:widowControl w:val="0"/>
              <w:spacing w:line="276" w:lineRule="auto"/>
              <w:jc w:val="left"/>
            </w:pPr>
          </w:p>
        </w:tc>
      </w:tr>
    </w:tbl>
    <w:p w14:paraId="5F828D1F" w14:textId="77777777" w:rsidR="00FD339C" w:rsidRPr="007717C7" w:rsidRDefault="00FD339C" w:rsidP="00FD339C"/>
    <w:p w14:paraId="2E6CD4CD" w14:textId="77777777" w:rsidR="00FD339C" w:rsidRDefault="00FD339C" w:rsidP="00FD339C">
      <w:pPr>
        <w:rPr>
          <w:b/>
          <w:color w:val="000000"/>
          <w:u w:val="single"/>
        </w:rPr>
      </w:pPr>
    </w:p>
    <w:p w14:paraId="202C7D96" w14:textId="54A087F4" w:rsidR="00FD339C" w:rsidRPr="007717C7" w:rsidRDefault="00FD339C" w:rsidP="00FD339C">
      <w:pPr>
        <w:keepNext/>
        <w:keepLines/>
        <w:ind w:left="568" w:hanging="284"/>
        <w:jc w:val="left"/>
        <w:rPr>
          <w:color w:val="FF0000"/>
        </w:rPr>
      </w:pPr>
      <w:r w:rsidRPr="7BBE89A7">
        <w:rPr>
          <w:b/>
          <w:bCs/>
          <w:color w:val="000000" w:themeColor="text1"/>
          <w:u w:val="single"/>
        </w:rPr>
        <w:t xml:space="preserve">Milestone C – </w:t>
      </w:r>
      <w:r w:rsidRPr="00CF5224">
        <w:rPr>
          <w:b/>
          <w:bCs/>
          <w:color w:val="000000" w:themeColor="text1"/>
          <w:u w:val="single"/>
        </w:rPr>
        <w:t xml:space="preserve">Stable draft of test description implementations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6131"/>
        <w:gridCol w:w="1553"/>
      </w:tblGrid>
      <w:tr w:rsidR="00FD339C" w:rsidRPr="009F55EE" w14:paraId="3BDF963E" w14:textId="77777777" w:rsidTr="00B36179">
        <w:tc>
          <w:tcPr>
            <w:tcW w:w="1377" w:type="dxa"/>
            <w:shd w:val="clear" w:color="auto" w:fill="auto"/>
          </w:tcPr>
          <w:p w14:paraId="65DAB769" w14:textId="77777777" w:rsidR="00FD339C" w:rsidRPr="00CF5224" w:rsidRDefault="00FD339C" w:rsidP="00B36179">
            <w:pPr>
              <w:rPr>
                <w:b/>
                <w:bCs/>
              </w:rPr>
            </w:pPr>
            <w:r w:rsidRPr="00CF5224">
              <w:rPr>
                <w:b/>
                <w:bCs/>
              </w:rPr>
              <w:t>Milestone</w:t>
            </w:r>
          </w:p>
        </w:tc>
        <w:tc>
          <w:tcPr>
            <w:tcW w:w="6131" w:type="dxa"/>
            <w:shd w:val="clear" w:color="auto" w:fill="auto"/>
          </w:tcPr>
          <w:p w14:paraId="12BB21C5" w14:textId="77777777" w:rsidR="00FD339C" w:rsidRPr="009F55EE" w:rsidRDefault="00FD339C" w:rsidP="00B36179">
            <w:pPr>
              <w:keepNext/>
              <w:keepLines/>
              <w:tabs>
                <w:tab w:val="left" w:pos="2268"/>
              </w:tabs>
              <w:spacing w:after="120"/>
              <w:jc w:val="center"/>
              <w:rPr>
                <w:b/>
              </w:rPr>
            </w:pPr>
            <w:r w:rsidRPr="009F55EE">
              <w:rPr>
                <w:b/>
              </w:rPr>
              <w:t>Description</w:t>
            </w:r>
          </w:p>
        </w:tc>
        <w:tc>
          <w:tcPr>
            <w:tcW w:w="1553" w:type="dxa"/>
            <w:shd w:val="clear" w:color="auto" w:fill="auto"/>
          </w:tcPr>
          <w:p w14:paraId="300B4840" w14:textId="77777777" w:rsidR="00FD339C" w:rsidRPr="009F55EE" w:rsidRDefault="00FD339C" w:rsidP="00B36179">
            <w:pPr>
              <w:keepNext/>
              <w:keepLines/>
              <w:tabs>
                <w:tab w:val="left" w:pos="2268"/>
              </w:tabs>
              <w:spacing w:after="120"/>
              <w:jc w:val="center"/>
              <w:rPr>
                <w:b/>
              </w:rPr>
            </w:pPr>
            <w:r w:rsidRPr="009F55EE">
              <w:rPr>
                <w:b/>
              </w:rPr>
              <w:t>Cut-Off Date</w:t>
            </w:r>
          </w:p>
        </w:tc>
      </w:tr>
      <w:tr w:rsidR="00FD339C" w:rsidRPr="009F55EE" w14:paraId="52F89374" w14:textId="77777777" w:rsidTr="00B36179">
        <w:tc>
          <w:tcPr>
            <w:tcW w:w="1377" w:type="dxa"/>
            <w:shd w:val="clear" w:color="auto" w:fill="auto"/>
          </w:tcPr>
          <w:p w14:paraId="0B939DF2" w14:textId="77777777" w:rsidR="00FD339C" w:rsidRPr="009F55EE" w:rsidRDefault="00FD339C" w:rsidP="00B36179"/>
        </w:tc>
        <w:tc>
          <w:tcPr>
            <w:tcW w:w="6131" w:type="dxa"/>
            <w:shd w:val="clear" w:color="auto" w:fill="auto"/>
          </w:tcPr>
          <w:p w14:paraId="391F0317" w14:textId="77777777" w:rsidR="00FD339C" w:rsidRPr="007717C7" w:rsidRDefault="00FD339C" w:rsidP="00B36179">
            <w:pPr>
              <w:keepNext/>
              <w:keepLines/>
              <w:tabs>
                <w:tab w:val="left" w:pos="2268"/>
              </w:tabs>
              <w:spacing w:after="120"/>
              <w:jc w:val="left"/>
            </w:pPr>
            <w:r w:rsidRPr="007717C7">
              <w:t>Stable draft of test description implementations available</w:t>
            </w:r>
          </w:p>
        </w:tc>
        <w:tc>
          <w:tcPr>
            <w:tcW w:w="1553" w:type="dxa"/>
            <w:vMerge w:val="restart"/>
            <w:shd w:val="clear" w:color="auto" w:fill="auto"/>
            <w:vAlign w:val="center"/>
          </w:tcPr>
          <w:p w14:paraId="75C64957" w14:textId="77777777" w:rsidR="00FD339C" w:rsidRPr="009F55EE" w:rsidRDefault="00FD339C" w:rsidP="00B36179">
            <w:pPr>
              <w:keepNext/>
              <w:keepLines/>
              <w:tabs>
                <w:tab w:val="left" w:pos="2268"/>
              </w:tabs>
              <w:spacing w:after="120"/>
              <w:jc w:val="center"/>
              <w:rPr>
                <w:b/>
              </w:rPr>
            </w:pPr>
            <w:r w:rsidRPr="007717C7">
              <w:t>20</w:t>
            </w:r>
            <w:r>
              <w:t>22</w:t>
            </w:r>
            <w:r w:rsidRPr="007717C7">
              <w:t>-</w:t>
            </w:r>
            <w:r>
              <w:t>03</w:t>
            </w:r>
            <w:r w:rsidRPr="007717C7">
              <w:t>-</w:t>
            </w:r>
            <w:r>
              <w:t>01</w:t>
            </w:r>
          </w:p>
        </w:tc>
      </w:tr>
      <w:tr w:rsidR="00FD339C" w:rsidRPr="009F55EE" w14:paraId="656F3A35" w14:textId="77777777" w:rsidTr="00B36179">
        <w:tc>
          <w:tcPr>
            <w:tcW w:w="1377" w:type="dxa"/>
            <w:shd w:val="clear" w:color="auto" w:fill="auto"/>
          </w:tcPr>
          <w:p w14:paraId="253DA4EE" w14:textId="77777777" w:rsidR="00FD339C" w:rsidRPr="007717C7" w:rsidRDefault="00FD339C" w:rsidP="00B36179">
            <w:r w:rsidRPr="00BC2BEC">
              <w:rPr>
                <w:i/>
              </w:rPr>
              <w:t>Reference Body Deliverable</w:t>
            </w:r>
          </w:p>
        </w:tc>
        <w:tc>
          <w:tcPr>
            <w:tcW w:w="6131" w:type="dxa"/>
            <w:shd w:val="clear" w:color="auto" w:fill="auto"/>
          </w:tcPr>
          <w:p w14:paraId="48ED057E" w14:textId="77777777" w:rsidR="00FD339C" w:rsidRDefault="00FD339C" w:rsidP="00B36179">
            <w:pPr>
              <w:keepNext/>
              <w:keepLines/>
              <w:tabs>
                <w:tab w:val="left" w:pos="2268"/>
              </w:tabs>
              <w:spacing w:after="120"/>
            </w:pPr>
            <w:r w:rsidRPr="007717C7">
              <w:t xml:space="preserve">Stable Draft </w:t>
            </w:r>
            <w:r>
              <w:t>accepted</w:t>
            </w:r>
            <w:r w:rsidRPr="007717C7">
              <w:t xml:space="preserve"> by Reference Body</w:t>
            </w:r>
          </w:p>
          <w:p w14:paraId="47F8941B" w14:textId="0C4354AD" w:rsidR="00FD339C" w:rsidRPr="007717C7" w:rsidRDefault="00FD339C" w:rsidP="00B36179">
            <w:pPr>
              <w:keepNext/>
              <w:keepLines/>
              <w:tabs>
                <w:tab w:val="left" w:pos="2268"/>
              </w:tabs>
              <w:spacing w:after="120"/>
            </w:pPr>
            <w:r>
              <w:t xml:space="preserve">(WI </w:t>
            </w:r>
            <w:r w:rsidRPr="001E5AC2">
              <w:t>RTS/EMTEL-</w:t>
            </w:r>
            <w:r w:rsidR="00522E0E">
              <w:t>0</w:t>
            </w:r>
            <w:r w:rsidRPr="001E5AC2">
              <w:t>0060</w:t>
            </w:r>
            <w:r>
              <w:t>-2)</w:t>
            </w:r>
          </w:p>
        </w:tc>
        <w:tc>
          <w:tcPr>
            <w:tcW w:w="1553" w:type="dxa"/>
            <w:vMerge/>
            <w:shd w:val="clear" w:color="auto" w:fill="auto"/>
            <w:vAlign w:val="center"/>
          </w:tcPr>
          <w:p w14:paraId="2656A7C7" w14:textId="77777777" w:rsidR="00FD339C" w:rsidRPr="007717C7" w:rsidRDefault="00FD339C" w:rsidP="00B36179">
            <w:pPr>
              <w:widowControl w:val="0"/>
              <w:spacing w:line="276" w:lineRule="auto"/>
              <w:jc w:val="left"/>
            </w:pPr>
          </w:p>
        </w:tc>
      </w:tr>
      <w:tr w:rsidR="00FD339C" w:rsidRPr="009F55EE" w14:paraId="630742E4" w14:textId="77777777" w:rsidTr="00B36179">
        <w:tc>
          <w:tcPr>
            <w:tcW w:w="1377" w:type="dxa"/>
            <w:shd w:val="clear" w:color="auto" w:fill="auto"/>
          </w:tcPr>
          <w:p w14:paraId="7718F6F1" w14:textId="77777777" w:rsidR="00FD339C" w:rsidRPr="007717C7" w:rsidRDefault="00FD339C" w:rsidP="00B36179">
            <w:r w:rsidRPr="00BC2BEC">
              <w:rPr>
                <w:i/>
              </w:rPr>
              <w:t>ETSI Deliverable</w:t>
            </w:r>
          </w:p>
        </w:tc>
        <w:tc>
          <w:tcPr>
            <w:tcW w:w="6131" w:type="dxa"/>
            <w:shd w:val="clear" w:color="auto" w:fill="auto"/>
          </w:tcPr>
          <w:p w14:paraId="13C666C7" w14:textId="7B4F571B" w:rsidR="00FD339C" w:rsidRPr="007717C7" w:rsidRDefault="00FD339C" w:rsidP="00B36179">
            <w:pPr>
              <w:keepNext/>
              <w:keepLines/>
              <w:tabs>
                <w:tab w:val="left" w:pos="2268"/>
              </w:tabs>
              <w:spacing w:after="120"/>
            </w:pPr>
            <w:r w:rsidRPr="007717C7">
              <w:t xml:space="preserve">Progress Report </w:t>
            </w:r>
            <w:r>
              <w:t xml:space="preserve">reporting on Task </w:t>
            </w:r>
            <w:r w:rsidR="00985157">
              <w:t>4</w:t>
            </w:r>
            <w:r>
              <w:t xml:space="preserve"> </w:t>
            </w:r>
            <w:r w:rsidRPr="007717C7">
              <w:t xml:space="preserve">approved by </w:t>
            </w:r>
            <w:r>
              <w:t>TC EMTEL</w:t>
            </w:r>
          </w:p>
        </w:tc>
        <w:tc>
          <w:tcPr>
            <w:tcW w:w="1553" w:type="dxa"/>
            <w:vMerge/>
            <w:shd w:val="clear" w:color="auto" w:fill="auto"/>
            <w:vAlign w:val="center"/>
          </w:tcPr>
          <w:p w14:paraId="3D619112" w14:textId="77777777" w:rsidR="00FD339C" w:rsidRPr="007717C7" w:rsidRDefault="00FD339C" w:rsidP="00B36179">
            <w:pPr>
              <w:widowControl w:val="0"/>
              <w:spacing w:line="276" w:lineRule="auto"/>
              <w:jc w:val="left"/>
            </w:pPr>
          </w:p>
        </w:tc>
      </w:tr>
    </w:tbl>
    <w:p w14:paraId="289E1F7D" w14:textId="77777777" w:rsidR="00FD339C" w:rsidRDefault="00FD339C" w:rsidP="00FD339C"/>
    <w:p w14:paraId="552ABF26" w14:textId="77777777" w:rsidR="00FD339C" w:rsidRDefault="00FD339C" w:rsidP="00FD339C">
      <w:pPr>
        <w:rPr>
          <w:b/>
          <w:color w:val="000000"/>
          <w:u w:val="single"/>
        </w:rPr>
      </w:pPr>
    </w:p>
    <w:p w14:paraId="63F3EC3E" w14:textId="77777777" w:rsidR="00FD339C" w:rsidRPr="00CF5224" w:rsidRDefault="00FD339C" w:rsidP="00FD339C">
      <w:pPr>
        <w:keepNext/>
        <w:keepLines/>
        <w:pBdr>
          <w:top w:val="nil"/>
          <w:left w:val="nil"/>
          <w:bottom w:val="nil"/>
          <w:right w:val="nil"/>
          <w:between w:val="nil"/>
        </w:pBdr>
        <w:tabs>
          <w:tab w:val="left" w:pos="2268"/>
        </w:tabs>
        <w:spacing w:after="120"/>
        <w:rPr>
          <w:b/>
          <w:color w:val="000000"/>
          <w:u w:val="single"/>
        </w:rPr>
      </w:pPr>
      <w:r>
        <w:rPr>
          <w:b/>
          <w:color w:val="000000"/>
          <w:u w:val="single"/>
        </w:rPr>
        <w:t>Milestone D – Final Report, final drafts approved by SC EMTEL</w:t>
      </w:r>
    </w:p>
    <w:p w14:paraId="1FBB05C1" w14:textId="77777777" w:rsidR="00FD339C" w:rsidRPr="007717C7" w:rsidRDefault="00FD339C" w:rsidP="00FD339C"/>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6131"/>
        <w:gridCol w:w="1553"/>
      </w:tblGrid>
      <w:tr w:rsidR="00FD339C" w:rsidRPr="009F55EE" w14:paraId="15CEB2C1" w14:textId="77777777" w:rsidTr="00B36179">
        <w:tc>
          <w:tcPr>
            <w:tcW w:w="1377" w:type="dxa"/>
            <w:shd w:val="clear" w:color="auto" w:fill="auto"/>
          </w:tcPr>
          <w:p w14:paraId="64D880EC" w14:textId="77777777" w:rsidR="00FD339C" w:rsidRPr="00CF5224" w:rsidRDefault="00FD339C" w:rsidP="00B36179">
            <w:pPr>
              <w:rPr>
                <w:b/>
                <w:bCs/>
              </w:rPr>
            </w:pPr>
            <w:r w:rsidRPr="00CF5224">
              <w:rPr>
                <w:b/>
                <w:bCs/>
              </w:rPr>
              <w:t>Milestone</w:t>
            </w:r>
          </w:p>
        </w:tc>
        <w:tc>
          <w:tcPr>
            <w:tcW w:w="6131" w:type="dxa"/>
            <w:shd w:val="clear" w:color="auto" w:fill="auto"/>
          </w:tcPr>
          <w:p w14:paraId="60D6C655" w14:textId="77777777" w:rsidR="00FD339C" w:rsidRPr="009F55EE" w:rsidRDefault="00FD339C" w:rsidP="00B36179">
            <w:pPr>
              <w:keepNext/>
              <w:keepLines/>
              <w:tabs>
                <w:tab w:val="left" w:pos="2268"/>
              </w:tabs>
              <w:spacing w:after="120"/>
              <w:jc w:val="center"/>
              <w:rPr>
                <w:b/>
              </w:rPr>
            </w:pPr>
            <w:r w:rsidRPr="009F55EE">
              <w:rPr>
                <w:b/>
              </w:rPr>
              <w:t>Description</w:t>
            </w:r>
          </w:p>
        </w:tc>
        <w:tc>
          <w:tcPr>
            <w:tcW w:w="1553" w:type="dxa"/>
            <w:shd w:val="clear" w:color="auto" w:fill="auto"/>
          </w:tcPr>
          <w:p w14:paraId="2A839A99" w14:textId="77777777" w:rsidR="00FD339C" w:rsidRPr="009F55EE" w:rsidRDefault="00FD339C" w:rsidP="00B36179">
            <w:pPr>
              <w:keepNext/>
              <w:keepLines/>
              <w:tabs>
                <w:tab w:val="left" w:pos="2268"/>
              </w:tabs>
              <w:spacing w:after="120"/>
              <w:jc w:val="center"/>
              <w:rPr>
                <w:b/>
              </w:rPr>
            </w:pPr>
            <w:r w:rsidRPr="009F55EE">
              <w:rPr>
                <w:b/>
              </w:rPr>
              <w:t>Cut-Off Date</w:t>
            </w:r>
          </w:p>
        </w:tc>
      </w:tr>
      <w:tr w:rsidR="00FD339C" w:rsidRPr="009F55EE" w14:paraId="50494407" w14:textId="77777777" w:rsidTr="00B36179">
        <w:tc>
          <w:tcPr>
            <w:tcW w:w="1377" w:type="dxa"/>
            <w:shd w:val="clear" w:color="auto" w:fill="auto"/>
          </w:tcPr>
          <w:p w14:paraId="35AC616B" w14:textId="77777777" w:rsidR="00FD339C" w:rsidRPr="009F55EE" w:rsidRDefault="00FD339C" w:rsidP="00B36179"/>
        </w:tc>
        <w:tc>
          <w:tcPr>
            <w:tcW w:w="6131" w:type="dxa"/>
            <w:shd w:val="clear" w:color="auto" w:fill="auto"/>
          </w:tcPr>
          <w:p w14:paraId="31220E67" w14:textId="77777777" w:rsidR="00FD339C" w:rsidRPr="00CF5224" w:rsidRDefault="00FD339C" w:rsidP="00B36179">
            <w:pPr>
              <w:keepNext/>
              <w:keepLines/>
              <w:tabs>
                <w:tab w:val="left" w:pos="2268"/>
              </w:tabs>
              <w:spacing w:after="120"/>
              <w:jc w:val="left"/>
              <w:rPr>
                <w:bCs/>
              </w:rPr>
            </w:pPr>
            <w:r w:rsidRPr="00CF5224">
              <w:rPr>
                <w:bCs/>
                <w:color w:val="000000"/>
                <w:u w:val="single"/>
              </w:rPr>
              <w:t xml:space="preserve">Final Report, final drafts approved by </w:t>
            </w:r>
            <w:r>
              <w:rPr>
                <w:bCs/>
                <w:color w:val="000000"/>
                <w:u w:val="single"/>
              </w:rPr>
              <w:t>T</w:t>
            </w:r>
            <w:r w:rsidRPr="00CF5224">
              <w:rPr>
                <w:bCs/>
                <w:color w:val="000000"/>
                <w:u w:val="single"/>
              </w:rPr>
              <w:t>C EMTEL</w:t>
            </w:r>
            <w:r w:rsidRPr="00CF5224">
              <w:rPr>
                <w:bCs/>
              </w:rPr>
              <w:t xml:space="preserve"> </w:t>
            </w:r>
          </w:p>
        </w:tc>
        <w:tc>
          <w:tcPr>
            <w:tcW w:w="1553" w:type="dxa"/>
            <w:vMerge w:val="restart"/>
            <w:shd w:val="clear" w:color="auto" w:fill="auto"/>
            <w:vAlign w:val="center"/>
          </w:tcPr>
          <w:p w14:paraId="028F58AB" w14:textId="77777777" w:rsidR="00FD339C" w:rsidRPr="009F55EE" w:rsidRDefault="00FD339C" w:rsidP="00B36179">
            <w:pPr>
              <w:keepNext/>
              <w:keepLines/>
              <w:tabs>
                <w:tab w:val="left" w:pos="2268"/>
              </w:tabs>
              <w:spacing w:after="120"/>
              <w:jc w:val="center"/>
              <w:rPr>
                <w:b/>
              </w:rPr>
            </w:pPr>
            <w:r w:rsidRPr="007717C7">
              <w:t>20</w:t>
            </w:r>
            <w:r>
              <w:t>22</w:t>
            </w:r>
            <w:r w:rsidRPr="007717C7">
              <w:t>-</w:t>
            </w:r>
            <w:r>
              <w:t>05-31</w:t>
            </w:r>
          </w:p>
        </w:tc>
      </w:tr>
      <w:tr w:rsidR="00FD339C" w:rsidRPr="00CC7DE6" w14:paraId="269730DF" w14:textId="77777777" w:rsidTr="00B36179">
        <w:tc>
          <w:tcPr>
            <w:tcW w:w="1377" w:type="dxa"/>
            <w:shd w:val="clear" w:color="auto" w:fill="auto"/>
          </w:tcPr>
          <w:p w14:paraId="25C3AB52" w14:textId="77777777" w:rsidR="00FD339C" w:rsidRPr="00BC2BEC" w:rsidRDefault="00FD339C" w:rsidP="00B36179">
            <w:pPr>
              <w:rPr>
                <w:i/>
              </w:rPr>
            </w:pPr>
            <w:r w:rsidRPr="00BC2BEC">
              <w:rPr>
                <w:i/>
              </w:rPr>
              <w:t>Reference Body Deliverable</w:t>
            </w:r>
          </w:p>
        </w:tc>
        <w:tc>
          <w:tcPr>
            <w:tcW w:w="6131" w:type="dxa"/>
            <w:shd w:val="clear" w:color="auto" w:fill="auto"/>
          </w:tcPr>
          <w:p w14:paraId="5E902D0C" w14:textId="77777777" w:rsidR="00FD339C" w:rsidRDefault="00FD339C" w:rsidP="00B36179">
            <w:pPr>
              <w:keepNext/>
              <w:keepLines/>
              <w:tabs>
                <w:tab w:val="left" w:pos="2268"/>
              </w:tabs>
              <w:spacing w:after="120"/>
            </w:pPr>
            <w:r>
              <w:t xml:space="preserve">Updated ATS, Final Draft of both WIs for TC EMTEL approval, </w:t>
            </w:r>
            <w:r w:rsidRPr="009F55EE">
              <w:t>Evaluation at ETSI NG112 Plugtests</w:t>
            </w:r>
          </w:p>
          <w:p w14:paraId="5C1D1168" w14:textId="0E14303E" w:rsidR="00FD339C" w:rsidRPr="001B4EC9" w:rsidRDefault="00FD339C" w:rsidP="00B36179">
            <w:pPr>
              <w:keepNext/>
              <w:keepLines/>
              <w:tabs>
                <w:tab w:val="left" w:pos="2268"/>
              </w:tabs>
              <w:spacing w:after="120"/>
              <w:rPr>
                <w:lang w:val="de-AT"/>
              </w:rPr>
            </w:pPr>
            <w:r w:rsidRPr="001B4EC9">
              <w:rPr>
                <w:lang w:val="de-AT"/>
              </w:rPr>
              <w:t xml:space="preserve">(WI </w:t>
            </w:r>
            <w:r w:rsidRPr="001E5AC2">
              <w:rPr>
                <w:lang w:val="de-AT"/>
              </w:rPr>
              <w:t>RTS/EMTEL-</w:t>
            </w:r>
            <w:r w:rsidR="00522E0E">
              <w:rPr>
                <w:lang w:val="de-AT"/>
              </w:rPr>
              <w:t>0</w:t>
            </w:r>
            <w:r w:rsidRPr="001E5AC2">
              <w:rPr>
                <w:lang w:val="de-AT"/>
              </w:rPr>
              <w:t>0060</w:t>
            </w:r>
            <w:r>
              <w:rPr>
                <w:lang w:val="de-AT"/>
              </w:rPr>
              <w:t>-</w:t>
            </w:r>
            <w:r w:rsidRPr="001E5AC2">
              <w:rPr>
                <w:lang w:val="de-AT"/>
              </w:rPr>
              <w:t>1</w:t>
            </w:r>
            <w:r w:rsidRPr="001B4EC9">
              <w:rPr>
                <w:lang w:val="de-AT"/>
              </w:rPr>
              <w:t>)</w:t>
            </w:r>
          </w:p>
          <w:p w14:paraId="623199C5" w14:textId="378B6143" w:rsidR="00FD339C" w:rsidRPr="001B4EC9" w:rsidRDefault="00FD339C" w:rsidP="00B36179">
            <w:pPr>
              <w:keepNext/>
              <w:keepLines/>
              <w:tabs>
                <w:tab w:val="left" w:pos="2268"/>
              </w:tabs>
              <w:spacing w:after="120"/>
              <w:rPr>
                <w:lang w:val="de-AT"/>
              </w:rPr>
            </w:pPr>
            <w:r w:rsidRPr="001B4EC9">
              <w:rPr>
                <w:lang w:val="de-AT"/>
              </w:rPr>
              <w:t xml:space="preserve">(WI </w:t>
            </w:r>
            <w:r w:rsidRPr="001E5AC2">
              <w:rPr>
                <w:lang w:val="de-AT"/>
              </w:rPr>
              <w:t>RTS/EMTEL-</w:t>
            </w:r>
            <w:r w:rsidR="00522E0E">
              <w:rPr>
                <w:lang w:val="de-AT"/>
              </w:rPr>
              <w:t>0</w:t>
            </w:r>
            <w:r w:rsidRPr="001E5AC2">
              <w:rPr>
                <w:lang w:val="de-AT"/>
              </w:rPr>
              <w:t>0060</w:t>
            </w:r>
            <w:r>
              <w:rPr>
                <w:lang w:val="de-AT"/>
              </w:rPr>
              <w:t>-2</w:t>
            </w:r>
            <w:r w:rsidRPr="001B4EC9">
              <w:rPr>
                <w:lang w:val="de-AT"/>
              </w:rPr>
              <w:t>)</w:t>
            </w:r>
          </w:p>
        </w:tc>
        <w:tc>
          <w:tcPr>
            <w:tcW w:w="1553" w:type="dxa"/>
            <w:vMerge/>
            <w:shd w:val="clear" w:color="auto" w:fill="auto"/>
            <w:vAlign w:val="center"/>
          </w:tcPr>
          <w:p w14:paraId="23E5165A" w14:textId="77777777" w:rsidR="00FD339C" w:rsidRPr="001B4EC9" w:rsidRDefault="00FD339C" w:rsidP="00B36179">
            <w:pPr>
              <w:widowControl w:val="0"/>
              <w:spacing w:line="276" w:lineRule="auto"/>
              <w:jc w:val="left"/>
              <w:rPr>
                <w:lang w:val="de-AT"/>
              </w:rPr>
            </w:pPr>
          </w:p>
        </w:tc>
      </w:tr>
      <w:tr w:rsidR="00FD339C" w:rsidRPr="009F55EE" w14:paraId="5F72FDE7" w14:textId="77777777" w:rsidTr="00B36179">
        <w:tc>
          <w:tcPr>
            <w:tcW w:w="1377" w:type="dxa"/>
            <w:shd w:val="clear" w:color="auto" w:fill="auto"/>
          </w:tcPr>
          <w:p w14:paraId="113A9B01" w14:textId="77777777" w:rsidR="00FD339C" w:rsidRPr="007717C7" w:rsidRDefault="00FD339C" w:rsidP="00B36179">
            <w:r w:rsidRPr="00BC2BEC">
              <w:rPr>
                <w:i/>
              </w:rPr>
              <w:t>ETSI Deliverable</w:t>
            </w:r>
          </w:p>
        </w:tc>
        <w:tc>
          <w:tcPr>
            <w:tcW w:w="6131" w:type="dxa"/>
            <w:shd w:val="clear" w:color="auto" w:fill="auto"/>
          </w:tcPr>
          <w:p w14:paraId="10592D7D" w14:textId="77777777" w:rsidR="00FD339C" w:rsidRPr="007717C7" w:rsidRDefault="00FD339C" w:rsidP="00B36179">
            <w:pPr>
              <w:keepNext/>
              <w:keepLines/>
              <w:tabs>
                <w:tab w:val="left" w:pos="2268"/>
              </w:tabs>
              <w:spacing w:after="120"/>
            </w:pPr>
            <w:r>
              <w:t>Final Report reporting on validation.</w:t>
            </w:r>
          </w:p>
        </w:tc>
        <w:tc>
          <w:tcPr>
            <w:tcW w:w="1553" w:type="dxa"/>
            <w:vMerge/>
            <w:shd w:val="clear" w:color="auto" w:fill="auto"/>
            <w:vAlign w:val="center"/>
          </w:tcPr>
          <w:p w14:paraId="4832C9C2" w14:textId="77777777" w:rsidR="00FD339C" w:rsidRPr="007717C7" w:rsidRDefault="00FD339C" w:rsidP="00B36179">
            <w:pPr>
              <w:widowControl w:val="0"/>
              <w:spacing w:line="276" w:lineRule="auto"/>
              <w:jc w:val="left"/>
            </w:pPr>
          </w:p>
        </w:tc>
      </w:tr>
    </w:tbl>
    <w:p w14:paraId="59836C5F" w14:textId="4D5DEC97" w:rsidR="00FD339C" w:rsidRDefault="00FD339C" w:rsidP="00FD339C"/>
    <w:p w14:paraId="274A4981" w14:textId="77777777" w:rsidR="0058295D" w:rsidRPr="007717C7" w:rsidRDefault="0058295D" w:rsidP="00FD339C"/>
    <w:p w14:paraId="5BCADC3F" w14:textId="77777777" w:rsidR="00FD339C" w:rsidRPr="00CF5224" w:rsidRDefault="00FD339C" w:rsidP="00FD339C">
      <w:pPr>
        <w:keepNext/>
        <w:keepLines/>
        <w:pBdr>
          <w:top w:val="nil"/>
          <w:left w:val="nil"/>
          <w:bottom w:val="nil"/>
          <w:right w:val="nil"/>
          <w:between w:val="nil"/>
        </w:pBdr>
        <w:tabs>
          <w:tab w:val="left" w:pos="2268"/>
        </w:tabs>
        <w:spacing w:after="120"/>
        <w:rPr>
          <w:b/>
          <w:color w:val="000000"/>
          <w:u w:val="single"/>
        </w:rPr>
      </w:pPr>
      <w:r>
        <w:rPr>
          <w:b/>
          <w:color w:val="000000"/>
          <w:u w:val="single"/>
        </w:rPr>
        <w:lastRenderedPageBreak/>
        <w:t xml:space="preserve">Milestone E – </w:t>
      </w:r>
      <w:r w:rsidRPr="00CF5224">
        <w:rPr>
          <w:b/>
          <w:bCs/>
        </w:rPr>
        <w:t>Publication of Deliverables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7"/>
        <w:gridCol w:w="6131"/>
        <w:gridCol w:w="1553"/>
      </w:tblGrid>
      <w:tr w:rsidR="00FD339C" w:rsidRPr="009F55EE" w14:paraId="0A9F7323" w14:textId="77777777" w:rsidTr="00B36179">
        <w:tc>
          <w:tcPr>
            <w:tcW w:w="1377" w:type="dxa"/>
            <w:shd w:val="clear" w:color="auto" w:fill="auto"/>
          </w:tcPr>
          <w:p w14:paraId="10703ED2" w14:textId="77777777" w:rsidR="00FD339C" w:rsidRPr="00CF5224" w:rsidRDefault="00FD339C" w:rsidP="00B36179">
            <w:pPr>
              <w:rPr>
                <w:b/>
                <w:bCs/>
              </w:rPr>
            </w:pPr>
            <w:r w:rsidRPr="00CF5224">
              <w:rPr>
                <w:b/>
                <w:bCs/>
              </w:rPr>
              <w:t>Milestone</w:t>
            </w:r>
          </w:p>
        </w:tc>
        <w:tc>
          <w:tcPr>
            <w:tcW w:w="6131" w:type="dxa"/>
            <w:shd w:val="clear" w:color="auto" w:fill="auto"/>
          </w:tcPr>
          <w:p w14:paraId="3D26C147" w14:textId="77777777" w:rsidR="00FD339C" w:rsidRPr="009F55EE" w:rsidRDefault="00FD339C" w:rsidP="00B36179">
            <w:pPr>
              <w:keepNext/>
              <w:keepLines/>
              <w:tabs>
                <w:tab w:val="left" w:pos="2268"/>
              </w:tabs>
              <w:spacing w:after="120"/>
              <w:jc w:val="center"/>
              <w:rPr>
                <w:b/>
              </w:rPr>
            </w:pPr>
            <w:r w:rsidRPr="009F55EE">
              <w:rPr>
                <w:b/>
              </w:rPr>
              <w:t>Description</w:t>
            </w:r>
          </w:p>
        </w:tc>
        <w:tc>
          <w:tcPr>
            <w:tcW w:w="1553" w:type="dxa"/>
            <w:shd w:val="clear" w:color="auto" w:fill="auto"/>
          </w:tcPr>
          <w:p w14:paraId="12D1831C" w14:textId="77777777" w:rsidR="00FD339C" w:rsidRPr="009F55EE" w:rsidRDefault="00FD339C" w:rsidP="00B36179">
            <w:pPr>
              <w:keepNext/>
              <w:keepLines/>
              <w:tabs>
                <w:tab w:val="left" w:pos="2268"/>
              </w:tabs>
              <w:spacing w:after="120"/>
              <w:jc w:val="center"/>
              <w:rPr>
                <w:b/>
              </w:rPr>
            </w:pPr>
            <w:r w:rsidRPr="009F55EE">
              <w:rPr>
                <w:b/>
              </w:rPr>
              <w:t>Cut-Off Date</w:t>
            </w:r>
          </w:p>
        </w:tc>
      </w:tr>
      <w:tr w:rsidR="00FD339C" w:rsidRPr="009F55EE" w14:paraId="25A50470" w14:textId="77777777" w:rsidTr="00B36179">
        <w:tc>
          <w:tcPr>
            <w:tcW w:w="1377" w:type="dxa"/>
            <w:shd w:val="clear" w:color="auto" w:fill="auto"/>
          </w:tcPr>
          <w:p w14:paraId="2210AE67" w14:textId="77777777" w:rsidR="00FD339C" w:rsidRPr="009F55EE" w:rsidRDefault="00FD339C" w:rsidP="00B36179"/>
        </w:tc>
        <w:tc>
          <w:tcPr>
            <w:tcW w:w="6131" w:type="dxa"/>
            <w:shd w:val="clear" w:color="auto" w:fill="auto"/>
          </w:tcPr>
          <w:p w14:paraId="74FF7118" w14:textId="77777777" w:rsidR="00FD339C" w:rsidRPr="009F55EE" w:rsidRDefault="00FD339C" w:rsidP="00B36179">
            <w:pPr>
              <w:keepNext/>
              <w:keepLines/>
              <w:tabs>
                <w:tab w:val="left" w:pos="2268"/>
              </w:tabs>
              <w:spacing w:after="120"/>
              <w:jc w:val="left"/>
            </w:pPr>
            <w:r>
              <w:t>Publication of Deliverables</w:t>
            </w:r>
          </w:p>
        </w:tc>
        <w:tc>
          <w:tcPr>
            <w:tcW w:w="1553" w:type="dxa"/>
            <w:vMerge w:val="restart"/>
            <w:shd w:val="clear" w:color="auto" w:fill="auto"/>
            <w:vAlign w:val="center"/>
          </w:tcPr>
          <w:p w14:paraId="06A29118" w14:textId="1C8318BE" w:rsidR="00522E0E" w:rsidRPr="004F17FB" w:rsidRDefault="00FD339C" w:rsidP="00552940">
            <w:pPr>
              <w:keepNext/>
              <w:keepLines/>
              <w:tabs>
                <w:tab w:val="left" w:pos="2268"/>
              </w:tabs>
              <w:spacing w:after="120"/>
              <w:jc w:val="center"/>
            </w:pPr>
            <w:r w:rsidRPr="007717C7">
              <w:t>20</w:t>
            </w:r>
            <w:r>
              <w:t>22</w:t>
            </w:r>
            <w:r w:rsidRPr="007717C7">
              <w:t>-</w:t>
            </w:r>
            <w:r>
              <w:t>06</w:t>
            </w:r>
            <w:r w:rsidRPr="007717C7">
              <w:t>-</w:t>
            </w:r>
            <w:r>
              <w:t>30</w:t>
            </w:r>
          </w:p>
        </w:tc>
      </w:tr>
      <w:tr w:rsidR="00FD339C" w:rsidRPr="00CC7DE6" w14:paraId="508A954C" w14:textId="77777777" w:rsidTr="00B36179">
        <w:tc>
          <w:tcPr>
            <w:tcW w:w="1377" w:type="dxa"/>
            <w:shd w:val="clear" w:color="auto" w:fill="auto"/>
          </w:tcPr>
          <w:p w14:paraId="46A7F170" w14:textId="77777777" w:rsidR="00FD339C" w:rsidRDefault="00FD339C" w:rsidP="00B36179">
            <w:pPr>
              <w:rPr>
                <w:i/>
              </w:rPr>
            </w:pPr>
            <w:r>
              <w:rPr>
                <w:i/>
              </w:rPr>
              <w:t>Reference Body Deliverable</w:t>
            </w:r>
          </w:p>
        </w:tc>
        <w:tc>
          <w:tcPr>
            <w:tcW w:w="6131" w:type="dxa"/>
            <w:shd w:val="clear" w:color="auto" w:fill="auto"/>
          </w:tcPr>
          <w:p w14:paraId="39C19976" w14:textId="77777777" w:rsidR="00522E0E" w:rsidRDefault="00522E0E" w:rsidP="00B36179">
            <w:pPr>
              <w:keepNext/>
              <w:keepLines/>
              <w:tabs>
                <w:tab w:val="left" w:pos="2268"/>
              </w:tabs>
              <w:spacing w:after="120"/>
            </w:pPr>
          </w:p>
          <w:p w14:paraId="46CD1BC3" w14:textId="476A1A5E" w:rsidR="00985157" w:rsidRPr="004F17FB" w:rsidRDefault="00985157" w:rsidP="00B36179">
            <w:pPr>
              <w:keepNext/>
              <w:keepLines/>
              <w:tabs>
                <w:tab w:val="left" w:pos="2268"/>
              </w:tabs>
              <w:spacing w:after="120"/>
            </w:pPr>
            <w:r w:rsidRPr="004F17FB">
              <w:t>(WI DTS/EMTEL-</w:t>
            </w:r>
            <w:r w:rsidR="00522E0E">
              <w:t>00062</w:t>
            </w:r>
            <w:r w:rsidRPr="004F17FB">
              <w:t>)</w:t>
            </w:r>
          </w:p>
          <w:p w14:paraId="33E62ABB" w14:textId="7ACB432A" w:rsidR="00FD339C" w:rsidRPr="004F17FB" w:rsidRDefault="00FD339C" w:rsidP="00B36179">
            <w:pPr>
              <w:keepNext/>
              <w:keepLines/>
              <w:tabs>
                <w:tab w:val="left" w:pos="2268"/>
              </w:tabs>
              <w:spacing w:after="120"/>
            </w:pPr>
            <w:r w:rsidRPr="004F17FB">
              <w:t>(WI RTS/EMTEL-0</w:t>
            </w:r>
            <w:r w:rsidR="00522E0E">
              <w:t>0</w:t>
            </w:r>
            <w:r w:rsidRPr="004F17FB">
              <w:t>060-1)</w:t>
            </w:r>
          </w:p>
          <w:p w14:paraId="200227FE" w14:textId="62DCA442" w:rsidR="00FD339C" w:rsidRPr="001B4EC9" w:rsidRDefault="00FD339C" w:rsidP="00B36179">
            <w:pPr>
              <w:keepNext/>
              <w:keepLines/>
              <w:tabs>
                <w:tab w:val="left" w:pos="2268"/>
              </w:tabs>
              <w:spacing w:after="120"/>
              <w:rPr>
                <w:lang w:val="de-AT"/>
              </w:rPr>
            </w:pPr>
            <w:r w:rsidRPr="001B4EC9">
              <w:rPr>
                <w:lang w:val="de-AT"/>
              </w:rPr>
              <w:t xml:space="preserve">(WI </w:t>
            </w:r>
            <w:r w:rsidRPr="001E5AC2">
              <w:rPr>
                <w:lang w:val="de-AT"/>
              </w:rPr>
              <w:t>RTS/EMTEL-00</w:t>
            </w:r>
            <w:r w:rsidR="00522E0E">
              <w:rPr>
                <w:lang w:val="de-AT"/>
              </w:rPr>
              <w:t>0</w:t>
            </w:r>
            <w:r w:rsidRPr="001E5AC2">
              <w:rPr>
                <w:lang w:val="de-AT"/>
              </w:rPr>
              <w:t>60</w:t>
            </w:r>
            <w:r>
              <w:rPr>
                <w:lang w:val="de-AT"/>
              </w:rPr>
              <w:t>-2</w:t>
            </w:r>
            <w:r w:rsidRPr="001B4EC9">
              <w:rPr>
                <w:lang w:val="de-AT"/>
              </w:rPr>
              <w:t>)</w:t>
            </w:r>
          </w:p>
          <w:p w14:paraId="0DC50FDF" w14:textId="77777777" w:rsidR="00FD339C" w:rsidRPr="001B4EC9" w:rsidRDefault="00FD339C" w:rsidP="00B36179">
            <w:pPr>
              <w:keepNext/>
              <w:keepLines/>
              <w:tabs>
                <w:tab w:val="left" w:pos="2268"/>
              </w:tabs>
              <w:spacing w:after="120"/>
              <w:rPr>
                <w:i/>
                <w:lang w:val="de-AT"/>
              </w:rPr>
            </w:pPr>
          </w:p>
        </w:tc>
        <w:tc>
          <w:tcPr>
            <w:tcW w:w="1553" w:type="dxa"/>
            <w:vMerge/>
            <w:shd w:val="clear" w:color="auto" w:fill="auto"/>
            <w:vAlign w:val="center"/>
          </w:tcPr>
          <w:p w14:paraId="5BFE9442" w14:textId="77777777" w:rsidR="00FD339C" w:rsidRPr="001B4EC9" w:rsidRDefault="00FD339C" w:rsidP="00B36179">
            <w:pPr>
              <w:widowControl w:val="0"/>
              <w:spacing w:line="276" w:lineRule="auto"/>
              <w:jc w:val="left"/>
              <w:rPr>
                <w:i/>
                <w:lang w:val="de-AT"/>
              </w:rPr>
            </w:pPr>
          </w:p>
        </w:tc>
      </w:tr>
      <w:tr w:rsidR="00FD339C" w14:paraId="11A0FD24" w14:textId="77777777" w:rsidTr="00B36179">
        <w:tc>
          <w:tcPr>
            <w:tcW w:w="1377" w:type="dxa"/>
            <w:shd w:val="clear" w:color="auto" w:fill="auto"/>
          </w:tcPr>
          <w:p w14:paraId="6F8E5EF8" w14:textId="77777777" w:rsidR="00FD339C" w:rsidRDefault="00FD339C" w:rsidP="00B36179">
            <w:pPr>
              <w:rPr>
                <w:i/>
              </w:rPr>
            </w:pPr>
            <w:r>
              <w:rPr>
                <w:i/>
              </w:rPr>
              <w:t>ETSI Deliverable</w:t>
            </w:r>
          </w:p>
        </w:tc>
        <w:tc>
          <w:tcPr>
            <w:tcW w:w="6131" w:type="dxa"/>
            <w:shd w:val="clear" w:color="auto" w:fill="auto"/>
          </w:tcPr>
          <w:p w14:paraId="43DE528B" w14:textId="77777777" w:rsidR="00FD339C" w:rsidRDefault="00FD339C" w:rsidP="00B36179">
            <w:pPr>
              <w:keepNext/>
              <w:keepLines/>
              <w:tabs>
                <w:tab w:val="left" w:pos="2268"/>
              </w:tabs>
              <w:spacing w:after="120"/>
              <w:rPr>
                <w:i/>
              </w:rPr>
            </w:pPr>
          </w:p>
        </w:tc>
        <w:tc>
          <w:tcPr>
            <w:tcW w:w="1553" w:type="dxa"/>
            <w:vMerge/>
            <w:shd w:val="clear" w:color="auto" w:fill="auto"/>
            <w:vAlign w:val="center"/>
          </w:tcPr>
          <w:p w14:paraId="4311817A" w14:textId="77777777" w:rsidR="00FD339C" w:rsidRDefault="00FD339C" w:rsidP="00B36179">
            <w:pPr>
              <w:widowControl w:val="0"/>
              <w:spacing w:line="276" w:lineRule="auto"/>
              <w:jc w:val="left"/>
              <w:rPr>
                <w:i/>
              </w:rPr>
            </w:pPr>
          </w:p>
        </w:tc>
      </w:tr>
    </w:tbl>
    <w:p w14:paraId="681BFD0E" w14:textId="77777777" w:rsidR="00FD339C" w:rsidRDefault="00FD339C" w:rsidP="00FD339C"/>
    <w:p w14:paraId="14C7FE05" w14:textId="77777777" w:rsidR="00FD339C" w:rsidRDefault="00FD339C" w:rsidP="00FD339C">
      <w:pPr>
        <w:rPr>
          <w:i/>
        </w:rPr>
      </w:pPr>
    </w:p>
    <w:p w14:paraId="5768C9ED"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bookmarkStart w:id="7" w:name="_3dy6vkm" w:colFirst="0" w:colLast="0"/>
      <w:bookmarkEnd w:id="7"/>
      <w:proofErr w:type="spellStart"/>
      <w:r>
        <w:t>Task</w:t>
      </w:r>
      <w:proofErr w:type="spellEnd"/>
      <w:r>
        <w:t xml:space="preserve"> </w:t>
      </w:r>
      <w:proofErr w:type="spellStart"/>
      <w:r>
        <w:t>summary</w:t>
      </w:r>
      <w:proofErr w:type="spellEnd"/>
    </w:p>
    <w:tbl>
      <w:tblPr>
        <w:tblW w:w="9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4830"/>
        <w:gridCol w:w="1021"/>
        <w:gridCol w:w="1279"/>
        <w:gridCol w:w="1584"/>
      </w:tblGrid>
      <w:tr w:rsidR="00FD339C" w14:paraId="760A98BD" w14:textId="77777777" w:rsidTr="00B36179">
        <w:trPr>
          <w:jc w:val="center"/>
        </w:trPr>
        <w:tc>
          <w:tcPr>
            <w:tcW w:w="945" w:type="dxa"/>
            <w:vMerge w:val="restart"/>
            <w:shd w:val="clear" w:color="auto" w:fill="EDEDED"/>
            <w:vAlign w:val="center"/>
          </w:tcPr>
          <w:p w14:paraId="6A176735" w14:textId="77777777" w:rsidR="00FD339C" w:rsidRPr="00C54943" w:rsidRDefault="00FD339C" w:rsidP="00B36179">
            <w:pPr>
              <w:jc w:val="center"/>
              <w:rPr>
                <w:b/>
                <w:bCs/>
              </w:rPr>
            </w:pPr>
            <w:r w:rsidRPr="00C54943">
              <w:rPr>
                <w:b/>
                <w:bCs/>
              </w:rPr>
              <w:t>Code</w:t>
            </w:r>
          </w:p>
        </w:tc>
        <w:tc>
          <w:tcPr>
            <w:tcW w:w="4830" w:type="dxa"/>
            <w:vMerge w:val="restart"/>
            <w:shd w:val="clear" w:color="auto" w:fill="EDEDED"/>
            <w:vAlign w:val="center"/>
          </w:tcPr>
          <w:p w14:paraId="1EDF3B7D" w14:textId="77777777" w:rsidR="00FD339C" w:rsidRDefault="00FD339C" w:rsidP="00B36179">
            <w:pPr>
              <w:keepNext/>
              <w:keepLines/>
              <w:rPr>
                <w:b/>
              </w:rPr>
            </w:pPr>
            <w:r>
              <w:rPr>
                <w:b/>
              </w:rPr>
              <w:t xml:space="preserve">Task / Milestone </w:t>
            </w:r>
          </w:p>
        </w:tc>
        <w:tc>
          <w:tcPr>
            <w:tcW w:w="2300" w:type="dxa"/>
            <w:gridSpan w:val="2"/>
            <w:shd w:val="clear" w:color="auto" w:fill="EDEDED"/>
            <w:vAlign w:val="center"/>
          </w:tcPr>
          <w:p w14:paraId="74F9FF14" w14:textId="77777777" w:rsidR="00FD339C" w:rsidRDefault="00FD339C" w:rsidP="00B36179">
            <w:pPr>
              <w:keepNext/>
              <w:keepLines/>
              <w:pBdr>
                <w:top w:val="nil"/>
                <w:left w:val="nil"/>
                <w:bottom w:val="nil"/>
                <w:right w:val="nil"/>
                <w:between w:val="nil"/>
              </w:pBdr>
              <w:jc w:val="center"/>
              <w:rPr>
                <w:b/>
                <w:color w:val="000000"/>
              </w:rPr>
            </w:pPr>
            <w:r>
              <w:rPr>
                <w:b/>
                <w:color w:val="000000"/>
              </w:rPr>
              <w:t>Target Date</w:t>
            </w:r>
          </w:p>
        </w:tc>
        <w:tc>
          <w:tcPr>
            <w:tcW w:w="1584" w:type="dxa"/>
            <w:vMerge w:val="restart"/>
            <w:shd w:val="clear" w:color="auto" w:fill="EDEDED"/>
            <w:vAlign w:val="center"/>
          </w:tcPr>
          <w:p w14:paraId="35BB85D9" w14:textId="77777777" w:rsidR="00FD339C" w:rsidRDefault="00FD339C" w:rsidP="00B36179">
            <w:pPr>
              <w:keepNext/>
              <w:keepLines/>
              <w:pBdr>
                <w:top w:val="nil"/>
                <w:left w:val="nil"/>
                <w:bottom w:val="nil"/>
                <w:right w:val="nil"/>
                <w:between w:val="nil"/>
              </w:pBdr>
              <w:jc w:val="center"/>
              <w:rPr>
                <w:b/>
                <w:color w:val="000000"/>
              </w:rPr>
            </w:pPr>
            <w:r>
              <w:rPr>
                <w:b/>
                <w:color w:val="000000"/>
              </w:rPr>
              <w:t>Estimated Cost (EUR)</w:t>
            </w:r>
          </w:p>
        </w:tc>
      </w:tr>
      <w:tr w:rsidR="00FD339C" w14:paraId="172840C8" w14:textId="77777777" w:rsidTr="00B36179">
        <w:trPr>
          <w:jc w:val="center"/>
        </w:trPr>
        <w:tc>
          <w:tcPr>
            <w:tcW w:w="945" w:type="dxa"/>
            <w:vMerge/>
            <w:shd w:val="clear" w:color="auto" w:fill="EDEDED"/>
            <w:vAlign w:val="center"/>
          </w:tcPr>
          <w:p w14:paraId="0F9292BC" w14:textId="77777777" w:rsidR="00FD339C" w:rsidRDefault="00FD339C" w:rsidP="00B36179">
            <w:pPr>
              <w:jc w:val="center"/>
              <w:rPr>
                <w:color w:val="000000"/>
              </w:rPr>
            </w:pPr>
          </w:p>
        </w:tc>
        <w:tc>
          <w:tcPr>
            <w:tcW w:w="4830" w:type="dxa"/>
            <w:vMerge/>
            <w:shd w:val="clear" w:color="auto" w:fill="EDEDED"/>
            <w:vAlign w:val="center"/>
          </w:tcPr>
          <w:p w14:paraId="0513E462" w14:textId="77777777" w:rsidR="00FD339C" w:rsidRDefault="00FD339C" w:rsidP="00B36179">
            <w:pPr>
              <w:widowControl w:val="0"/>
              <w:pBdr>
                <w:top w:val="nil"/>
                <w:left w:val="nil"/>
                <w:bottom w:val="nil"/>
                <w:right w:val="nil"/>
                <w:between w:val="nil"/>
              </w:pBdr>
              <w:spacing w:line="276" w:lineRule="auto"/>
              <w:jc w:val="left"/>
              <w:rPr>
                <w:b/>
                <w:color w:val="000000"/>
              </w:rPr>
            </w:pPr>
          </w:p>
        </w:tc>
        <w:tc>
          <w:tcPr>
            <w:tcW w:w="1021" w:type="dxa"/>
            <w:tcBorders>
              <w:bottom w:val="single" w:sz="4" w:space="0" w:color="000000"/>
            </w:tcBorders>
            <w:shd w:val="clear" w:color="auto" w:fill="EDEDED"/>
            <w:vAlign w:val="center"/>
          </w:tcPr>
          <w:p w14:paraId="672D2BE9" w14:textId="77777777" w:rsidR="00FD339C" w:rsidRDefault="00FD339C" w:rsidP="00B36179">
            <w:pPr>
              <w:keepNext/>
              <w:keepLines/>
              <w:pBdr>
                <w:top w:val="nil"/>
                <w:left w:val="nil"/>
                <w:bottom w:val="nil"/>
                <w:right w:val="nil"/>
                <w:between w:val="nil"/>
              </w:pBdr>
              <w:jc w:val="center"/>
              <w:rPr>
                <w:b/>
                <w:color w:val="000000"/>
              </w:rPr>
            </w:pPr>
            <w:r>
              <w:rPr>
                <w:b/>
                <w:color w:val="000000"/>
              </w:rPr>
              <w:t>From</w:t>
            </w:r>
          </w:p>
        </w:tc>
        <w:tc>
          <w:tcPr>
            <w:tcW w:w="1279" w:type="dxa"/>
            <w:tcBorders>
              <w:bottom w:val="single" w:sz="4" w:space="0" w:color="000000"/>
            </w:tcBorders>
            <w:shd w:val="clear" w:color="auto" w:fill="EDEDED"/>
            <w:vAlign w:val="center"/>
          </w:tcPr>
          <w:p w14:paraId="4AFA7F35" w14:textId="77777777" w:rsidR="00FD339C" w:rsidRDefault="00FD339C" w:rsidP="00B36179">
            <w:pPr>
              <w:keepNext/>
              <w:keepLines/>
              <w:pBdr>
                <w:top w:val="nil"/>
                <w:left w:val="nil"/>
                <w:bottom w:val="nil"/>
                <w:right w:val="nil"/>
                <w:between w:val="nil"/>
              </w:pBdr>
              <w:jc w:val="center"/>
              <w:rPr>
                <w:b/>
                <w:color w:val="000000"/>
              </w:rPr>
            </w:pPr>
            <w:r>
              <w:rPr>
                <w:b/>
                <w:color w:val="000000"/>
              </w:rPr>
              <w:t>To</w:t>
            </w:r>
          </w:p>
        </w:tc>
        <w:tc>
          <w:tcPr>
            <w:tcW w:w="1584" w:type="dxa"/>
            <w:vMerge/>
            <w:shd w:val="clear" w:color="auto" w:fill="EDEDED"/>
            <w:vAlign w:val="center"/>
          </w:tcPr>
          <w:p w14:paraId="06EEEDDF" w14:textId="77777777" w:rsidR="00FD339C" w:rsidRDefault="00FD339C" w:rsidP="00B36179">
            <w:pPr>
              <w:widowControl w:val="0"/>
              <w:pBdr>
                <w:top w:val="nil"/>
                <w:left w:val="nil"/>
                <w:bottom w:val="nil"/>
                <w:right w:val="nil"/>
                <w:between w:val="nil"/>
              </w:pBdr>
              <w:spacing w:line="276" w:lineRule="auto"/>
              <w:jc w:val="left"/>
              <w:rPr>
                <w:b/>
                <w:color w:val="000000"/>
              </w:rPr>
            </w:pPr>
          </w:p>
        </w:tc>
      </w:tr>
      <w:tr w:rsidR="00FD339C" w14:paraId="1B66D0B4" w14:textId="77777777" w:rsidTr="00B36179">
        <w:trPr>
          <w:jc w:val="center"/>
        </w:trPr>
        <w:tc>
          <w:tcPr>
            <w:tcW w:w="945" w:type="dxa"/>
            <w:shd w:val="clear" w:color="auto" w:fill="FFF2CC"/>
            <w:vAlign w:val="center"/>
          </w:tcPr>
          <w:p w14:paraId="7E49F80B" w14:textId="77777777" w:rsidR="00FD339C" w:rsidRDefault="00FD339C" w:rsidP="00B36179">
            <w:pPr>
              <w:jc w:val="center"/>
            </w:pPr>
          </w:p>
        </w:tc>
        <w:tc>
          <w:tcPr>
            <w:tcW w:w="4830" w:type="dxa"/>
            <w:shd w:val="clear" w:color="auto" w:fill="FFF2CC"/>
            <w:vAlign w:val="center"/>
          </w:tcPr>
          <w:p w14:paraId="76BDB175" w14:textId="77777777" w:rsidR="00FD339C" w:rsidRDefault="00FD339C" w:rsidP="00B36179">
            <w:pPr>
              <w:keepNext/>
              <w:keepLines/>
              <w:jc w:val="left"/>
            </w:pPr>
            <w:r>
              <w:t>Start of work</w:t>
            </w:r>
          </w:p>
        </w:tc>
        <w:tc>
          <w:tcPr>
            <w:tcW w:w="1021" w:type="dxa"/>
            <w:shd w:val="clear" w:color="auto" w:fill="FFF2CC"/>
            <w:vAlign w:val="center"/>
          </w:tcPr>
          <w:p w14:paraId="664DD242" w14:textId="77777777" w:rsidR="00FD339C" w:rsidRDefault="00FD339C" w:rsidP="00B36179">
            <w:pPr>
              <w:keepNext/>
              <w:keepLines/>
              <w:jc w:val="center"/>
            </w:pPr>
          </w:p>
        </w:tc>
        <w:tc>
          <w:tcPr>
            <w:tcW w:w="1279" w:type="dxa"/>
            <w:shd w:val="clear" w:color="auto" w:fill="FFF2CC"/>
            <w:vAlign w:val="center"/>
          </w:tcPr>
          <w:p w14:paraId="52881873" w14:textId="77777777" w:rsidR="00FD339C" w:rsidRDefault="00FD339C" w:rsidP="00B36179">
            <w:pPr>
              <w:keepNext/>
              <w:keepLines/>
              <w:jc w:val="center"/>
            </w:pPr>
          </w:p>
        </w:tc>
        <w:tc>
          <w:tcPr>
            <w:tcW w:w="1584" w:type="dxa"/>
            <w:shd w:val="clear" w:color="auto" w:fill="FFF2CC"/>
            <w:vAlign w:val="center"/>
          </w:tcPr>
          <w:p w14:paraId="4A1ED1E3" w14:textId="77777777" w:rsidR="00FD339C" w:rsidRDefault="00FD339C" w:rsidP="00B36179">
            <w:pPr>
              <w:keepNext/>
              <w:keepLines/>
              <w:jc w:val="center"/>
            </w:pPr>
          </w:p>
        </w:tc>
      </w:tr>
      <w:tr w:rsidR="00FD339C" w14:paraId="43684DFC" w14:textId="77777777" w:rsidTr="00B36179">
        <w:trPr>
          <w:jc w:val="center"/>
        </w:trPr>
        <w:tc>
          <w:tcPr>
            <w:tcW w:w="945" w:type="dxa"/>
            <w:vAlign w:val="center"/>
          </w:tcPr>
          <w:p w14:paraId="526137B2" w14:textId="77777777" w:rsidR="00FD339C" w:rsidRDefault="00FD339C" w:rsidP="00B36179">
            <w:pPr>
              <w:jc w:val="center"/>
            </w:pPr>
            <w:r>
              <w:t>T0</w:t>
            </w:r>
          </w:p>
        </w:tc>
        <w:tc>
          <w:tcPr>
            <w:tcW w:w="4830" w:type="dxa"/>
            <w:vAlign w:val="center"/>
          </w:tcPr>
          <w:p w14:paraId="76A28B3E" w14:textId="77777777" w:rsidR="00FD339C" w:rsidRDefault="00FD339C" w:rsidP="00B36179">
            <w:pPr>
              <w:keepNext/>
              <w:keepLines/>
              <w:jc w:val="left"/>
            </w:pPr>
            <w:r>
              <w:t>TTF Leadership/Project Management</w:t>
            </w:r>
          </w:p>
        </w:tc>
        <w:tc>
          <w:tcPr>
            <w:tcW w:w="1021" w:type="dxa"/>
            <w:vAlign w:val="center"/>
          </w:tcPr>
          <w:p w14:paraId="54C4B2B9" w14:textId="4C826EF3" w:rsidR="00FD339C" w:rsidRDefault="00FD339C" w:rsidP="00B36179">
            <w:pPr>
              <w:keepNext/>
              <w:keepLines/>
              <w:jc w:val="center"/>
            </w:pPr>
            <w:r>
              <w:t>2021-0</w:t>
            </w:r>
            <w:r w:rsidR="00472163">
              <w:t>7</w:t>
            </w:r>
          </w:p>
        </w:tc>
        <w:tc>
          <w:tcPr>
            <w:tcW w:w="1279" w:type="dxa"/>
            <w:vAlign w:val="center"/>
          </w:tcPr>
          <w:p w14:paraId="19093DF3" w14:textId="77777777" w:rsidR="00FD339C" w:rsidRDefault="00FD339C" w:rsidP="00B36179">
            <w:pPr>
              <w:keepNext/>
              <w:keepLines/>
              <w:jc w:val="center"/>
            </w:pPr>
            <w:r>
              <w:t>2022-06</w:t>
            </w:r>
          </w:p>
        </w:tc>
        <w:tc>
          <w:tcPr>
            <w:tcW w:w="1584" w:type="dxa"/>
            <w:vAlign w:val="center"/>
          </w:tcPr>
          <w:p w14:paraId="129A457B" w14:textId="77777777" w:rsidR="00FD339C" w:rsidRDefault="00FD339C" w:rsidP="00B36179">
            <w:pPr>
              <w:keepNext/>
              <w:keepLines/>
              <w:jc w:val="center"/>
            </w:pPr>
            <w:r>
              <w:t>5 000</w:t>
            </w:r>
          </w:p>
        </w:tc>
      </w:tr>
      <w:tr w:rsidR="00FD339C" w14:paraId="49E30E8B" w14:textId="77777777" w:rsidTr="004F17FB">
        <w:trPr>
          <w:trHeight w:val="537"/>
          <w:jc w:val="center"/>
        </w:trPr>
        <w:tc>
          <w:tcPr>
            <w:tcW w:w="945" w:type="dxa"/>
            <w:vAlign w:val="center"/>
          </w:tcPr>
          <w:p w14:paraId="13848F45" w14:textId="77777777" w:rsidR="00FD339C" w:rsidRDefault="00FD339C" w:rsidP="00B36179">
            <w:pPr>
              <w:jc w:val="center"/>
            </w:pPr>
            <w:r>
              <w:t>T1</w:t>
            </w:r>
          </w:p>
        </w:tc>
        <w:tc>
          <w:tcPr>
            <w:tcW w:w="4830" w:type="dxa"/>
            <w:vAlign w:val="center"/>
          </w:tcPr>
          <w:p w14:paraId="5F7911EC" w14:textId="77777777" w:rsidR="00FD339C" w:rsidRDefault="00FD339C" w:rsidP="00B36179">
            <w:pPr>
              <w:keepNext/>
              <w:keepLines/>
              <w:jc w:val="left"/>
            </w:pPr>
            <w:r w:rsidRPr="00D35C5C">
              <w:t>Reassessment of existing TTCN Code</w:t>
            </w:r>
          </w:p>
        </w:tc>
        <w:tc>
          <w:tcPr>
            <w:tcW w:w="1021" w:type="dxa"/>
            <w:vAlign w:val="center"/>
          </w:tcPr>
          <w:p w14:paraId="42B16BFE" w14:textId="42E74235" w:rsidR="00FD339C" w:rsidRDefault="00FD339C" w:rsidP="00B36179">
            <w:pPr>
              <w:keepNext/>
              <w:keepLines/>
              <w:jc w:val="center"/>
            </w:pPr>
            <w:r>
              <w:t>2021-0</w:t>
            </w:r>
            <w:r w:rsidR="00472163">
              <w:t>7</w:t>
            </w:r>
          </w:p>
        </w:tc>
        <w:tc>
          <w:tcPr>
            <w:tcW w:w="1279" w:type="dxa"/>
            <w:vAlign w:val="center"/>
          </w:tcPr>
          <w:p w14:paraId="2B88C046" w14:textId="66ACE73B" w:rsidR="00FD339C" w:rsidRDefault="00FD339C" w:rsidP="00B36179">
            <w:pPr>
              <w:keepNext/>
              <w:keepLines/>
              <w:jc w:val="center"/>
            </w:pPr>
            <w:r>
              <w:t>2021-08</w:t>
            </w:r>
          </w:p>
        </w:tc>
        <w:tc>
          <w:tcPr>
            <w:tcW w:w="1584" w:type="dxa"/>
            <w:vAlign w:val="center"/>
          </w:tcPr>
          <w:p w14:paraId="3844FE78" w14:textId="77777777" w:rsidR="00FD339C" w:rsidRDefault="00FD339C" w:rsidP="00B36179">
            <w:pPr>
              <w:keepNext/>
              <w:keepLines/>
              <w:jc w:val="center"/>
            </w:pPr>
            <w:r>
              <w:t>10 000</w:t>
            </w:r>
          </w:p>
        </w:tc>
      </w:tr>
      <w:tr w:rsidR="00313277" w14:paraId="33622051" w14:textId="77777777" w:rsidTr="00B36179">
        <w:trPr>
          <w:jc w:val="center"/>
        </w:trPr>
        <w:tc>
          <w:tcPr>
            <w:tcW w:w="945" w:type="dxa"/>
            <w:vAlign w:val="center"/>
          </w:tcPr>
          <w:p w14:paraId="39DCD954" w14:textId="4EBAF589" w:rsidR="00313277" w:rsidRDefault="00313277" w:rsidP="00B36179">
            <w:pPr>
              <w:jc w:val="center"/>
            </w:pPr>
            <w:r>
              <w:t>T2</w:t>
            </w:r>
          </w:p>
        </w:tc>
        <w:tc>
          <w:tcPr>
            <w:tcW w:w="4830" w:type="dxa"/>
            <w:vAlign w:val="center"/>
          </w:tcPr>
          <w:p w14:paraId="688A31B9" w14:textId="3CE3D49B" w:rsidR="00313277" w:rsidRPr="00D35C5C" w:rsidRDefault="00313277" w:rsidP="00B36179">
            <w:pPr>
              <w:keepNext/>
              <w:keepLines/>
              <w:jc w:val="left"/>
            </w:pPr>
            <w:r>
              <w:t xml:space="preserve">Development of </w:t>
            </w:r>
            <w:r w:rsidR="00522E0E">
              <w:t xml:space="preserve">AML </w:t>
            </w:r>
            <w:r>
              <w:t>Test Descriptions for</w:t>
            </w:r>
            <w:r w:rsidR="00522E0E">
              <w:t xml:space="preserve"> the handsets</w:t>
            </w:r>
            <w:r>
              <w:t xml:space="preserve"> </w:t>
            </w:r>
          </w:p>
        </w:tc>
        <w:tc>
          <w:tcPr>
            <w:tcW w:w="1021" w:type="dxa"/>
            <w:vAlign w:val="center"/>
          </w:tcPr>
          <w:p w14:paraId="18A2679E" w14:textId="7B86B2F1" w:rsidR="00313277" w:rsidRDefault="00313277" w:rsidP="00B36179">
            <w:pPr>
              <w:keepNext/>
              <w:keepLines/>
              <w:jc w:val="center"/>
            </w:pPr>
            <w:r>
              <w:t>2021-0</w:t>
            </w:r>
            <w:r w:rsidR="00472163">
              <w:t>7</w:t>
            </w:r>
          </w:p>
        </w:tc>
        <w:tc>
          <w:tcPr>
            <w:tcW w:w="1279" w:type="dxa"/>
            <w:vAlign w:val="center"/>
          </w:tcPr>
          <w:p w14:paraId="296DD0F9" w14:textId="4862A868" w:rsidR="00313277" w:rsidRDefault="00313277" w:rsidP="00B36179">
            <w:pPr>
              <w:keepNext/>
              <w:keepLines/>
              <w:jc w:val="center"/>
            </w:pPr>
            <w:r>
              <w:t>2021-0</w:t>
            </w:r>
            <w:r w:rsidR="00472163">
              <w:t>8</w:t>
            </w:r>
          </w:p>
        </w:tc>
        <w:tc>
          <w:tcPr>
            <w:tcW w:w="1584" w:type="dxa"/>
            <w:vAlign w:val="center"/>
          </w:tcPr>
          <w:p w14:paraId="74F69940" w14:textId="0C8E0C7B" w:rsidR="00313277" w:rsidRDefault="00313277" w:rsidP="00B36179">
            <w:pPr>
              <w:keepNext/>
              <w:keepLines/>
              <w:jc w:val="center"/>
            </w:pPr>
            <w:r>
              <w:t>5 000</w:t>
            </w:r>
          </w:p>
        </w:tc>
      </w:tr>
      <w:tr w:rsidR="00FD339C" w14:paraId="6C04CBAB" w14:textId="77777777" w:rsidTr="00B36179">
        <w:trPr>
          <w:jc w:val="center"/>
        </w:trPr>
        <w:tc>
          <w:tcPr>
            <w:tcW w:w="945" w:type="dxa"/>
            <w:vAlign w:val="center"/>
          </w:tcPr>
          <w:p w14:paraId="26B1D93E" w14:textId="0B6000A0" w:rsidR="00FD339C" w:rsidRDefault="00FD339C" w:rsidP="00B36179">
            <w:pPr>
              <w:jc w:val="center"/>
            </w:pPr>
            <w:r>
              <w:t>T</w:t>
            </w:r>
            <w:r w:rsidR="00313277">
              <w:t>3</w:t>
            </w:r>
          </w:p>
        </w:tc>
        <w:tc>
          <w:tcPr>
            <w:tcW w:w="4830" w:type="dxa"/>
            <w:vAlign w:val="center"/>
          </w:tcPr>
          <w:p w14:paraId="0FE7E4D6" w14:textId="77777777" w:rsidR="00FD339C" w:rsidRDefault="00FD339C" w:rsidP="00B36179">
            <w:pPr>
              <w:keepNext/>
              <w:keepLines/>
              <w:jc w:val="left"/>
            </w:pPr>
            <w:r w:rsidRPr="00D35C5C">
              <w:t>Development of Advanced Test Descriptions</w:t>
            </w:r>
          </w:p>
        </w:tc>
        <w:tc>
          <w:tcPr>
            <w:tcW w:w="1021" w:type="dxa"/>
            <w:vAlign w:val="center"/>
          </w:tcPr>
          <w:p w14:paraId="4E4299E4" w14:textId="7D04A415" w:rsidR="00FD339C" w:rsidRDefault="00FD339C" w:rsidP="00B36179">
            <w:pPr>
              <w:keepNext/>
              <w:keepLines/>
              <w:jc w:val="center"/>
            </w:pPr>
            <w:r>
              <w:t>2021-0</w:t>
            </w:r>
            <w:r w:rsidR="00472163">
              <w:t>7</w:t>
            </w:r>
          </w:p>
        </w:tc>
        <w:tc>
          <w:tcPr>
            <w:tcW w:w="1279" w:type="dxa"/>
            <w:vAlign w:val="center"/>
          </w:tcPr>
          <w:p w14:paraId="6C16A9D9" w14:textId="0BE36BEF" w:rsidR="00FD339C" w:rsidRDefault="00FD339C" w:rsidP="00B36179">
            <w:pPr>
              <w:keepNext/>
              <w:keepLines/>
              <w:jc w:val="center"/>
            </w:pPr>
            <w:r>
              <w:t>2021-08</w:t>
            </w:r>
          </w:p>
        </w:tc>
        <w:tc>
          <w:tcPr>
            <w:tcW w:w="1584" w:type="dxa"/>
            <w:vAlign w:val="center"/>
          </w:tcPr>
          <w:p w14:paraId="3C7EEADC" w14:textId="3617AF0B" w:rsidR="00FD339C" w:rsidRDefault="00FD339C" w:rsidP="00B36179">
            <w:pPr>
              <w:keepNext/>
              <w:keepLines/>
              <w:jc w:val="center"/>
            </w:pPr>
            <w:r>
              <w:t xml:space="preserve">7 </w:t>
            </w:r>
            <w:r w:rsidR="00313277">
              <w:t>0</w:t>
            </w:r>
            <w:r>
              <w:t>00</w:t>
            </w:r>
          </w:p>
        </w:tc>
      </w:tr>
      <w:tr w:rsidR="00FD339C" w14:paraId="3EB19802" w14:textId="77777777" w:rsidTr="00B36179">
        <w:trPr>
          <w:jc w:val="center"/>
        </w:trPr>
        <w:tc>
          <w:tcPr>
            <w:tcW w:w="945" w:type="dxa"/>
            <w:shd w:val="clear" w:color="auto" w:fill="FFF2CC"/>
            <w:vAlign w:val="center"/>
          </w:tcPr>
          <w:p w14:paraId="0F063F7B" w14:textId="77777777" w:rsidR="00FD339C" w:rsidRDefault="00FD339C" w:rsidP="00B36179">
            <w:pPr>
              <w:jc w:val="center"/>
            </w:pPr>
            <w:r>
              <w:t>MA</w:t>
            </w:r>
          </w:p>
        </w:tc>
        <w:tc>
          <w:tcPr>
            <w:tcW w:w="4830" w:type="dxa"/>
            <w:shd w:val="clear" w:color="auto" w:fill="FFF2CC"/>
            <w:vAlign w:val="center"/>
          </w:tcPr>
          <w:p w14:paraId="43E31DF9" w14:textId="19FA05BB" w:rsidR="00313277" w:rsidRDefault="00313277" w:rsidP="00B36179">
            <w:pPr>
              <w:keepNext/>
              <w:keepLines/>
              <w:tabs>
                <w:tab w:val="left" w:pos="2268"/>
              </w:tabs>
              <w:spacing w:after="120"/>
              <w:jc w:val="left"/>
            </w:pPr>
            <w:r>
              <w:t xml:space="preserve">Stable draft of AML </w:t>
            </w:r>
            <w:r w:rsidR="00522E0E">
              <w:t>T</w:t>
            </w:r>
            <w:r>
              <w:t xml:space="preserve">est </w:t>
            </w:r>
            <w:r w:rsidR="00522E0E">
              <w:t>D</w:t>
            </w:r>
            <w:r>
              <w:t>escriptions</w:t>
            </w:r>
            <w:r w:rsidR="00522E0E">
              <w:t xml:space="preserve"> for the handsets</w:t>
            </w:r>
          </w:p>
          <w:p w14:paraId="7DBE1BEF" w14:textId="6E6F6E30" w:rsidR="00FD339C" w:rsidRDefault="00FD339C" w:rsidP="00B36179">
            <w:pPr>
              <w:keepNext/>
              <w:keepLines/>
              <w:tabs>
                <w:tab w:val="left" w:pos="2268"/>
              </w:tabs>
              <w:spacing w:after="120"/>
              <w:jc w:val="left"/>
            </w:pPr>
            <w:r>
              <w:t xml:space="preserve">Early draft of advanced test descriptions </w:t>
            </w:r>
          </w:p>
          <w:p w14:paraId="0142A041" w14:textId="27BA9174" w:rsidR="00FD339C" w:rsidRDefault="00FD339C" w:rsidP="00B36179">
            <w:pPr>
              <w:keepNext/>
              <w:keepLines/>
              <w:tabs>
                <w:tab w:val="left" w:pos="2268"/>
              </w:tabs>
              <w:spacing w:after="120"/>
              <w:jc w:val="left"/>
            </w:pPr>
            <w:r>
              <w:t>Progress report#1 reporting on Tasks 1</w:t>
            </w:r>
            <w:r w:rsidR="00313277">
              <w:t>, 2</w:t>
            </w:r>
            <w:r>
              <w:t xml:space="preserve"> and </w:t>
            </w:r>
            <w:r w:rsidR="00313277">
              <w:t>3</w:t>
            </w:r>
            <w:r>
              <w:t xml:space="preserve"> approved by TC EMTEL</w:t>
            </w:r>
          </w:p>
        </w:tc>
        <w:tc>
          <w:tcPr>
            <w:tcW w:w="1021" w:type="dxa"/>
            <w:shd w:val="clear" w:color="auto" w:fill="FFF2CC"/>
            <w:vAlign w:val="center"/>
          </w:tcPr>
          <w:p w14:paraId="740A9DF9" w14:textId="77777777" w:rsidR="00FD339C" w:rsidRDefault="00FD339C" w:rsidP="00B36179">
            <w:pPr>
              <w:keepNext/>
              <w:keepLines/>
              <w:jc w:val="left"/>
            </w:pPr>
          </w:p>
        </w:tc>
        <w:tc>
          <w:tcPr>
            <w:tcW w:w="1279" w:type="dxa"/>
            <w:shd w:val="clear" w:color="auto" w:fill="FFF2CC"/>
            <w:vAlign w:val="center"/>
          </w:tcPr>
          <w:p w14:paraId="565B5AC9" w14:textId="427654C5" w:rsidR="00FD339C" w:rsidRDefault="00FD339C" w:rsidP="00B36179">
            <w:pPr>
              <w:keepNext/>
              <w:keepLines/>
              <w:jc w:val="left"/>
            </w:pPr>
            <w:r w:rsidRPr="007717C7">
              <w:t>20</w:t>
            </w:r>
            <w:r>
              <w:t>21</w:t>
            </w:r>
            <w:r w:rsidRPr="007717C7">
              <w:t>-</w:t>
            </w:r>
            <w:r>
              <w:t>08-31</w:t>
            </w:r>
          </w:p>
        </w:tc>
        <w:tc>
          <w:tcPr>
            <w:tcW w:w="1584" w:type="dxa"/>
            <w:shd w:val="clear" w:color="auto" w:fill="FFF2CC"/>
            <w:vAlign w:val="center"/>
          </w:tcPr>
          <w:p w14:paraId="09B6A3AB" w14:textId="77777777" w:rsidR="00FD339C" w:rsidRDefault="00FD339C" w:rsidP="00B36179">
            <w:pPr>
              <w:keepNext/>
              <w:keepLines/>
              <w:jc w:val="center"/>
            </w:pPr>
          </w:p>
        </w:tc>
      </w:tr>
      <w:tr w:rsidR="00FD339C" w14:paraId="08CAFC94" w14:textId="77777777" w:rsidTr="00B36179">
        <w:trPr>
          <w:jc w:val="center"/>
        </w:trPr>
        <w:tc>
          <w:tcPr>
            <w:tcW w:w="945" w:type="dxa"/>
            <w:vAlign w:val="center"/>
          </w:tcPr>
          <w:p w14:paraId="3E216A1B" w14:textId="3B6AE3A9" w:rsidR="00FD339C" w:rsidRDefault="00FD339C" w:rsidP="00B36179">
            <w:pPr>
              <w:jc w:val="center"/>
            </w:pPr>
            <w:r>
              <w:t>T</w:t>
            </w:r>
            <w:r w:rsidR="00313277">
              <w:t>3</w:t>
            </w:r>
          </w:p>
        </w:tc>
        <w:tc>
          <w:tcPr>
            <w:tcW w:w="4830" w:type="dxa"/>
            <w:vAlign w:val="center"/>
          </w:tcPr>
          <w:p w14:paraId="22F05E6F" w14:textId="77777777" w:rsidR="00FD339C" w:rsidRDefault="00FD339C" w:rsidP="00B36179">
            <w:pPr>
              <w:keepNext/>
              <w:keepLines/>
              <w:jc w:val="left"/>
            </w:pPr>
            <w:r w:rsidRPr="00D35C5C">
              <w:t>Development of Advanced Test Descriptions</w:t>
            </w:r>
          </w:p>
        </w:tc>
        <w:tc>
          <w:tcPr>
            <w:tcW w:w="1021" w:type="dxa"/>
            <w:vAlign w:val="center"/>
          </w:tcPr>
          <w:p w14:paraId="7A638CE1" w14:textId="77777777" w:rsidR="00FD339C" w:rsidRDefault="00FD339C" w:rsidP="00B36179">
            <w:pPr>
              <w:keepNext/>
              <w:keepLines/>
              <w:jc w:val="center"/>
            </w:pPr>
            <w:r>
              <w:t>2021-08</w:t>
            </w:r>
          </w:p>
        </w:tc>
        <w:tc>
          <w:tcPr>
            <w:tcW w:w="1279" w:type="dxa"/>
            <w:vAlign w:val="center"/>
          </w:tcPr>
          <w:p w14:paraId="58209BA8" w14:textId="77777777" w:rsidR="00FD339C" w:rsidRDefault="00FD339C" w:rsidP="00B36179">
            <w:pPr>
              <w:keepNext/>
              <w:keepLines/>
              <w:jc w:val="center"/>
            </w:pPr>
            <w:r>
              <w:t>2021-12</w:t>
            </w:r>
          </w:p>
        </w:tc>
        <w:tc>
          <w:tcPr>
            <w:tcW w:w="1584" w:type="dxa"/>
            <w:vAlign w:val="center"/>
          </w:tcPr>
          <w:p w14:paraId="7600690D" w14:textId="0EACA00A" w:rsidR="00FD339C" w:rsidRDefault="00FD339C" w:rsidP="00B36179">
            <w:pPr>
              <w:keepNext/>
              <w:keepLines/>
              <w:jc w:val="center"/>
            </w:pPr>
            <w:r>
              <w:t xml:space="preserve">7 </w:t>
            </w:r>
            <w:r w:rsidR="00313277">
              <w:t>0</w:t>
            </w:r>
            <w:r>
              <w:t>00</w:t>
            </w:r>
          </w:p>
        </w:tc>
      </w:tr>
      <w:tr w:rsidR="00FD339C" w14:paraId="5E4F861F" w14:textId="77777777" w:rsidTr="00B36179">
        <w:trPr>
          <w:jc w:val="center"/>
        </w:trPr>
        <w:tc>
          <w:tcPr>
            <w:tcW w:w="945" w:type="dxa"/>
            <w:vAlign w:val="center"/>
          </w:tcPr>
          <w:p w14:paraId="6E48801F" w14:textId="0F846AB7" w:rsidR="00FD339C" w:rsidRDefault="00FD339C" w:rsidP="00B36179">
            <w:pPr>
              <w:jc w:val="center"/>
            </w:pPr>
            <w:r>
              <w:t>T</w:t>
            </w:r>
            <w:r w:rsidR="00313277">
              <w:t>4</w:t>
            </w:r>
          </w:p>
        </w:tc>
        <w:tc>
          <w:tcPr>
            <w:tcW w:w="4830" w:type="dxa"/>
            <w:vAlign w:val="center"/>
          </w:tcPr>
          <w:p w14:paraId="6E68149A" w14:textId="77777777" w:rsidR="00FD339C" w:rsidRDefault="00FD339C" w:rsidP="00B36179">
            <w:pPr>
              <w:keepNext/>
              <w:keepLines/>
              <w:jc w:val="left"/>
            </w:pPr>
            <w:r>
              <w:t>Implementation of Advanced Test Descriptions</w:t>
            </w:r>
          </w:p>
        </w:tc>
        <w:tc>
          <w:tcPr>
            <w:tcW w:w="1021" w:type="dxa"/>
            <w:vAlign w:val="center"/>
          </w:tcPr>
          <w:p w14:paraId="29EB5527" w14:textId="77777777" w:rsidR="00FD339C" w:rsidRDefault="00FD339C" w:rsidP="00B36179">
            <w:pPr>
              <w:keepNext/>
              <w:keepLines/>
              <w:jc w:val="center"/>
            </w:pPr>
            <w:r>
              <w:t>2021-09</w:t>
            </w:r>
          </w:p>
        </w:tc>
        <w:tc>
          <w:tcPr>
            <w:tcW w:w="1279" w:type="dxa"/>
            <w:vAlign w:val="center"/>
          </w:tcPr>
          <w:p w14:paraId="442E80B9" w14:textId="77777777" w:rsidR="00FD339C" w:rsidRDefault="00FD339C" w:rsidP="00B36179">
            <w:pPr>
              <w:keepNext/>
              <w:keepLines/>
              <w:jc w:val="center"/>
            </w:pPr>
            <w:r>
              <w:t>2021-12</w:t>
            </w:r>
          </w:p>
        </w:tc>
        <w:tc>
          <w:tcPr>
            <w:tcW w:w="1584" w:type="dxa"/>
            <w:vAlign w:val="center"/>
          </w:tcPr>
          <w:p w14:paraId="470D24F4" w14:textId="65FEA21B" w:rsidR="00FD339C" w:rsidRDefault="00FD339C" w:rsidP="00B36179">
            <w:pPr>
              <w:keepNext/>
              <w:keepLines/>
              <w:jc w:val="center"/>
            </w:pPr>
            <w:r>
              <w:t>1</w:t>
            </w:r>
            <w:r w:rsidR="00313277">
              <w:t>3</w:t>
            </w:r>
            <w:r>
              <w:t xml:space="preserve"> 000</w:t>
            </w:r>
          </w:p>
        </w:tc>
      </w:tr>
      <w:tr w:rsidR="00FD339C" w14:paraId="6387A728" w14:textId="77777777" w:rsidTr="00B36179">
        <w:trPr>
          <w:jc w:val="center"/>
        </w:trPr>
        <w:tc>
          <w:tcPr>
            <w:tcW w:w="945" w:type="dxa"/>
            <w:shd w:val="clear" w:color="auto" w:fill="FFF2CC"/>
            <w:vAlign w:val="center"/>
          </w:tcPr>
          <w:p w14:paraId="2BD9392A" w14:textId="77777777" w:rsidR="00FD339C" w:rsidRDefault="00FD339C" w:rsidP="00B36179">
            <w:pPr>
              <w:jc w:val="center"/>
            </w:pPr>
            <w:r>
              <w:t>MB</w:t>
            </w:r>
          </w:p>
        </w:tc>
        <w:tc>
          <w:tcPr>
            <w:tcW w:w="4830" w:type="dxa"/>
            <w:shd w:val="clear" w:color="auto" w:fill="FFF2CC"/>
            <w:vAlign w:val="center"/>
          </w:tcPr>
          <w:p w14:paraId="69797139" w14:textId="234DEA96" w:rsidR="00985157" w:rsidRDefault="00985157" w:rsidP="00B36179">
            <w:pPr>
              <w:keepNext/>
              <w:keepLines/>
              <w:tabs>
                <w:tab w:val="left" w:pos="2268"/>
              </w:tabs>
              <w:spacing w:after="120"/>
              <w:jc w:val="left"/>
            </w:pPr>
            <w:r>
              <w:t xml:space="preserve">TB Approval of AML Test Descriptions </w:t>
            </w:r>
            <w:r w:rsidR="00522E0E" w:rsidRPr="007A2A7C">
              <w:t>for the handsets</w:t>
            </w:r>
          </w:p>
          <w:p w14:paraId="4772DB4C" w14:textId="4C6568FC" w:rsidR="00FD339C" w:rsidRDefault="00FD339C" w:rsidP="00B36179">
            <w:pPr>
              <w:keepNext/>
              <w:keepLines/>
              <w:tabs>
                <w:tab w:val="left" w:pos="2268"/>
              </w:tabs>
              <w:spacing w:after="120"/>
              <w:jc w:val="left"/>
            </w:pPr>
            <w:r>
              <w:t xml:space="preserve">Stable draft of advanced test descriptions, </w:t>
            </w:r>
          </w:p>
          <w:p w14:paraId="1C53C0B0" w14:textId="77777777" w:rsidR="00FD339C" w:rsidRDefault="00FD339C" w:rsidP="00B36179">
            <w:pPr>
              <w:keepNext/>
              <w:keepLines/>
              <w:tabs>
                <w:tab w:val="left" w:pos="2268"/>
              </w:tabs>
              <w:spacing w:after="120"/>
              <w:jc w:val="left"/>
            </w:pPr>
            <w:r>
              <w:t>Early draft of test cases implementation</w:t>
            </w:r>
          </w:p>
          <w:p w14:paraId="5413DDC1" w14:textId="63AB6B04" w:rsidR="00FD339C" w:rsidRDefault="00FD339C" w:rsidP="00B36179">
            <w:pPr>
              <w:keepNext/>
              <w:keepLines/>
              <w:tabs>
                <w:tab w:val="left" w:pos="2268"/>
              </w:tabs>
              <w:spacing w:after="120"/>
              <w:jc w:val="left"/>
            </w:pPr>
            <w:r>
              <w:t xml:space="preserve">Progress report#2 reporting on Tasks </w:t>
            </w:r>
            <w:r w:rsidR="00313277">
              <w:t>3</w:t>
            </w:r>
            <w:r>
              <w:t xml:space="preserve"> and </w:t>
            </w:r>
            <w:r w:rsidR="00313277">
              <w:t>4</w:t>
            </w:r>
            <w:r>
              <w:t xml:space="preserve"> approved by TC EMTEL</w:t>
            </w:r>
          </w:p>
        </w:tc>
        <w:tc>
          <w:tcPr>
            <w:tcW w:w="1021" w:type="dxa"/>
            <w:shd w:val="clear" w:color="auto" w:fill="FFF2CC"/>
            <w:vAlign w:val="center"/>
          </w:tcPr>
          <w:p w14:paraId="192F0956" w14:textId="77777777" w:rsidR="00FD339C" w:rsidRDefault="00FD339C" w:rsidP="00B36179">
            <w:pPr>
              <w:keepNext/>
              <w:keepLines/>
              <w:jc w:val="left"/>
            </w:pPr>
          </w:p>
        </w:tc>
        <w:tc>
          <w:tcPr>
            <w:tcW w:w="1279" w:type="dxa"/>
            <w:shd w:val="clear" w:color="auto" w:fill="FFF2CC"/>
            <w:vAlign w:val="center"/>
          </w:tcPr>
          <w:p w14:paraId="3C85E203" w14:textId="16C4A954" w:rsidR="00FD339C" w:rsidRDefault="00FD339C" w:rsidP="00B36179">
            <w:pPr>
              <w:keepNext/>
              <w:keepLines/>
              <w:jc w:val="left"/>
            </w:pPr>
            <w:r w:rsidRPr="007717C7">
              <w:t>20</w:t>
            </w:r>
            <w:r>
              <w:t>21</w:t>
            </w:r>
            <w:r w:rsidRPr="007717C7">
              <w:t>-</w:t>
            </w:r>
            <w:r w:rsidR="00552940">
              <w:t>12</w:t>
            </w:r>
            <w:r>
              <w:t>-</w:t>
            </w:r>
            <w:r w:rsidR="00552940">
              <w:t>01</w:t>
            </w:r>
          </w:p>
        </w:tc>
        <w:tc>
          <w:tcPr>
            <w:tcW w:w="1584" w:type="dxa"/>
            <w:shd w:val="clear" w:color="auto" w:fill="FFF2CC"/>
            <w:vAlign w:val="center"/>
          </w:tcPr>
          <w:p w14:paraId="773C68A6" w14:textId="77777777" w:rsidR="00FD339C" w:rsidRDefault="00FD339C" w:rsidP="00B36179">
            <w:pPr>
              <w:keepNext/>
              <w:keepLines/>
              <w:jc w:val="center"/>
            </w:pPr>
          </w:p>
        </w:tc>
      </w:tr>
      <w:tr w:rsidR="00FD339C" w14:paraId="617C9CCF" w14:textId="77777777" w:rsidTr="00B36179">
        <w:trPr>
          <w:jc w:val="center"/>
        </w:trPr>
        <w:tc>
          <w:tcPr>
            <w:tcW w:w="945" w:type="dxa"/>
            <w:vAlign w:val="center"/>
          </w:tcPr>
          <w:p w14:paraId="6624974D" w14:textId="11A0C087" w:rsidR="00FD339C" w:rsidRDefault="00FD339C" w:rsidP="00B36179">
            <w:pPr>
              <w:jc w:val="center"/>
            </w:pPr>
            <w:r>
              <w:t>T</w:t>
            </w:r>
            <w:r w:rsidR="00313277">
              <w:t>4</w:t>
            </w:r>
          </w:p>
        </w:tc>
        <w:tc>
          <w:tcPr>
            <w:tcW w:w="4830" w:type="dxa"/>
            <w:vAlign w:val="center"/>
          </w:tcPr>
          <w:p w14:paraId="24CD42C9" w14:textId="77777777" w:rsidR="00FD339C" w:rsidRDefault="00FD339C" w:rsidP="00B36179">
            <w:pPr>
              <w:keepNext/>
              <w:keepLines/>
              <w:jc w:val="left"/>
            </w:pPr>
            <w:r>
              <w:t>Implementation of Advanced Test Descriptions</w:t>
            </w:r>
          </w:p>
        </w:tc>
        <w:tc>
          <w:tcPr>
            <w:tcW w:w="1021" w:type="dxa"/>
            <w:vAlign w:val="center"/>
          </w:tcPr>
          <w:p w14:paraId="7187DC61" w14:textId="77777777" w:rsidR="00FD339C" w:rsidRDefault="00FD339C" w:rsidP="00B36179">
            <w:pPr>
              <w:keepNext/>
              <w:keepLines/>
              <w:jc w:val="center"/>
            </w:pPr>
            <w:r>
              <w:t>2021-12</w:t>
            </w:r>
          </w:p>
        </w:tc>
        <w:tc>
          <w:tcPr>
            <w:tcW w:w="1279" w:type="dxa"/>
            <w:vAlign w:val="center"/>
          </w:tcPr>
          <w:p w14:paraId="041E5A65" w14:textId="77777777" w:rsidR="00FD339C" w:rsidRDefault="00FD339C" w:rsidP="00B36179">
            <w:pPr>
              <w:keepNext/>
              <w:keepLines/>
              <w:jc w:val="center"/>
            </w:pPr>
            <w:r>
              <w:t>2022-03</w:t>
            </w:r>
          </w:p>
        </w:tc>
        <w:tc>
          <w:tcPr>
            <w:tcW w:w="1584" w:type="dxa"/>
            <w:vAlign w:val="center"/>
          </w:tcPr>
          <w:p w14:paraId="1B7E9090" w14:textId="5F06B9AE" w:rsidR="00FD339C" w:rsidRDefault="00FD339C" w:rsidP="00B36179">
            <w:pPr>
              <w:keepNext/>
              <w:keepLines/>
              <w:jc w:val="center"/>
            </w:pPr>
            <w:r>
              <w:t>1</w:t>
            </w:r>
            <w:r w:rsidR="00313277">
              <w:t>3</w:t>
            </w:r>
            <w:r>
              <w:t xml:space="preserve"> 000</w:t>
            </w:r>
          </w:p>
        </w:tc>
      </w:tr>
      <w:tr w:rsidR="00FD339C" w14:paraId="33668907" w14:textId="77777777" w:rsidTr="00B36179">
        <w:trPr>
          <w:jc w:val="center"/>
        </w:trPr>
        <w:tc>
          <w:tcPr>
            <w:tcW w:w="945" w:type="dxa"/>
            <w:shd w:val="clear" w:color="auto" w:fill="FFF2CC"/>
            <w:vAlign w:val="center"/>
          </w:tcPr>
          <w:p w14:paraId="04988965" w14:textId="77777777" w:rsidR="00FD339C" w:rsidRDefault="00FD339C" w:rsidP="00B36179">
            <w:pPr>
              <w:jc w:val="center"/>
            </w:pPr>
            <w:r>
              <w:t>MC</w:t>
            </w:r>
          </w:p>
        </w:tc>
        <w:tc>
          <w:tcPr>
            <w:tcW w:w="4830" w:type="dxa"/>
            <w:shd w:val="clear" w:color="auto" w:fill="FFF2CC"/>
            <w:vAlign w:val="center"/>
          </w:tcPr>
          <w:p w14:paraId="6ADB9326" w14:textId="77777777" w:rsidR="00FD339C" w:rsidRDefault="00FD339C" w:rsidP="00B36179">
            <w:pPr>
              <w:keepNext/>
              <w:keepLines/>
              <w:tabs>
                <w:tab w:val="left" w:pos="2268"/>
              </w:tabs>
              <w:spacing w:after="120"/>
              <w:jc w:val="left"/>
            </w:pPr>
            <w:r>
              <w:t>Stable draft of test cases implementation</w:t>
            </w:r>
          </w:p>
          <w:p w14:paraId="04A90022" w14:textId="200E42B9" w:rsidR="00FD339C" w:rsidRDefault="00FD339C" w:rsidP="00B36179">
            <w:pPr>
              <w:keepNext/>
              <w:keepLines/>
              <w:tabs>
                <w:tab w:val="left" w:pos="2268"/>
              </w:tabs>
              <w:spacing w:after="120"/>
              <w:jc w:val="left"/>
            </w:pPr>
            <w:r w:rsidRPr="007717C7">
              <w:t>Progress Report</w:t>
            </w:r>
            <w:r>
              <w:t>#3</w:t>
            </w:r>
            <w:r w:rsidRPr="007717C7">
              <w:t xml:space="preserve"> </w:t>
            </w:r>
            <w:r>
              <w:t xml:space="preserve">reporting on Task </w:t>
            </w:r>
            <w:r w:rsidR="00313277">
              <w:t>4</w:t>
            </w:r>
            <w:r>
              <w:t xml:space="preserve"> </w:t>
            </w:r>
            <w:r w:rsidRPr="007717C7">
              <w:t xml:space="preserve">approved by </w:t>
            </w:r>
            <w:r>
              <w:t>TC EMTEL</w:t>
            </w:r>
          </w:p>
        </w:tc>
        <w:tc>
          <w:tcPr>
            <w:tcW w:w="1021" w:type="dxa"/>
            <w:shd w:val="clear" w:color="auto" w:fill="FFF2CC"/>
            <w:vAlign w:val="center"/>
          </w:tcPr>
          <w:p w14:paraId="6276DE68" w14:textId="77777777" w:rsidR="00FD339C" w:rsidRDefault="00FD339C" w:rsidP="00B36179">
            <w:pPr>
              <w:keepNext/>
              <w:keepLines/>
              <w:jc w:val="left"/>
            </w:pPr>
          </w:p>
        </w:tc>
        <w:tc>
          <w:tcPr>
            <w:tcW w:w="1279" w:type="dxa"/>
            <w:shd w:val="clear" w:color="auto" w:fill="FFF2CC"/>
            <w:vAlign w:val="center"/>
          </w:tcPr>
          <w:p w14:paraId="053F359E" w14:textId="77777777" w:rsidR="00FD339C" w:rsidRDefault="00FD339C" w:rsidP="00B36179">
            <w:pPr>
              <w:keepNext/>
              <w:keepLines/>
              <w:tabs>
                <w:tab w:val="left" w:pos="2268"/>
              </w:tabs>
              <w:spacing w:after="120"/>
              <w:jc w:val="center"/>
            </w:pPr>
            <w:r w:rsidRPr="007717C7">
              <w:t>20</w:t>
            </w:r>
            <w:r>
              <w:t>22</w:t>
            </w:r>
            <w:r w:rsidRPr="007717C7">
              <w:t>-</w:t>
            </w:r>
            <w:r>
              <w:t>03</w:t>
            </w:r>
            <w:r w:rsidRPr="007717C7">
              <w:t>-</w:t>
            </w:r>
            <w:r>
              <w:t>01</w:t>
            </w:r>
          </w:p>
        </w:tc>
        <w:tc>
          <w:tcPr>
            <w:tcW w:w="1584" w:type="dxa"/>
            <w:shd w:val="clear" w:color="auto" w:fill="FFF2CC"/>
            <w:vAlign w:val="center"/>
          </w:tcPr>
          <w:p w14:paraId="64F8AF36" w14:textId="77777777" w:rsidR="00FD339C" w:rsidRDefault="00FD339C" w:rsidP="00B36179">
            <w:pPr>
              <w:keepNext/>
              <w:keepLines/>
              <w:jc w:val="center"/>
            </w:pPr>
          </w:p>
        </w:tc>
      </w:tr>
      <w:tr w:rsidR="00FD339C" w14:paraId="63C8717F" w14:textId="77777777" w:rsidTr="00B36179">
        <w:trPr>
          <w:trHeight w:val="255"/>
          <w:jc w:val="center"/>
        </w:trPr>
        <w:tc>
          <w:tcPr>
            <w:tcW w:w="945" w:type="dxa"/>
            <w:vAlign w:val="center"/>
          </w:tcPr>
          <w:p w14:paraId="7FA3A649" w14:textId="5E226602" w:rsidR="00FD339C" w:rsidRDefault="00FD339C" w:rsidP="00B36179">
            <w:pPr>
              <w:jc w:val="center"/>
            </w:pPr>
            <w:r>
              <w:t>T</w:t>
            </w:r>
            <w:r w:rsidR="00313277">
              <w:t>5</w:t>
            </w:r>
          </w:p>
        </w:tc>
        <w:tc>
          <w:tcPr>
            <w:tcW w:w="4830" w:type="dxa"/>
            <w:vAlign w:val="center"/>
          </w:tcPr>
          <w:p w14:paraId="442F2911" w14:textId="77777777" w:rsidR="00FD339C" w:rsidRDefault="00FD339C" w:rsidP="00B36179">
            <w:pPr>
              <w:keepNext/>
              <w:keepLines/>
              <w:jc w:val="left"/>
            </w:pPr>
            <w:r>
              <w:t>Evaluation before and during Plugtests</w:t>
            </w:r>
          </w:p>
        </w:tc>
        <w:tc>
          <w:tcPr>
            <w:tcW w:w="1021" w:type="dxa"/>
            <w:vAlign w:val="center"/>
          </w:tcPr>
          <w:p w14:paraId="60475667" w14:textId="77777777" w:rsidR="00FD339C" w:rsidRDefault="00FD339C" w:rsidP="00B36179">
            <w:pPr>
              <w:keepNext/>
              <w:keepLines/>
              <w:jc w:val="center"/>
            </w:pPr>
            <w:r>
              <w:t>2022-03</w:t>
            </w:r>
          </w:p>
        </w:tc>
        <w:tc>
          <w:tcPr>
            <w:tcW w:w="1279" w:type="dxa"/>
            <w:vAlign w:val="center"/>
          </w:tcPr>
          <w:p w14:paraId="2BCA9678" w14:textId="77777777" w:rsidR="00FD339C" w:rsidRDefault="00FD339C" w:rsidP="00B36179">
            <w:pPr>
              <w:keepNext/>
              <w:keepLines/>
              <w:jc w:val="left"/>
            </w:pPr>
            <w:r>
              <w:t>2022-05</w:t>
            </w:r>
          </w:p>
        </w:tc>
        <w:tc>
          <w:tcPr>
            <w:tcW w:w="1584" w:type="dxa"/>
            <w:vAlign w:val="center"/>
          </w:tcPr>
          <w:p w14:paraId="15FB4666" w14:textId="77777777" w:rsidR="00FD339C" w:rsidRDefault="00FD339C" w:rsidP="00B36179">
            <w:pPr>
              <w:keepNext/>
              <w:keepLines/>
              <w:jc w:val="center"/>
            </w:pPr>
            <w:r>
              <w:t>5 000</w:t>
            </w:r>
          </w:p>
        </w:tc>
      </w:tr>
      <w:tr w:rsidR="00FD339C" w14:paraId="3025BDF8" w14:textId="77777777" w:rsidTr="00B36179">
        <w:trPr>
          <w:trHeight w:val="527"/>
          <w:jc w:val="center"/>
        </w:trPr>
        <w:tc>
          <w:tcPr>
            <w:tcW w:w="945" w:type="dxa"/>
            <w:shd w:val="clear" w:color="auto" w:fill="FFF2CC"/>
            <w:vAlign w:val="center"/>
          </w:tcPr>
          <w:p w14:paraId="1BB7090E" w14:textId="77777777" w:rsidR="00FD339C" w:rsidRDefault="00FD339C" w:rsidP="00B36179">
            <w:pPr>
              <w:jc w:val="center"/>
            </w:pPr>
            <w:r>
              <w:t>MD</w:t>
            </w:r>
          </w:p>
        </w:tc>
        <w:tc>
          <w:tcPr>
            <w:tcW w:w="4830" w:type="dxa"/>
            <w:shd w:val="clear" w:color="auto" w:fill="FFF2CC"/>
            <w:vAlign w:val="center"/>
          </w:tcPr>
          <w:p w14:paraId="57E3117C" w14:textId="77777777" w:rsidR="00FD339C" w:rsidRPr="00C54943" w:rsidRDefault="00FD339C" w:rsidP="00B36179">
            <w:pPr>
              <w:keepNext/>
              <w:keepLines/>
              <w:tabs>
                <w:tab w:val="left" w:pos="2268"/>
              </w:tabs>
              <w:spacing w:after="120"/>
              <w:jc w:val="left"/>
            </w:pPr>
            <w:r w:rsidRPr="00C54943">
              <w:rPr>
                <w:bCs/>
                <w:color w:val="000000"/>
              </w:rPr>
              <w:t xml:space="preserve">Final Report, final drafts approved by </w:t>
            </w:r>
            <w:r>
              <w:rPr>
                <w:bCs/>
                <w:color w:val="000000"/>
              </w:rPr>
              <w:t>T</w:t>
            </w:r>
            <w:r w:rsidRPr="00C54943">
              <w:rPr>
                <w:bCs/>
                <w:color w:val="000000"/>
              </w:rPr>
              <w:t>C EMTEL</w:t>
            </w:r>
            <w:r w:rsidRPr="00C54943">
              <w:t xml:space="preserve"> </w:t>
            </w:r>
          </w:p>
        </w:tc>
        <w:tc>
          <w:tcPr>
            <w:tcW w:w="1021" w:type="dxa"/>
            <w:shd w:val="clear" w:color="auto" w:fill="FFF2CC"/>
            <w:vAlign w:val="center"/>
          </w:tcPr>
          <w:p w14:paraId="3D22B31D" w14:textId="77777777" w:rsidR="00FD339C" w:rsidRDefault="00FD339C" w:rsidP="00B36179">
            <w:pPr>
              <w:keepNext/>
              <w:keepLines/>
              <w:jc w:val="center"/>
            </w:pPr>
          </w:p>
        </w:tc>
        <w:tc>
          <w:tcPr>
            <w:tcW w:w="1279" w:type="dxa"/>
            <w:shd w:val="clear" w:color="auto" w:fill="FFF2CC"/>
            <w:vAlign w:val="center"/>
          </w:tcPr>
          <w:p w14:paraId="773E3D0B" w14:textId="77777777" w:rsidR="00FD339C" w:rsidRDefault="00FD339C" w:rsidP="00B36179">
            <w:pPr>
              <w:keepNext/>
              <w:keepLines/>
              <w:jc w:val="center"/>
            </w:pPr>
            <w:r w:rsidRPr="007717C7">
              <w:t>20</w:t>
            </w:r>
            <w:r>
              <w:t>22</w:t>
            </w:r>
            <w:r w:rsidRPr="007717C7">
              <w:t>-</w:t>
            </w:r>
            <w:r>
              <w:t>05-31</w:t>
            </w:r>
          </w:p>
        </w:tc>
        <w:tc>
          <w:tcPr>
            <w:tcW w:w="1584" w:type="dxa"/>
            <w:shd w:val="clear" w:color="auto" w:fill="FFF2CC"/>
            <w:vAlign w:val="center"/>
          </w:tcPr>
          <w:p w14:paraId="29B8C336" w14:textId="77777777" w:rsidR="00FD339C" w:rsidRDefault="00FD339C" w:rsidP="00B36179">
            <w:pPr>
              <w:keepNext/>
              <w:keepLines/>
              <w:jc w:val="center"/>
            </w:pPr>
          </w:p>
        </w:tc>
      </w:tr>
      <w:tr w:rsidR="00FD339C" w14:paraId="60D328C4" w14:textId="77777777" w:rsidTr="00B36179">
        <w:trPr>
          <w:jc w:val="center"/>
        </w:trPr>
        <w:tc>
          <w:tcPr>
            <w:tcW w:w="945" w:type="dxa"/>
            <w:shd w:val="clear" w:color="auto" w:fill="FFF2CC"/>
            <w:vAlign w:val="center"/>
          </w:tcPr>
          <w:p w14:paraId="32F59448" w14:textId="77777777" w:rsidR="00FD339C" w:rsidRDefault="00FD339C" w:rsidP="00B36179">
            <w:pPr>
              <w:jc w:val="center"/>
            </w:pPr>
            <w:r>
              <w:t>ME</w:t>
            </w:r>
          </w:p>
        </w:tc>
        <w:tc>
          <w:tcPr>
            <w:tcW w:w="4830" w:type="dxa"/>
            <w:shd w:val="clear" w:color="auto" w:fill="FFF2CC"/>
            <w:vAlign w:val="center"/>
          </w:tcPr>
          <w:p w14:paraId="1246690C" w14:textId="77777777" w:rsidR="00FD339C" w:rsidRDefault="00FD339C" w:rsidP="00B36179">
            <w:pPr>
              <w:keepNext/>
              <w:keepLines/>
              <w:tabs>
                <w:tab w:val="left" w:pos="2268"/>
              </w:tabs>
              <w:spacing w:after="120"/>
              <w:jc w:val="left"/>
            </w:pPr>
            <w:r>
              <w:t>Publication of Deliverables</w:t>
            </w:r>
          </w:p>
          <w:p w14:paraId="3238B180" w14:textId="77777777" w:rsidR="00FD339C" w:rsidRDefault="00FD339C" w:rsidP="00B36179">
            <w:pPr>
              <w:keepNext/>
              <w:keepLines/>
              <w:tabs>
                <w:tab w:val="left" w:pos="2268"/>
              </w:tabs>
              <w:spacing w:after="120"/>
              <w:jc w:val="left"/>
            </w:pPr>
            <w:r>
              <w:t>TTF Closed</w:t>
            </w:r>
          </w:p>
        </w:tc>
        <w:tc>
          <w:tcPr>
            <w:tcW w:w="1021" w:type="dxa"/>
            <w:shd w:val="clear" w:color="auto" w:fill="FFF2CC"/>
            <w:vAlign w:val="center"/>
          </w:tcPr>
          <w:p w14:paraId="43FE418F" w14:textId="77777777" w:rsidR="00FD339C" w:rsidRDefault="00FD339C" w:rsidP="00B36179">
            <w:pPr>
              <w:keepNext/>
              <w:keepLines/>
              <w:jc w:val="center"/>
            </w:pPr>
          </w:p>
        </w:tc>
        <w:tc>
          <w:tcPr>
            <w:tcW w:w="1279" w:type="dxa"/>
            <w:shd w:val="clear" w:color="auto" w:fill="FFF2CC"/>
            <w:vAlign w:val="center"/>
          </w:tcPr>
          <w:p w14:paraId="0C25DE6C" w14:textId="77777777" w:rsidR="00FD339C" w:rsidRDefault="00FD339C" w:rsidP="00B36179">
            <w:pPr>
              <w:keepNext/>
              <w:keepLines/>
              <w:jc w:val="center"/>
            </w:pPr>
            <w:r w:rsidRPr="007717C7">
              <w:t>20</w:t>
            </w:r>
            <w:r>
              <w:t>22</w:t>
            </w:r>
            <w:r w:rsidRPr="007717C7">
              <w:t>-</w:t>
            </w:r>
            <w:r>
              <w:t>06</w:t>
            </w:r>
            <w:r w:rsidRPr="007717C7">
              <w:t>-</w:t>
            </w:r>
            <w:r>
              <w:t>30</w:t>
            </w:r>
          </w:p>
        </w:tc>
        <w:tc>
          <w:tcPr>
            <w:tcW w:w="1584" w:type="dxa"/>
            <w:shd w:val="clear" w:color="auto" w:fill="FFF2CC"/>
            <w:vAlign w:val="center"/>
          </w:tcPr>
          <w:p w14:paraId="23D2960D" w14:textId="77777777" w:rsidR="00FD339C" w:rsidRDefault="00FD339C" w:rsidP="00B36179">
            <w:pPr>
              <w:keepNext/>
              <w:keepLines/>
              <w:jc w:val="center"/>
            </w:pPr>
          </w:p>
        </w:tc>
      </w:tr>
      <w:tr w:rsidR="00FD339C" w14:paraId="31CCE4F7" w14:textId="77777777" w:rsidTr="00B36179">
        <w:trPr>
          <w:jc w:val="center"/>
        </w:trPr>
        <w:tc>
          <w:tcPr>
            <w:tcW w:w="8075" w:type="dxa"/>
            <w:gridSpan w:val="4"/>
            <w:shd w:val="clear" w:color="auto" w:fill="EDEDED"/>
            <w:vAlign w:val="center"/>
          </w:tcPr>
          <w:p w14:paraId="1FCFE250" w14:textId="77777777" w:rsidR="00FD339C" w:rsidRDefault="00FD339C" w:rsidP="00B36179"/>
        </w:tc>
        <w:tc>
          <w:tcPr>
            <w:tcW w:w="1584" w:type="dxa"/>
            <w:shd w:val="clear" w:color="auto" w:fill="EDEDED"/>
            <w:vAlign w:val="center"/>
          </w:tcPr>
          <w:p w14:paraId="0529DB40" w14:textId="77777777" w:rsidR="00FD339C" w:rsidRDefault="00FD339C" w:rsidP="00B36179">
            <w:pPr>
              <w:keepNext/>
              <w:keepLines/>
              <w:jc w:val="center"/>
              <w:rPr>
                <w:b/>
              </w:rPr>
            </w:pPr>
            <w:r>
              <w:rPr>
                <w:b/>
                <w:sz w:val="24"/>
                <w:szCs w:val="24"/>
              </w:rPr>
              <w:t>65 000</w:t>
            </w:r>
          </w:p>
        </w:tc>
      </w:tr>
    </w:tbl>
    <w:p w14:paraId="1C78B2D9" w14:textId="77777777" w:rsidR="00FD339C" w:rsidRDefault="00FD339C" w:rsidP="00FD339C"/>
    <w:p w14:paraId="5D71DD83" w14:textId="77777777" w:rsidR="00FD339C" w:rsidRDefault="00FD339C" w:rsidP="00FD339C"/>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444"/>
        <w:gridCol w:w="524"/>
        <w:gridCol w:w="524"/>
        <w:gridCol w:w="524"/>
        <w:gridCol w:w="524"/>
        <w:gridCol w:w="518"/>
        <w:gridCol w:w="518"/>
        <w:gridCol w:w="518"/>
        <w:gridCol w:w="518"/>
        <w:gridCol w:w="518"/>
        <w:gridCol w:w="518"/>
        <w:gridCol w:w="518"/>
        <w:gridCol w:w="518"/>
        <w:gridCol w:w="527"/>
        <w:gridCol w:w="527"/>
        <w:gridCol w:w="518"/>
      </w:tblGrid>
      <w:tr w:rsidR="00FD339C" w14:paraId="0704F1CB" w14:textId="77777777" w:rsidTr="00B36179">
        <w:trPr>
          <w:trHeight w:val="479"/>
        </w:trPr>
        <w:tc>
          <w:tcPr>
            <w:tcW w:w="443" w:type="pct"/>
            <w:shd w:val="clear" w:color="auto" w:fill="DEEAF6"/>
            <w:tcMar>
              <w:left w:w="0" w:type="dxa"/>
              <w:right w:w="0" w:type="dxa"/>
            </w:tcMar>
            <w:vAlign w:val="center"/>
          </w:tcPr>
          <w:p w14:paraId="744BCAA5" w14:textId="77777777" w:rsidR="00FD339C" w:rsidRDefault="00FD339C" w:rsidP="00B36179">
            <w:pPr>
              <w:keepNext/>
              <w:keepLines/>
              <w:jc w:val="center"/>
              <w:rPr>
                <w:b/>
                <w:sz w:val="18"/>
                <w:szCs w:val="18"/>
              </w:rPr>
            </w:pPr>
            <w:r>
              <w:rPr>
                <w:b/>
                <w:sz w:val="18"/>
                <w:szCs w:val="18"/>
              </w:rPr>
              <w:lastRenderedPageBreak/>
              <w:t>Task/ Mil.</w:t>
            </w:r>
          </w:p>
        </w:tc>
        <w:tc>
          <w:tcPr>
            <w:tcW w:w="245" w:type="pct"/>
            <w:shd w:val="clear" w:color="auto" w:fill="DEEAF6"/>
            <w:tcMar>
              <w:left w:w="0" w:type="dxa"/>
              <w:right w:w="0" w:type="dxa"/>
            </w:tcMar>
            <w:vAlign w:val="center"/>
          </w:tcPr>
          <w:p w14:paraId="1AAA16E7" w14:textId="77777777" w:rsidR="00FD339C" w:rsidRDefault="00FD339C" w:rsidP="00B36179">
            <w:pPr>
              <w:keepNext/>
              <w:keepLines/>
              <w:jc w:val="center"/>
              <w:rPr>
                <w:b/>
              </w:rPr>
            </w:pPr>
            <w:r>
              <w:rPr>
                <w:b/>
              </w:rPr>
              <w:t>J</w:t>
            </w:r>
          </w:p>
        </w:tc>
        <w:tc>
          <w:tcPr>
            <w:tcW w:w="289" w:type="pct"/>
            <w:shd w:val="clear" w:color="auto" w:fill="DEEAF6"/>
            <w:tcMar>
              <w:left w:w="0" w:type="dxa"/>
              <w:right w:w="0" w:type="dxa"/>
            </w:tcMar>
            <w:vAlign w:val="center"/>
          </w:tcPr>
          <w:p w14:paraId="0A3D523F" w14:textId="77777777" w:rsidR="00FD339C" w:rsidRDefault="00FD339C" w:rsidP="00B36179">
            <w:pPr>
              <w:keepNext/>
              <w:keepLines/>
              <w:jc w:val="center"/>
              <w:rPr>
                <w:b/>
              </w:rPr>
            </w:pPr>
            <w:r>
              <w:rPr>
                <w:b/>
              </w:rPr>
              <w:t>J</w:t>
            </w:r>
          </w:p>
        </w:tc>
        <w:tc>
          <w:tcPr>
            <w:tcW w:w="289" w:type="pct"/>
            <w:shd w:val="clear" w:color="auto" w:fill="DEEAF6"/>
            <w:tcMar>
              <w:left w:w="0" w:type="dxa"/>
              <w:right w:w="0" w:type="dxa"/>
            </w:tcMar>
            <w:vAlign w:val="center"/>
          </w:tcPr>
          <w:p w14:paraId="6D88E272" w14:textId="77777777" w:rsidR="00FD339C" w:rsidRDefault="00FD339C" w:rsidP="00B36179">
            <w:pPr>
              <w:keepNext/>
              <w:keepLines/>
              <w:jc w:val="center"/>
              <w:rPr>
                <w:b/>
              </w:rPr>
            </w:pPr>
            <w:r>
              <w:rPr>
                <w:b/>
              </w:rPr>
              <w:t>A</w:t>
            </w:r>
          </w:p>
        </w:tc>
        <w:tc>
          <w:tcPr>
            <w:tcW w:w="289" w:type="pct"/>
            <w:shd w:val="clear" w:color="auto" w:fill="DEEAF6"/>
            <w:tcMar>
              <w:left w:w="0" w:type="dxa"/>
              <w:right w:w="0" w:type="dxa"/>
            </w:tcMar>
            <w:vAlign w:val="center"/>
          </w:tcPr>
          <w:p w14:paraId="37642C05" w14:textId="77777777" w:rsidR="00FD339C" w:rsidRDefault="00FD339C" w:rsidP="00B36179">
            <w:pPr>
              <w:keepNext/>
              <w:keepLines/>
              <w:jc w:val="center"/>
              <w:rPr>
                <w:b/>
              </w:rPr>
            </w:pPr>
            <w:r>
              <w:rPr>
                <w:b/>
              </w:rPr>
              <w:t>S</w:t>
            </w:r>
          </w:p>
        </w:tc>
        <w:tc>
          <w:tcPr>
            <w:tcW w:w="289" w:type="pct"/>
            <w:shd w:val="clear" w:color="auto" w:fill="DEEAF6"/>
            <w:tcMar>
              <w:left w:w="0" w:type="dxa"/>
              <w:right w:w="0" w:type="dxa"/>
            </w:tcMar>
            <w:vAlign w:val="center"/>
          </w:tcPr>
          <w:p w14:paraId="18F9985B" w14:textId="77777777" w:rsidR="00FD339C" w:rsidRDefault="00FD339C" w:rsidP="00B36179">
            <w:pPr>
              <w:keepNext/>
              <w:keepLines/>
              <w:jc w:val="center"/>
              <w:rPr>
                <w:b/>
              </w:rPr>
            </w:pPr>
            <w:r>
              <w:rPr>
                <w:b/>
              </w:rPr>
              <w:t>O</w:t>
            </w:r>
          </w:p>
        </w:tc>
        <w:tc>
          <w:tcPr>
            <w:tcW w:w="286" w:type="pct"/>
            <w:shd w:val="clear" w:color="auto" w:fill="DEEAF6"/>
            <w:tcMar>
              <w:left w:w="0" w:type="dxa"/>
              <w:right w:w="0" w:type="dxa"/>
            </w:tcMar>
            <w:vAlign w:val="center"/>
          </w:tcPr>
          <w:p w14:paraId="3A569B0C" w14:textId="77777777" w:rsidR="00FD339C" w:rsidRDefault="00FD339C" w:rsidP="00B36179">
            <w:pPr>
              <w:keepNext/>
              <w:keepLines/>
              <w:jc w:val="center"/>
              <w:rPr>
                <w:b/>
              </w:rPr>
            </w:pPr>
            <w:r>
              <w:rPr>
                <w:b/>
              </w:rPr>
              <w:t>N</w:t>
            </w:r>
          </w:p>
        </w:tc>
        <w:tc>
          <w:tcPr>
            <w:tcW w:w="286" w:type="pct"/>
            <w:shd w:val="clear" w:color="auto" w:fill="DEEAF6"/>
            <w:tcMar>
              <w:left w:w="0" w:type="dxa"/>
              <w:right w:w="0" w:type="dxa"/>
            </w:tcMar>
            <w:vAlign w:val="center"/>
          </w:tcPr>
          <w:p w14:paraId="2786F9D9" w14:textId="77777777" w:rsidR="00FD339C" w:rsidRDefault="00FD339C" w:rsidP="00B36179">
            <w:pPr>
              <w:keepNext/>
              <w:keepLines/>
              <w:jc w:val="center"/>
              <w:rPr>
                <w:b/>
              </w:rPr>
            </w:pPr>
            <w:r>
              <w:rPr>
                <w:b/>
              </w:rPr>
              <w:t>D</w:t>
            </w:r>
          </w:p>
        </w:tc>
        <w:tc>
          <w:tcPr>
            <w:tcW w:w="286" w:type="pct"/>
            <w:shd w:val="clear" w:color="auto" w:fill="A6A6A6" w:themeFill="background1" w:themeFillShade="A6"/>
          </w:tcPr>
          <w:p w14:paraId="002BAF2F" w14:textId="77777777" w:rsidR="00FD339C" w:rsidRDefault="00FD339C" w:rsidP="00B36179">
            <w:pPr>
              <w:keepNext/>
              <w:keepLines/>
              <w:jc w:val="center"/>
              <w:rPr>
                <w:b/>
              </w:rPr>
            </w:pPr>
          </w:p>
        </w:tc>
        <w:tc>
          <w:tcPr>
            <w:tcW w:w="286" w:type="pct"/>
            <w:shd w:val="clear" w:color="auto" w:fill="DEEAF6"/>
            <w:tcMar>
              <w:left w:w="0" w:type="dxa"/>
              <w:right w:w="0" w:type="dxa"/>
            </w:tcMar>
            <w:vAlign w:val="center"/>
          </w:tcPr>
          <w:p w14:paraId="26EC5E24" w14:textId="77777777" w:rsidR="00FD339C" w:rsidRDefault="00FD339C" w:rsidP="00B36179">
            <w:pPr>
              <w:keepNext/>
              <w:keepLines/>
              <w:jc w:val="center"/>
              <w:rPr>
                <w:b/>
              </w:rPr>
            </w:pPr>
            <w:r>
              <w:rPr>
                <w:b/>
              </w:rPr>
              <w:t>J</w:t>
            </w:r>
          </w:p>
        </w:tc>
        <w:tc>
          <w:tcPr>
            <w:tcW w:w="286" w:type="pct"/>
            <w:shd w:val="clear" w:color="auto" w:fill="DEEAF6"/>
            <w:tcMar>
              <w:left w:w="0" w:type="dxa"/>
              <w:right w:w="0" w:type="dxa"/>
            </w:tcMar>
            <w:vAlign w:val="center"/>
          </w:tcPr>
          <w:p w14:paraId="54E44A2B" w14:textId="77777777" w:rsidR="00FD339C" w:rsidRDefault="00FD339C" w:rsidP="00B36179">
            <w:pPr>
              <w:keepNext/>
              <w:keepLines/>
              <w:jc w:val="center"/>
              <w:rPr>
                <w:b/>
              </w:rPr>
            </w:pPr>
            <w:r>
              <w:rPr>
                <w:b/>
              </w:rPr>
              <w:t>F</w:t>
            </w:r>
          </w:p>
        </w:tc>
        <w:tc>
          <w:tcPr>
            <w:tcW w:w="286" w:type="pct"/>
            <w:shd w:val="clear" w:color="auto" w:fill="DEEAF6"/>
            <w:tcMar>
              <w:left w:w="0" w:type="dxa"/>
              <w:right w:w="0" w:type="dxa"/>
            </w:tcMar>
            <w:vAlign w:val="center"/>
          </w:tcPr>
          <w:p w14:paraId="54FE3999" w14:textId="77777777" w:rsidR="00FD339C" w:rsidRDefault="00FD339C" w:rsidP="00B36179">
            <w:pPr>
              <w:keepNext/>
              <w:keepLines/>
              <w:jc w:val="center"/>
              <w:rPr>
                <w:b/>
              </w:rPr>
            </w:pPr>
            <w:r>
              <w:rPr>
                <w:b/>
              </w:rPr>
              <w:t>M</w:t>
            </w:r>
          </w:p>
        </w:tc>
        <w:tc>
          <w:tcPr>
            <w:tcW w:w="286" w:type="pct"/>
            <w:shd w:val="clear" w:color="auto" w:fill="DEEAF6"/>
            <w:tcMar>
              <w:left w:w="0" w:type="dxa"/>
              <w:right w:w="0" w:type="dxa"/>
            </w:tcMar>
            <w:vAlign w:val="center"/>
          </w:tcPr>
          <w:p w14:paraId="37F48497" w14:textId="77777777" w:rsidR="00FD339C" w:rsidRDefault="00FD339C" w:rsidP="00B36179">
            <w:pPr>
              <w:keepNext/>
              <w:keepLines/>
              <w:jc w:val="center"/>
              <w:rPr>
                <w:b/>
              </w:rPr>
            </w:pPr>
            <w:r>
              <w:rPr>
                <w:b/>
              </w:rPr>
              <w:t>A</w:t>
            </w:r>
          </w:p>
        </w:tc>
        <w:tc>
          <w:tcPr>
            <w:tcW w:w="286" w:type="pct"/>
            <w:shd w:val="clear" w:color="auto" w:fill="DEEAF6"/>
            <w:vAlign w:val="center"/>
          </w:tcPr>
          <w:p w14:paraId="3A8F5ECF" w14:textId="77777777" w:rsidR="00FD339C" w:rsidRDefault="00FD339C" w:rsidP="00B36179">
            <w:pPr>
              <w:keepNext/>
              <w:keepLines/>
              <w:jc w:val="center"/>
              <w:rPr>
                <w:b/>
              </w:rPr>
            </w:pPr>
            <w:r>
              <w:rPr>
                <w:b/>
              </w:rPr>
              <w:t>M</w:t>
            </w:r>
          </w:p>
        </w:tc>
        <w:tc>
          <w:tcPr>
            <w:tcW w:w="291" w:type="pct"/>
            <w:shd w:val="clear" w:color="auto" w:fill="DEEAF6"/>
            <w:vAlign w:val="center"/>
          </w:tcPr>
          <w:p w14:paraId="29350FC1" w14:textId="77777777" w:rsidR="00FD339C" w:rsidRDefault="00FD339C" w:rsidP="00B36179">
            <w:pPr>
              <w:keepNext/>
              <w:keepLines/>
              <w:jc w:val="center"/>
              <w:rPr>
                <w:b/>
              </w:rPr>
            </w:pPr>
            <w:r>
              <w:rPr>
                <w:b/>
              </w:rPr>
              <w:t>J</w:t>
            </w:r>
          </w:p>
        </w:tc>
        <w:tc>
          <w:tcPr>
            <w:tcW w:w="291" w:type="pct"/>
            <w:shd w:val="clear" w:color="auto" w:fill="DEEAF6"/>
            <w:vAlign w:val="center"/>
          </w:tcPr>
          <w:p w14:paraId="73AA2FCF" w14:textId="77777777" w:rsidR="00FD339C" w:rsidRDefault="00FD339C" w:rsidP="00B36179">
            <w:pPr>
              <w:keepNext/>
              <w:keepLines/>
              <w:jc w:val="center"/>
              <w:rPr>
                <w:b/>
              </w:rPr>
            </w:pPr>
            <w:r>
              <w:rPr>
                <w:b/>
              </w:rPr>
              <w:t>J</w:t>
            </w:r>
          </w:p>
        </w:tc>
        <w:tc>
          <w:tcPr>
            <w:tcW w:w="286" w:type="pct"/>
            <w:shd w:val="clear" w:color="auto" w:fill="DEEAF6"/>
            <w:vAlign w:val="center"/>
          </w:tcPr>
          <w:p w14:paraId="62F90A17" w14:textId="77777777" w:rsidR="00FD339C" w:rsidRDefault="00FD339C" w:rsidP="00B36179">
            <w:pPr>
              <w:keepNext/>
              <w:keepLines/>
              <w:jc w:val="center"/>
              <w:rPr>
                <w:b/>
              </w:rPr>
            </w:pPr>
            <w:r>
              <w:rPr>
                <w:b/>
              </w:rPr>
              <w:t>A</w:t>
            </w:r>
          </w:p>
        </w:tc>
      </w:tr>
      <w:tr w:rsidR="00FD339C" w14:paraId="60C9C315" w14:textId="77777777" w:rsidTr="004F17FB">
        <w:trPr>
          <w:trHeight w:val="238"/>
        </w:trPr>
        <w:tc>
          <w:tcPr>
            <w:tcW w:w="443" w:type="pct"/>
            <w:shd w:val="clear" w:color="auto" w:fill="auto"/>
            <w:tcMar>
              <w:left w:w="0" w:type="dxa"/>
              <w:right w:w="0" w:type="dxa"/>
            </w:tcMar>
            <w:vAlign w:val="center"/>
          </w:tcPr>
          <w:p w14:paraId="63BCBFA0" w14:textId="77777777" w:rsidR="00FD339C" w:rsidRDefault="00FD339C" w:rsidP="00B36179">
            <w:pPr>
              <w:keepNext/>
              <w:keepLines/>
              <w:jc w:val="center"/>
            </w:pPr>
            <w:r>
              <w:t>T0</w:t>
            </w:r>
          </w:p>
        </w:tc>
        <w:tc>
          <w:tcPr>
            <w:tcW w:w="245" w:type="pct"/>
            <w:shd w:val="clear" w:color="auto" w:fill="auto"/>
            <w:tcMar>
              <w:left w:w="0" w:type="dxa"/>
              <w:right w:w="0" w:type="dxa"/>
            </w:tcMar>
            <w:vAlign w:val="center"/>
          </w:tcPr>
          <w:p w14:paraId="5B1056E2" w14:textId="77777777" w:rsidR="00FD339C" w:rsidRPr="00682CED" w:rsidRDefault="00FD339C" w:rsidP="00B36179">
            <w:pPr>
              <w:keepNext/>
              <w:keepLines/>
              <w:jc w:val="center"/>
              <w:rPr>
                <w:highlight w:val="red"/>
              </w:rPr>
            </w:pPr>
          </w:p>
        </w:tc>
        <w:tc>
          <w:tcPr>
            <w:tcW w:w="289" w:type="pct"/>
            <w:shd w:val="clear" w:color="auto" w:fill="808080" w:themeFill="background1" w:themeFillShade="80"/>
            <w:tcMar>
              <w:left w:w="0" w:type="dxa"/>
              <w:right w:w="0" w:type="dxa"/>
            </w:tcMar>
            <w:vAlign w:val="center"/>
          </w:tcPr>
          <w:p w14:paraId="1CE1FC50" w14:textId="77777777" w:rsidR="00FD339C" w:rsidRPr="00682CED" w:rsidRDefault="00FD339C" w:rsidP="00B36179">
            <w:pPr>
              <w:keepNext/>
              <w:keepLines/>
              <w:jc w:val="center"/>
              <w:rPr>
                <w:highlight w:val="red"/>
              </w:rPr>
            </w:pPr>
          </w:p>
        </w:tc>
        <w:tc>
          <w:tcPr>
            <w:tcW w:w="289" w:type="pct"/>
            <w:shd w:val="clear" w:color="auto" w:fill="808080" w:themeFill="background1" w:themeFillShade="80"/>
            <w:tcMar>
              <w:left w:w="0" w:type="dxa"/>
              <w:right w:w="0" w:type="dxa"/>
            </w:tcMar>
            <w:vAlign w:val="center"/>
          </w:tcPr>
          <w:p w14:paraId="2499453B" w14:textId="77777777" w:rsidR="00FD339C" w:rsidRPr="00682CED" w:rsidRDefault="00FD339C" w:rsidP="00B36179">
            <w:pPr>
              <w:keepNext/>
              <w:keepLines/>
              <w:jc w:val="center"/>
              <w:rPr>
                <w:highlight w:val="red"/>
              </w:rPr>
            </w:pPr>
          </w:p>
        </w:tc>
        <w:tc>
          <w:tcPr>
            <w:tcW w:w="289" w:type="pct"/>
            <w:shd w:val="clear" w:color="auto" w:fill="7F7F7F" w:themeFill="text1" w:themeFillTint="80"/>
            <w:tcMar>
              <w:left w:w="0" w:type="dxa"/>
              <w:right w:w="0" w:type="dxa"/>
            </w:tcMar>
            <w:vAlign w:val="center"/>
          </w:tcPr>
          <w:p w14:paraId="2701BCCE" w14:textId="77777777" w:rsidR="00FD339C" w:rsidRPr="005A1BFD" w:rsidRDefault="00FD339C" w:rsidP="00B36179">
            <w:pPr>
              <w:keepNext/>
              <w:keepLines/>
              <w:jc w:val="center"/>
              <w:rPr>
                <w:highlight w:val="red"/>
              </w:rPr>
            </w:pPr>
          </w:p>
        </w:tc>
        <w:tc>
          <w:tcPr>
            <w:tcW w:w="289" w:type="pct"/>
            <w:shd w:val="clear" w:color="auto" w:fill="7F7F7F" w:themeFill="text1" w:themeFillTint="80"/>
            <w:tcMar>
              <w:left w:w="0" w:type="dxa"/>
              <w:right w:w="0" w:type="dxa"/>
            </w:tcMar>
            <w:vAlign w:val="center"/>
          </w:tcPr>
          <w:p w14:paraId="08B4F28C" w14:textId="77777777" w:rsidR="00FD339C" w:rsidRPr="005A1BFD" w:rsidRDefault="00FD339C" w:rsidP="00B36179">
            <w:pPr>
              <w:keepNext/>
              <w:keepLines/>
              <w:jc w:val="center"/>
              <w:rPr>
                <w:highlight w:val="red"/>
              </w:rPr>
            </w:pPr>
          </w:p>
        </w:tc>
        <w:tc>
          <w:tcPr>
            <w:tcW w:w="286" w:type="pct"/>
            <w:shd w:val="clear" w:color="auto" w:fill="7F7F7F" w:themeFill="text1" w:themeFillTint="80"/>
            <w:tcMar>
              <w:left w:w="0" w:type="dxa"/>
              <w:right w:w="0" w:type="dxa"/>
            </w:tcMar>
            <w:vAlign w:val="center"/>
          </w:tcPr>
          <w:p w14:paraId="20C991D2" w14:textId="77777777" w:rsidR="00FD339C" w:rsidRPr="005A1BFD" w:rsidRDefault="00FD339C" w:rsidP="00B36179">
            <w:pPr>
              <w:keepNext/>
              <w:keepLines/>
              <w:jc w:val="center"/>
              <w:rPr>
                <w:highlight w:val="red"/>
              </w:rPr>
            </w:pPr>
          </w:p>
        </w:tc>
        <w:tc>
          <w:tcPr>
            <w:tcW w:w="286" w:type="pct"/>
            <w:shd w:val="clear" w:color="auto" w:fill="7F7F7F" w:themeFill="text1" w:themeFillTint="80"/>
            <w:tcMar>
              <w:left w:w="0" w:type="dxa"/>
              <w:right w:w="0" w:type="dxa"/>
            </w:tcMar>
            <w:vAlign w:val="center"/>
          </w:tcPr>
          <w:p w14:paraId="6FEBD82A" w14:textId="77777777" w:rsidR="00FD339C" w:rsidRPr="005A1BFD" w:rsidRDefault="00FD339C" w:rsidP="00B36179">
            <w:pPr>
              <w:keepNext/>
              <w:keepLines/>
              <w:jc w:val="center"/>
              <w:rPr>
                <w:highlight w:val="red"/>
              </w:rPr>
            </w:pPr>
          </w:p>
        </w:tc>
        <w:tc>
          <w:tcPr>
            <w:tcW w:w="286" w:type="pct"/>
            <w:shd w:val="clear" w:color="auto" w:fill="A6A6A6" w:themeFill="background1" w:themeFillShade="A6"/>
          </w:tcPr>
          <w:p w14:paraId="45D0A9E9" w14:textId="77777777" w:rsidR="00FD339C" w:rsidRPr="005A1BFD" w:rsidRDefault="00FD339C" w:rsidP="00B36179">
            <w:pPr>
              <w:keepNext/>
              <w:keepLines/>
              <w:jc w:val="center"/>
              <w:rPr>
                <w:highlight w:val="red"/>
              </w:rPr>
            </w:pPr>
          </w:p>
        </w:tc>
        <w:tc>
          <w:tcPr>
            <w:tcW w:w="286" w:type="pct"/>
            <w:shd w:val="clear" w:color="auto" w:fill="7F7F7F" w:themeFill="text1" w:themeFillTint="80"/>
            <w:tcMar>
              <w:left w:w="0" w:type="dxa"/>
              <w:right w:w="0" w:type="dxa"/>
            </w:tcMar>
            <w:vAlign w:val="center"/>
          </w:tcPr>
          <w:p w14:paraId="711323C9" w14:textId="77777777" w:rsidR="00FD339C" w:rsidRPr="005A1BFD" w:rsidRDefault="00FD339C" w:rsidP="00B36179">
            <w:pPr>
              <w:keepNext/>
              <w:keepLines/>
              <w:jc w:val="center"/>
              <w:rPr>
                <w:highlight w:val="red"/>
              </w:rPr>
            </w:pPr>
          </w:p>
        </w:tc>
        <w:tc>
          <w:tcPr>
            <w:tcW w:w="286" w:type="pct"/>
            <w:shd w:val="clear" w:color="auto" w:fill="7F7F7F" w:themeFill="text1" w:themeFillTint="80"/>
            <w:tcMar>
              <w:left w:w="0" w:type="dxa"/>
              <w:right w:w="0" w:type="dxa"/>
            </w:tcMar>
            <w:vAlign w:val="center"/>
          </w:tcPr>
          <w:p w14:paraId="0650D58D" w14:textId="77777777" w:rsidR="00FD339C" w:rsidRPr="005A1BFD" w:rsidRDefault="00FD339C" w:rsidP="00B36179">
            <w:pPr>
              <w:keepNext/>
              <w:keepLines/>
              <w:jc w:val="center"/>
              <w:rPr>
                <w:highlight w:val="red"/>
              </w:rPr>
            </w:pPr>
          </w:p>
        </w:tc>
        <w:tc>
          <w:tcPr>
            <w:tcW w:w="286" w:type="pct"/>
            <w:shd w:val="clear" w:color="auto" w:fill="7F7F7F" w:themeFill="text1" w:themeFillTint="80"/>
            <w:tcMar>
              <w:left w:w="0" w:type="dxa"/>
              <w:right w:w="0" w:type="dxa"/>
            </w:tcMar>
            <w:vAlign w:val="center"/>
          </w:tcPr>
          <w:p w14:paraId="661D3BB1" w14:textId="77777777" w:rsidR="00FD339C" w:rsidRPr="005A1BFD" w:rsidRDefault="00FD339C" w:rsidP="00B36179">
            <w:pPr>
              <w:keepNext/>
              <w:keepLines/>
              <w:jc w:val="center"/>
              <w:rPr>
                <w:highlight w:val="red"/>
              </w:rPr>
            </w:pPr>
          </w:p>
        </w:tc>
        <w:tc>
          <w:tcPr>
            <w:tcW w:w="286" w:type="pct"/>
            <w:shd w:val="clear" w:color="auto" w:fill="7F7F7F" w:themeFill="text1" w:themeFillTint="80"/>
            <w:tcMar>
              <w:left w:w="0" w:type="dxa"/>
              <w:right w:w="0" w:type="dxa"/>
            </w:tcMar>
            <w:vAlign w:val="center"/>
          </w:tcPr>
          <w:p w14:paraId="0A87DB5B" w14:textId="77777777" w:rsidR="00FD339C" w:rsidRPr="005A1BFD" w:rsidRDefault="00FD339C" w:rsidP="00B36179">
            <w:pPr>
              <w:keepNext/>
              <w:keepLines/>
              <w:jc w:val="center"/>
              <w:rPr>
                <w:highlight w:val="red"/>
              </w:rPr>
            </w:pPr>
          </w:p>
        </w:tc>
        <w:tc>
          <w:tcPr>
            <w:tcW w:w="286" w:type="pct"/>
            <w:shd w:val="clear" w:color="auto" w:fill="7F7F7F" w:themeFill="text1" w:themeFillTint="80"/>
            <w:vAlign w:val="center"/>
          </w:tcPr>
          <w:p w14:paraId="18F6F4AC" w14:textId="77777777" w:rsidR="00FD339C" w:rsidRPr="005A1BFD" w:rsidRDefault="00FD339C" w:rsidP="00B36179">
            <w:pPr>
              <w:keepNext/>
              <w:keepLines/>
              <w:jc w:val="center"/>
              <w:rPr>
                <w:highlight w:val="red"/>
              </w:rPr>
            </w:pPr>
          </w:p>
        </w:tc>
        <w:tc>
          <w:tcPr>
            <w:tcW w:w="291" w:type="pct"/>
            <w:shd w:val="clear" w:color="auto" w:fill="7F7F7F" w:themeFill="text1" w:themeFillTint="80"/>
            <w:vAlign w:val="center"/>
          </w:tcPr>
          <w:p w14:paraId="55153051" w14:textId="77777777" w:rsidR="00FD339C" w:rsidRPr="005A1BFD" w:rsidRDefault="00FD339C" w:rsidP="00B36179">
            <w:pPr>
              <w:keepNext/>
              <w:keepLines/>
              <w:jc w:val="center"/>
              <w:rPr>
                <w:highlight w:val="red"/>
              </w:rPr>
            </w:pPr>
          </w:p>
        </w:tc>
        <w:tc>
          <w:tcPr>
            <w:tcW w:w="291" w:type="pct"/>
            <w:shd w:val="clear" w:color="auto" w:fill="auto"/>
            <w:vAlign w:val="center"/>
          </w:tcPr>
          <w:p w14:paraId="28EB785B" w14:textId="77777777" w:rsidR="00FD339C" w:rsidRPr="005A1BFD" w:rsidRDefault="00FD339C" w:rsidP="00B36179">
            <w:pPr>
              <w:keepNext/>
              <w:keepLines/>
              <w:jc w:val="center"/>
              <w:rPr>
                <w:highlight w:val="red"/>
              </w:rPr>
            </w:pPr>
          </w:p>
        </w:tc>
        <w:tc>
          <w:tcPr>
            <w:tcW w:w="286" w:type="pct"/>
            <w:shd w:val="clear" w:color="auto" w:fill="auto"/>
            <w:vAlign w:val="center"/>
          </w:tcPr>
          <w:p w14:paraId="6C75083B" w14:textId="77777777" w:rsidR="00FD339C" w:rsidRPr="005A1BFD" w:rsidRDefault="00FD339C" w:rsidP="00B36179">
            <w:pPr>
              <w:keepNext/>
              <w:keepLines/>
              <w:jc w:val="center"/>
              <w:rPr>
                <w:highlight w:val="red"/>
              </w:rPr>
            </w:pPr>
          </w:p>
        </w:tc>
      </w:tr>
      <w:tr w:rsidR="00FD339C" w14:paraId="78C6B042" w14:textId="77777777" w:rsidTr="004F17FB">
        <w:trPr>
          <w:trHeight w:val="238"/>
        </w:trPr>
        <w:tc>
          <w:tcPr>
            <w:tcW w:w="443" w:type="pct"/>
            <w:shd w:val="clear" w:color="auto" w:fill="auto"/>
            <w:tcMar>
              <w:left w:w="0" w:type="dxa"/>
              <w:right w:w="0" w:type="dxa"/>
            </w:tcMar>
            <w:vAlign w:val="center"/>
          </w:tcPr>
          <w:p w14:paraId="374DDC03" w14:textId="77777777" w:rsidR="00FD339C" w:rsidRDefault="00FD339C" w:rsidP="00B36179">
            <w:pPr>
              <w:keepNext/>
              <w:keepLines/>
              <w:jc w:val="center"/>
            </w:pPr>
            <w:bookmarkStart w:id="8" w:name="_Hlk72403069"/>
            <w:r>
              <w:t>T1</w:t>
            </w:r>
          </w:p>
        </w:tc>
        <w:tc>
          <w:tcPr>
            <w:tcW w:w="245" w:type="pct"/>
            <w:shd w:val="clear" w:color="auto" w:fill="auto"/>
            <w:tcMar>
              <w:left w:w="0" w:type="dxa"/>
              <w:right w:w="0" w:type="dxa"/>
            </w:tcMar>
            <w:vAlign w:val="center"/>
          </w:tcPr>
          <w:p w14:paraId="40FE41B2" w14:textId="77777777" w:rsidR="00FD339C" w:rsidRPr="00682CED" w:rsidRDefault="00FD339C" w:rsidP="00B36179">
            <w:pPr>
              <w:keepNext/>
              <w:keepLines/>
              <w:jc w:val="center"/>
              <w:rPr>
                <w:highlight w:val="red"/>
              </w:rPr>
            </w:pPr>
          </w:p>
        </w:tc>
        <w:tc>
          <w:tcPr>
            <w:tcW w:w="289" w:type="pct"/>
            <w:shd w:val="clear" w:color="auto" w:fill="808080" w:themeFill="background1" w:themeFillShade="80"/>
            <w:tcMar>
              <w:left w:w="0" w:type="dxa"/>
              <w:right w:w="0" w:type="dxa"/>
            </w:tcMar>
            <w:vAlign w:val="center"/>
          </w:tcPr>
          <w:p w14:paraId="752B2500" w14:textId="77777777" w:rsidR="00FD339C" w:rsidRPr="00682CED" w:rsidRDefault="00FD339C" w:rsidP="00B36179">
            <w:pPr>
              <w:keepNext/>
              <w:keepLines/>
              <w:jc w:val="center"/>
              <w:rPr>
                <w:highlight w:val="red"/>
              </w:rPr>
            </w:pPr>
          </w:p>
        </w:tc>
        <w:tc>
          <w:tcPr>
            <w:tcW w:w="289" w:type="pct"/>
            <w:shd w:val="clear" w:color="auto" w:fill="808080" w:themeFill="background1" w:themeFillShade="80"/>
            <w:tcMar>
              <w:left w:w="0" w:type="dxa"/>
              <w:right w:w="0" w:type="dxa"/>
            </w:tcMar>
            <w:vAlign w:val="center"/>
          </w:tcPr>
          <w:p w14:paraId="13375AF4" w14:textId="77777777" w:rsidR="00FD339C" w:rsidRPr="00682CED" w:rsidRDefault="00FD339C" w:rsidP="00B36179">
            <w:pPr>
              <w:keepNext/>
              <w:keepLines/>
              <w:jc w:val="center"/>
              <w:rPr>
                <w:highlight w:val="red"/>
              </w:rPr>
            </w:pPr>
          </w:p>
        </w:tc>
        <w:tc>
          <w:tcPr>
            <w:tcW w:w="289" w:type="pct"/>
            <w:shd w:val="clear" w:color="auto" w:fill="auto"/>
            <w:tcMar>
              <w:left w:w="0" w:type="dxa"/>
              <w:right w:w="0" w:type="dxa"/>
            </w:tcMar>
            <w:vAlign w:val="center"/>
          </w:tcPr>
          <w:p w14:paraId="4DA8F01F" w14:textId="77777777" w:rsidR="00FD339C" w:rsidRDefault="00FD339C" w:rsidP="00B36179">
            <w:pPr>
              <w:keepNext/>
              <w:keepLines/>
              <w:jc w:val="center"/>
            </w:pPr>
          </w:p>
        </w:tc>
        <w:tc>
          <w:tcPr>
            <w:tcW w:w="289" w:type="pct"/>
            <w:shd w:val="clear" w:color="auto" w:fill="auto"/>
            <w:tcMar>
              <w:left w:w="0" w:type="dxa"/>
              <w:right w:w="0" w:type="dxa"/>
            </w:tcMar>
            <w:vAlign w:val="center"/>
          </w:tcPr>
          <w:p w14:paraId="6510B8EA" w14:textId="77777777" w:rsidR="00FD339C" w:rsidRDefault="00FD339C" w:rsidP="00B36179">
            <w:pPr>
              <w:keepNext/>
              <w:keepLines/>
              <w:jc w:val="center"/>
            </w:pPr>
          </w:p>
        </w:tc>
        <w:tc>
          <w:tcPr>
            <w:tcW w:w="286" w:type="pct"/>
            <w:shd w:val="clear" w:color="auto" w:fill="auto"/>
            <w:tcMar>
              <w:left w:w="0" w:type="dxa"/>
              <w:right w:w="0" w:type="dxa"/>
            </w:tcMar>
            <w:vAlign w:val="center"/>
          </w:tcPr>
          <w:p w14:paraId="4D92D92D" w14:textId="77777777" w:rsidR="00FD339C" w:rsidRDefault="00FD339C" w:rsidP="00B36179">
            <w:pPr>
              <w:keepNext/>
              <w:keepLines/>
              <w:jc w:val="center"/>
            </w:pPr>
          </w:p>
        </w:tc>
        <w:tc>
          <w:tcPr>
            <w:tcW w:w="286" w:type="pct"/>
            <w:shd w:val="clear" w:color="auto" w:fill="auto"/>
            <w:tcMar>
              <w:left w:w="0" w:type="dxa"/>
              <w:right w:w="0" w:type="dxa"/>
            </w:tcMar>
            <w:vAlign w:val="center"/>
          </w:tcPr>
          <w:p w14:paraId="15A269F8" w14:textId="77777777" w:rsidR="00FD339C" w:rsidRDefault="00FD339C" w:rsidP="00B36179">
            <w:pPr>
              <w:keepNext/>
              <w:keepLines/>
              <w:jc w:val="center"/>
            </w:pPr>
          </w:p>
        </w:tc>
        <w:tc>
          <w:tcPr>
            <w:tcW w:w="286" w:type="pct"/>
            <w:shd w:val="clear" w:color="auto" w:fill="A6A6A6" w:themeFill="background1" w:themeFillShade="A6"/>
          </w:tcPr>
          <w:p w14:paraId="12C801AC" w14:textId="77777777" w:rsidR="00FD339C" w:rsidRDefault="00FD339C" w:rsidP="00B36179">
            <w:pPr>
              <w:keepNext/>
              <w:keepLines/>
              <w:jc w:val="center"/>
            </w:pPr>
          </w:p>
        </w:tc>
        <w:tc>
          <w:tcPr>
            <w:tcW w:w="286" w:type="pct"/>
            <w:shd w:val="clear" w:color="auto" w:fill="auto"/>
            <w:tcMar>
              <w:left w:w="0" w:type="dxa"/>
              <w:right w:w="0" w:type="dxa"/>
            </w:tcMar>
            <w:vAlign w:val="center"/>
          </w:tcPr>
          <w:p w14:paraId="1DF4EE44" w14:textId="77777777" w:rsidR="00FD339C" w:rsidRDefault="00FD339C" w:rsidP="00B36179">
            <w:pPr>
              <w:keepNext/>
              <w:keepLines/>
              <w:jc w:val="center"/>
            </w:pPr>
          </w:p>
        </w:tc>
        <w:tc>
          <w:tcPr>
            <w:tcW w:w="286" w:type="pct"/>
            <w:shd w:val="clear" w:color="auto" w:fill="auto"/>
            <w:tcMar>
              <w:left w:w="0" w:type="dxa"/>
              <w:right w:w="0" w:type="dxa"/>
            </w:tcMar>
            <w:vAlign w:val="center"/>
          </w:tcPr>
          <w:p w14:paraId="586564D1" w14:textId="77777777" w:rsidR="00FD339C" w:rsidRDefault="00FD339C" w:rsidP="00B36179">
            <w:pPr>
              <w:keepNext/>
              <w:keepLines/>
              <w:jc w:val="center"/>
            </w:pPr>
          </w:p>
        </w:tc>
        <w:tc>
          <w:tcPr>
            <w:tcW w:w="286" w:type="pct"/>
            <w:shd w:val="clear" w:color="auto" w:fill="auto"/>
            <w:tcMar>
              <w:left w:w="0" w:type="dxa"/>
              <w:right w:w="0" w:type="dxa"/>
            </w:tcMar>
            <w:vAlign w:val="center"/>
          </w:tcPr>
          <w:p w14:paraId="44D99605" w14:textId="77777777" w:rsidR="00FD339C" w:rsidRDefault="00FD339C" w:rsidP="00B36179">
            <w:pPr>
              <w:keepNext/>
              <w:keepLines/>
              <w:jc w:val="center"/>
            </w:pPr>
          </w:p>
        </w:tc>
        <w:tc>
          <w:tcPr>
            <w:tcW w:w="286" w:type="pct"/>
            <w:shd w:val="clear" w:color="auto" w:fill="auto"/>
            <w:tcMar>
              <w:left w:w="0" w:type="dxa"/>
              <w:right w:w="0" w:type="dxa"/>
            </w:tcMar>
            <w:vAlign w:val="center"/>
          </w:tcPr>
          <w:p w14:paraId="6A5D0D77" w14:textId="77777777" w:rsidR="00FD339C" w:rsidRDefault="00FD339C" w:rsidP="00B36179">
            <w:pPr>
              <w:keepNext/>
              <w:keepLines/>
              <w:jc w:val="center"/>
            </w:pPr>
          </w:p>
        </w:tc>
        <w:tc>
          <w:tcPr>
            <w:tcW w:w="286" w:type="pct"/>
            <w:shd w:val="clear" w:color="auto" w:fill="auto"/>
            <w:vAlign w:val="center"/>
          </w:tcPr>
          <w:p w14:paraId="0EDA6B4B" w14:textId="77777777" w:rsidR="00FD339C" w:rsidRDefault="00FD339C" w:rsidP="00B36179">
            <w:pPr>
              <w:keepNext/>
              <w:keepLines/>
              <w:jc w:val="center"/>
            </w:pPr>
          </w:p>
        </w:tc>
        <w:tc>
          <w:tcPr>
            <w:tcW w:w="291" w:type="pct"/>
            <w:shd w:val="clear" w:color="auto" w:fill="auto"/>
            <w:vAlign w:val="center"/>
          </w:tcPr>
          <w:p w14:paraId="6C52E6A6" w14:textId="77777777" w:rsidR="00FD339C" w:rsidRDefault="00FD339C" w:rsidP="00B36179">
            <w:pPr>
              <w:keepNext/>
              <w:keepLines/>
              <w:jc w:val="center"/>
            </w:pPr>
          </w:p>
        </w:tc>
        <w:tc>
          <w:tcPr>
            <w:tcW w:w="291" w:type="pct"/>
            <w:shd w:val="clear" w:color="auto" w:fill="auto"/>
            <w:vAlign w:val="center"/>
          </w:tcPr>
          <w:p w14:paraId="4367564E" w14:textId="77777777" w:rsidR="00FD339C" w:rsidRDefault="00FD339C" w:rsidP="00B36179">
            <w:pPr>
              <w:keepNext/>
              <w:keepLines/>
              <w:jc w:val="center"/>
            </w:pPr>
          </w:p>
        </w:tc>
        <w:tc>
          <w:tcPr>
            <w:tcW w:w="286" w:type="pct"/>
            <w:shd w:val="clear" w:color="auto" w:fill="auto"/>
            <w:vAlign w:val="center"/>
          </w:tcPr>
          <w:p w14:paraId="6E66CCAB" w14:textId="77777777" w:rsidR="00FD339C" w:rsidRDefault="00FD339C" w:rsidP="00B36179">
            <w:pPr>
              <w:keepNext/>
              <w:keepLines/>
              <w:jc w:val="center"/>
            </w:pPr>
          </w:p>
        </w:tc>
      </w:tr>
      <w:bookmarkEnd w:id="8"/>
      <w:tr w:rsidR="00313277" w14:paraId="644FFF78" w14:textId="77777777" w:rsidTr="00313277">
        <w:trPr>
          <w:trHeight w:val="238"/>
        </w:trPr>
        <w:tc>
          <w:tcPr>
            <w:tcW w:w="443"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84319E6" w14:textId="789CEA8D" w:rsidR="00313277" w:rsidRDefault="00313277" w:rsidP="00313277">
            <w:pPr>
              <w:keepNext/>
              <w:keepLines/>
              <w:jc w:val="center"/>
            </w:pPr>
            <w:r>
              <w:t>T2</w:t>
            </w:r>
          </w:p>
        </w:tc>
        <w:tc>
          <w:tcPr>
            <w:tcW w:w="245"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0" w:type="dxa"/>
              <w:right w:w="0" w:type="dxa"/>
            </w:tcMar>
            <w:vAlign w:val="center"/>
          </w:tcPr>
          <w:p w14:paraId="4145899C" w14:textId="77777777" w:rsidR="00313277" w:rsidRPr="00682CED" w:rsidRDefault="00313277" w:rsidP="00313277">
            <w:pPr>
              <w:keepNext/>
              <w:keepLines/>
              <w:jc w:val="center"/>
              <w:rPr>
                <w:highlight w:val="red"/>
              </w:rPr>
            </w:pPr>
          </w:p>
        </w:tc>
        <w:tc>
          <w:tcPr>
            <w:tcW w:w="289"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0" w:type="dxa"/>
              <w:right w:w="0" w:type="dxa"/>
            </w:tcMar>
            <w:vAlign w:val="center"/>
          </w:tcPr>
          <w:p w14:paraId="23BD05A8" w14:textId="77777777" w:rsidR="00313277" w:rsidRPr="00682CED" w:rsidRDefault="00313277" w:rsidP="00313277">
            <w:pPr>
              <w:keepNext/>
              <w:keepLines/>
              <w:jc w:val="center"/>
              <w:rPr>
                <w:highlight w:val="red"/>
              </w:rPr>
            </w:pPr>
          </w:p>
        </w:tc>
        <w:tc>
          <w:tcPr>
            <w:tcW w:w="289"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0" w:type="dxa"/>
              <w:right w:w="0" w:type="dxa"/>
            </w:tcMar>
            <w:vAlign w:val="center"/>
          </w:tcPr>
          <w:p w14:paraId="258ECBA9" w14:textId="77777777" w:rsidR="00313277" w:rsidRPr="00682CED" w:rsidRDefault="00313277" w:rsidP="00313277">
            <w:pPr>
              <w:keepNext/>
              <w:keepLines/>
              <w:jc w:val="center"/>
              <w:rPr>
                <w:highlight w:val="red"/>
              </w:rP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227CCC3" w14:textId="77777777" w:rsidR="00313277" w:rsidRDefault="00313277" w:rsidP="00313277">
            <w:pPr>
              <w:keepNext/>
              <w:keepLines/>
              <w:jc w:val="center"/>
            </w:pPr>
          </w:p>
        </w:tc>
        <w:tc>
          <w:tcPr>
            <w:tcW w:w="289"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BE741C8" w14:textId="77777777" w:rsidR="00313277" w:rsidRDefault="00313277" w:rsidP="00313277">
            <w:pPr>
              <w:keepNext/>
              <w:keepLines/>
              <w:jc w:val="center"/>
            </w:pPr>
          </w:p>
        </w:tc>
        <w:tc>
          <w:tcPr>
            <w:tcW w:w="2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1D39A0D" w14:textId="77777777" w:rsidR="00313277" w:rsidRDefault="00313277" w:rsidP="00313277">
            <w:pPr>
              <w:keepNext/>
              <w:keepLines/>
              <w:jc w:val="center"/>
            </w:pPr>
          </w:p>
        </w:tc>
        <w:tc>
          <w:tcPr>
            <w:tcW w:w="2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DC9E36D" w14:textId="77777777" w:rsidR="00313277" w:rsidRDefault="00313277" w:rsidP="00313277">
            <w:pPr>
              <w:keepNext/>
              <w:keepLines/>
              <w:jc w:val="center"/>
            </w:pPr>
          </w:p>
        </w:tc>
        <w:tc>
          <w:tcPr>
            <w:tcW w:w="28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526AC6F" w14:textId="77777777" w:rsidR="00313277" w:rsidRDefault="00313277" w:rsidP="00313277">
            <w:pPr>
              <w:keepNext/>
              <w:keepLines/>
              <w:jc w:val="center"/>
            </w:pPr>
          </w:p>
        </w:tc>
        <w:tc>
          <w:tcPr>
            <w:tcW w:w="2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B1DE03" w14:textId="77777777" w:rsidR="00313277" w:rsidRDefault="00313277" w:rsidP="00313277">
            <w:pPr>
              <w:keepNext/>
              <w:keepLines/>
              <w:jc w:val="center"/>
            </w:pPr>
          </w:p>
        </w:tc>
        <w:tc>
          <w:tcPr>
            <w:tcW w:w="2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D9F0210" w14:textId="77777777" w:rsidR="00313277" w:rsidRDefault="00313277" w:rsidP="00313277">
            <w:pPr>
              <w:keepNext/>
              <w:keepLines/>
              <w:jc w:val="center"/>
            </w:pPr>
          </w:p>
        </w:tc>
        <w:tc>
          <w:tcPr>
            <w:tcW w:w="2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81F0C02" w14:textId="77777777" w:rsidR="00313277" w:rsidRDefault="00313277" w:rsidP="00313277">
            <w:pPr>
              <w:keepNext/>
              <w:keepLines/>
              <w:jc w:val="center"/>
            </w:pPr>
          </w:p>
        </w:tc>
        <w:tc>
          <w:tcPr>
            <w:tcW w:w="286" w:type="pc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A1C8DA8" w14:textId="77777777" w:rsidR="00313277" w:rsidRDefault="00313277" w:rsidP="00313277">
            <w:pPr>
              <w:keepNext/>
              <w:keepLines/>
              <w:jc w:val="cente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33335" w14:textId="77777777" w:rsidR="00313277" w:rsidRDefault="00313277" w:rsidP="00313277">
            <w:pPr>
              <w:keepNext/>
              <w:keepLines/>
              <w:jc w:val="cente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0558A" w14:textId="77777777" w:rsidR="00313277" w:rsidRDefault="00313277" w:rsidP="00313277">
            <w:pPr>
              <w:keepNext/>
              <w:keepLines/>
              <w:jc w:val="cente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E6E70" w14:textId="77777777" w:rsidR="00313277" w:rsidRDefault="00313277" w:rsidP="00313277">
            <w:pPr>
              <w:keepNext/>
              <w:keepLines/>
              <w:jc w:val="center"/>
            </w:pP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C0AF" w14:textId="77777777" w:rsidR="00313277" w:rsidRDefault="00313277" w:rsidP="00313277">
            <w:pPr>
              <w:keepNext/>
              <w:keepLines/>
              <w:jc w:val="center"/>
            </w:pPr>
          </w:p>
        </w:tc>
      </w:tr>
      <w:tr w:rsidR="00313277" w14:paraId="12FAF3FD" w14:textId="77777777" w:rsidTr="004F17FB">
        <w:trPr>
          <w:trHeight w:val="238"/>
        </w:trPr>
        <w:tc>
          <w:tcPr>
            <w:tcW w:w="443" w:type="pct"/>
            <w:shd w:val="clear" w:color="auto" w:fill="auto"/>
            <w:tcMar>
              <w:left w:w="0" w:type="dxa"/>
              <w:right w:w="0" w:type="dxa"/>
            </w:tcMar>
            <w:vAlign w:val="center"/>
          </w:tcPr>
          <w:p w14:paraId="7964C2CB" w14:textId="2B72FA40" w:rsidR="00313277" w:rsidRDefault="00313277" w:rsidP="00313277">
            <w:pPr>
              <w:keepNext/>
              <w:keepLines/>
              <w:jc w:val="center"/>
            </w:pPr>
            <w:r>
              <w:t>T3</w:t>
            </w:r>
          </w:p>
        </w:tc>
        <w:tc>
          <w:tcPr>
            <w:tcW w:w="245" w:type="pct"/>
            <w:shd w:val="clear" w:color="auto" w:fill="auto"/>
            <w:tcMar>
              <w:left w:w="0" w:type="dxa"/>
              <w:right w:w="0" w:type="dxa"/>
            </w:tcMar>
            <w:vAlign w:val="center"/>
          </w:tcPr>
          <w:p w14:paraId="2991D877" w14:textId="77777777" w:rsidR="00313277" w:rsidRDefault="00313277" w:rsidP="00313277">
            <w:pPr>
              <w:keepNext/>
              <w:keepLines/>
              <w:jc w:val="center"/>
            </w:pPr>
          </w:p>
        </w:tc>
        <w:tc>
          <w:tcPr>
            <w:tcW w:w="289" w:type="pct"/>
            <w:shd w:val="clear" w:color="auto" w:fill="808080" w:themeFill="background1" w:themeFillShade="80"/>
            <w:tcMar>
              <w:left w:w="0" w:type="dxa"/>
              <w:right w:w="0" w:type="dxa"/>
            </w:tcMar>
            <w:vAlign w:val="center"/>
          </w:tcPr>
          <w:p w14:paraId="5B2A044D" w14:textId="77777777" w:rsidR="00313277" w:rsidRDefault="00313277" w:rsidP="00313277">
            <w:pPr>
              <w:keepNext/>
              <w:keepLines/>
              <w:jc w:val="center"/>
            </w:pPr>
          </w:p>
        </w:tc>
        <w:tc>
          <w:tcPr>
            <w:tcW w:w="289" w:type="pct"/>
            <w:shd w:val="clear" w:color="auto" w:fill="808080" w:themeFill="background1" w:themeFillShade="80"/>
            <w:tcMar>
              <w:left w:w="0" w:type="dxa"/>
              <w:right w:w="0" w:type="dxa"/>
            </w:tcMar>
            <w:vAlign w:val="center"/>
          </w:tcPr>
          <w:p w14:paraId="75F3EB37" w14:textId="77777777" w:rsidR="00313277" w:rsidRDefault="00313277" w:rsidP="00313277">
            <w:pPr>
              <w:keepNext/>
              <w:keepLines/>
              <w:jc w:val="center"/>
            </w:pPr>
          </w:p>
        </w:tc>
        <w:tc>
          <w:tcPr>
            <w:tcW w:w="289" w:type="pct"/>
            <w:shd w:val="clear" w:color="auto" w:fill="808080" w:themeFill="background1" w:themeFillShade="80"/>
            <w:tcMar>
              <w:left w:w="0" w:type="dxa"/>
              <w:right w:w="0" w:type="dxa"/>
            </w:tcMar>
            <w:vAlign w:val="center"/>
          </w:tcPr>
          <w:p w14:paraId="299396BE" w14:textId="77777777" w:rsidR="00313277" w:rsidRDefault="00313277" w:rsidP="00313277">
            <w:pPr>
              <w:keepNext/>
              <w:keepLines/>
              <w:jc w:val="center"/>
            </w:pPr>
          </w:p>
        </w:tc>
        <w:tc>
          <w:tcPr>
            <w:tcW w:w="289" w:type="pct"/>
            <w:shd w:val="clear" w:color="auto" w:fill="808080" w:themeFill="background1" w:themeFillShade="80"/>
            <w:tcMar>
              <w:left w:w="0" w:type="dxa"/>
              <w:right w:w="0" w:type="dxa"/>
            </w:tcMar>
            <w:vAlign w:val="center"/>
          </w:tcPr>
          <w:p w14:paraId="1E0AB0F2" w14:textId="77777777" w:rsidR="00313277" w:rsidRDefault="00313277" w:rsidP="00313277">
            <w:pPr>
              <w:keepNext/>
              <w:keepLines/>
              <w:jc w:val="center"/>
            </w:pPr>
          </w:p>
        </w:tc>
        <w:tc>
          <w:tcPr>
            <w:tcW w:w="286" w:type="pct"/>
            <w:shd w:val="clear" w:color="auto" w:fill="808080" w:themeFill="background1" w:themeFillShade="80"/>
            <w:tcMar>
              <w:left w:w="0" w:type="dxa"/>
              <w:right w:w="0" w:type="dxa"/>
            </w:tcMar>
            <w:vAlign w:val="center"/>
          </w:tcPr>
          <w:p w14:paraId="1B32F70D" w14:textId="77777777" w:rsidR="00313277" w:rsidRDefault="00313277" w:rsidP="00313277">
            <w:pPr>
              <w:keepNext/>
              <w:keepLines/>
              <w:jc w:val="center"/>
            </w:pPr>
          </w:p>
        </w:tc>
        <w:tc>
          <w:tcPr>
            <w:tcW w:w="286" w:type="pct"/>
            <w:shd w:val="clear" w:color="auto" w:fill="7F7F7F" w:themeFill="text1" w:themeFillTint="80"/>
            <w:tcMar>
              <w:left w:w="0" w:type="dxa"/>
              <w:right w:w="0" w:type="dxa"/>
            </w:tcMar>
            <w:vAlign w:val="center"/>
          </w:tcPr>
          <w:p w14:paraId="0D3C7DF9" w14:textId="77777777" w:rsidR="00313277" w:rsidRDefault="00313277" w:rsidP="00313277">
            <w:pPr>
              <w:keepNext/>
              <w:keepLines/>
              <w:jc w:val="center"/>
            </w:pPr>
          </w:p>
        </w:tc>
        <w:tc>
          <w:tcPr>
            <w:tcW w:w="286" w:type="pct"/>
            <w:shd w:val="clear" w:color="auto" w:fill="A6A6A6" w:themeFill="background1" w:themeFillShade="A6"/>
          </w:tcPr>
          <w:p w14:paraId="64B98189"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3BAB5AEF"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37CC4776"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32DE3C08"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12B1C14C" w14:textId="77777777" w:rsidR="00313277" w:rsidRDefault="00313277" w:rsidP="00313277">
            <w:pPr>
              <w:keepNext/>
              <w:keepLines/>
              <w:jc w:val="center"/>
            </w:pPr>
          </w:p>
        </w:tc>
        <w:tc>
          <w:tcPr>
            <w:tcW w:w="286" w:type="pct"/>
            <w:shd w:val="clear" w:color="auto" w:fill="auto"/>
            <w:vAlign w:val="center"/>
          </w:tcPr>
          <w:p w14:paraId="4851318A" w14:textId="77777777" w:rsidR="00313277" w:rsidRDefault="00313277" w:rsidP="00313277">
            <w:pPr>
              <w:keepNext/>
              <w:keepLines/>
              <w:jc w:val="center"/>
            </w:pPr>
          </w:p>
        </w:tc>
        <w:tc>
          <w:tcPr>
            <w:tcW w:w="291" w:type="pct"/>
            <w:shd w:val="clear" w:color="auto" w:fill="auto"/>
            <w:vAlign w:val="center"/>
          </w:tcPr>
          <w:p w14:paraId="6DE6460F" w14:textId="77777777" w:rsidR="00313277" w:rsidRDefault="00313277" w:rsidP="00313277">
            <w:pPr>
              <w:keepNext/>
              <w:keepLines/>
              <w:jc w:val="center"/>
            </w:pPr>
          </w:p>
        </w:tc>
        <w:tc>
          <w:tcPr>
            <w:tcW w:w="291" w:type="pct"/>
            <w:shd w:val="clear" w:color="auto" w:fill="auto"/>
            <w:vAlign w:val="center"/>
          </w:tcPr>
          <w:p w14:paraId="361A9FDE" w14:textId="77777777" w:rsidR="00313277" w:rsidRDefault="00313277" w:rsidP="00313277">
            <w:pPr>
              <w:keepNext/>
              <w:keepLines/>
              <w:jc w:val="center"/>
            </w:pPr>
          </w:p>
        </w:tc>
        <w:tc>
          <w:tcPr>
            <w:tcW w:w="286" w:type="pct"/>
            <w:shd w:val="clear" w:color="auto" w:fill="auto"/>
            <w:vAlign w:val="center"/>
          </w:tcPr>
          <w:p w14:paraId="3673C936" w14:textId="77777777" w:rsidR="00313277" w:rsidRDefault="00313277" w:rsidP="00313277">
            <w:pPr>
              <w:keepNext/>
              <w:keepLines/>
              <w:jc w:val="center"/>
            </w:pPr>
          </w:p>
        </w:tc>
      </w:tr>
      <w:tr w:rsidR="00313277" w14:paraId="5D8617CA" w14:textId="77777777" w:rsidTr="004F17FB">
        <w:trPr>
          <w:trHeight w:val="238"/>
        </w:trPr>
        <w:tc>
          <w:tcPr>
            <w:tcW w:w="443" w:type="pct"/>
            <w:shd w:val="clear" w:color="auto" w:fill="auto"/>
            <w:tcMar>
              <w:left w:w="0" w:type="dxa"/>
              <w:right w:w="0" w:type="dxa"/>
            </w:tcMar>
            <w:vAlign w:val="center"/>
          </w:tcPr>
          <w:p w14:paraId="406EDC72" w14:textId="77777777" w:rsidR="00313277" w:rsidRDefault="00313277" w:rsidP="00313277">
            <w:pPr>
              <w:keepNext/>
              <w:keepLines/>
              <w:jc w:val="center"/>
            </w:pPr>
            <w:r>
              <w:t>MA</w:t>
            </w:r>
          </w:p>
        </w:tc>
        <w:tc>
          <w:tcPr>
            <w:tcW w:w="245" w:type="pct"/>
            <w:shd w:val="clear" w:color="auto" w:fill="auto"/>
            <w:tcMar>
              <w:left w:w="0" w:type="dxa"/>
              <w:right w:w="0" w:type="dxa"/>
            </w:tcMar>
            <w:vAlign w:val="center"/>
          </w:tcPr>
          <w:p w14:paraId="780BC958"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77381D31"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3EC4D41E" w14:textId="77777777" w:rsidR="00313277" w:rsidRDefault="00313277" w:rsidP="00313277">
            <w:pPr>
              <w:keepNext/>
              <w:keepLines/>
              <w:jc w:val="center"/>
            </w:pPr>
          </w:p>
        </w:tc>
        <w:tc>
          <w:tcPr>
            <w:tcW w:w="289" w:type="pct"/>
            <w:shd w:val="clear" w:color="auto" w:fill="00B050"/>
            <w:tcMar>
              <w:left w:w="0" w:type="dxa"/>
              <w:right w:w="0" w:type="dxa"/>
            </w:tcMar>
            <w:vAlign w:val="center"/>
          </w:tcPr>
          <w:p w14:paraId="200A4B5B"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45F9AE56"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16A1EFA3"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5D730440" w14:textId="77777777" w:rsidR="00313277" w:rsidRDefault="00313277" w:rsidP="00313277">
            <w:pPr>
              <w:keepNext/>
              <w:keepLines/>
              <w:jc w:val="center"/>
            </w:pPr>
          </w:p>
        </w:tc>
        <w:tc>
          <w:tcPr>
            <w:tcW w:w="286" w:type="pct"/>
            <w:shd w:val="clear" w:color="auto" w:fill="A6A6A6" w:themeFill="background1" w:themeFillShade="A6"/>
          </w:tcPr>
          <w:p w14:paraId="2076E265"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0BD7F9B0"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779282DE"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4AB365C0"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5F534E31" w14:textId="77777777" w:rsidR="00313277" w:rsidRDefault="00313277" w:rsidP="00313277">
            <w:pPr>
              <w:keepNext/>
              <w:keepLines/>
              <w:jc w:val="center"/>
            </w:pPr>
          </w:p>
        </w:tc>
        <w:tc>
          <w:tcPr>
            <w:tcW w:w="286" w:type="pct"/>
            <w:shd w:val="clear" w:color="auto" w:fill="auto"/>
            <w:vAlign w:val="center"/>
          </w:tcPr>
          <w:p w14:paraId="19EB86AB" w14:textId="77777777" w:rsidR="00313277" w:rsidRDefault="00313277" w:rsidP="00313277">
            <w:pPr>
              <w:keepNext/>
              <w:keepLines/>
              <w:jc w:val="center"/>
            </w:pPr>
          </w:p>
        </w:tc>
        <w:tc>
          <w:tcPr>
            <w:tcW w:w="291" w:type="pct"/>
            <w:shd w:val="clear" w:color="auto" w:fill="auto"/>
            <w:vAlign w:val="center"/>
          </w:tcPr>
          <w:p w14:paraId="7B9A11EE" w14:textId="77777777" w:rsidR="00313277" w:rsidRDefault="00313277" w:rsidP="00313277">
            <w:pPr>
              <w:keepNext/>
              <w:keepLines/>
              <w:jc w:val="center"/>
            </w:pPr>
          </w:p>
        </w:tc>
        <w:tc>
          <w:tcPr>
            <w:tcW w:w="291" w:type="pct"/>
            <w:shd w:val="clear" w:color="auto" w:fill="auto"/>
            <w:vAlign w:val="center"/>
          </w:tcPr>
          <w:p w14:paraId="60AEC00F" w14:textId="77777777" w:rsidR="00313277" w:rsidRDefault="00313277" w:rsidP="00313277">
            <w:pPr>
              <w:keepNext/>
              <w:keepLines/>
              <w:jc w:val="center"/>
            </w:pPr>
          </w:p>
        </w:tc>
        <w:tc>
          <w:tcPr>
            <w:tcW w:w="286" w:type="pct"/>
            <w:shd w:val="clear" w:color="auto" w:fill="auto"/>
            <w:vAlign w:val="center"/>
          </w:tcPr>
          <w:p w14:paraId="2B0AEF2B" w14:textId="77777777" w:rsidR="00313277" w:rsidRDefault="00313277" w:rsidP="00313277">
            <w:pPr>
              <w:keepNext/>
              <w:keepLines/>
              <w:jc w:val="center"/>
            </w:pPr>
          </w:p>
        </w:tc>
      </w:tr>
      <w:tr w:rsidR="00313277" w14:paraId="1D3F29F7" w14:textId="77777777" w:rsidTr="00B36179">
        <w:trPr>
          <w:trHeight w:val="238"/>
        </w:trPr>
        <w:tc>
          <w:tcPr>
            <w:tcW w:w="443" w:type="pct"/>
            <w:shd w:val="clear" w:color="auto" w:fill="auto"/>
            <w:tcMar>
              <w:left w:w="0" w:type="dxa"/>
              <w:right w:w="0" w:type="dxa"/>
            </w:tcMar>
            <w:vAlign w:val="center"/>
          </w:tcPr>
          <w:p w14:paraId="7C4B920C" w14:textId="74F72EDB" w:rsidR="00313277" w:rsidRDefault="00313277" w:rsidP="00313277">
            <w:pPr>
              <w:keepNext/>
              <w:keepLines/>
              <w:jc w:val="center"/>
            </w:pPr>
            <w:r>
              <w:t>T4</w:t>
            </w:r>
          </w:p>
        </w:tc>
        <w:tc>
          <w:tcPr>
            <w:tcW w:w="245" w:type="pct"/>
            <w:shd w:val="clear" w:color="auto" w:fill="auto"/>
            <w:tcMar>
              <w:left w:w="0" w:type="dxa"/>
              <w:right w:w="0" w:type="dxa"/>
            </w:tcMar>
            <w:vAlign w:val="center"/>
          </w:tcPr>
          <w:p w14:paraId="7A2EC540"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6F5221DB"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3CE9C745" w14:textId="77777777" w:rsidR="00313277" w:rsidRDefault="00313277" w:rsidP="00313277">
            <w:pPr>
              <w:keepNext/>
              <w:keepLines/>
              <w:jc w:val="center"/>
            </w:pPr>
          </w:p>
        </w:tc>
        <w:tc>
          <w:tcPr>
            <w:tcW w:w="289" w:type="pct"/>
            <w:shd w:val="clear" w:color="auto" w:fill="808080" w:themeFill="background1" w:themeFillShade="80"/>
            <w:tcMar>
              <w:left w:w="0" w:type="dxa"/>
              <w:right w:w="0" w:type="dxa"/>
            </w:tcMar>
            <w:vAlign w:val="center"/>
          </w:tcPr>
          <w:p w14:paraId="6F8E6D84" w14:textId="77777777" w:rsidR="00313277" w:rsidRDefault="00313277" w:rsidP="00313277">
            <w:pPr>
              <w:keepNext/>
              <w:keepLines/>
              <w:jc w:val="center"/>
            </w:pPr>
          </w:p>
        </w:tc>
        <w:tc>
          <w:tcPr>
            <w:tcW w:w="289" w:type="pct"/>
            <w:shd w:val="clear" w:color="auto" w:fill="808080" w:themeFill="background1" w:themeFillShade="80"/>
            <w:tcMar>
              <w:left w:w="0" w:type="dxa"/>
              <w:right w:w="0" w:type="dxa"/>
            </w:tcMar>
            <w:vAlign w:val="center"/>
          </w:tcPr>
          <w:p w14:paraId="460C5DC9" w14:textId="77777777" w:rsidR="00313277" w:rsidRDefault="00313277" w:rsidP="00313277">
            <w:pPr>
              <w:keepNext/>
              <w:keepLines/>
              <w:jc w:val="center"/>
            </w:pPr>
          </w:p>
        </w:tc>
        <w:tc>
          <w:tcPr>
            <w:tcW w:w="286" w:type="pct"/>
            <w:shd w:val="clear" w:color="auto" w:fill="808080" w:themeFill="background1" w:themeFillShade="80"/>
            <w:tcMar>
              <w:left w:w="0" w:type="dxa"/>
              <w:right w:w="0" w:type="dxa"/>
            </w:tcMar>
            <w:vAlign w:val="center"/>
          </w:tcPr>
          <w:p w14:paraId="6376B32C" w14:textId="77777777" w:rsidR="00313277" w:rsidRDefault="00313277" w:rsidP="00313277">
            <w:pPr>
              <w:keepNext/>
              <w:keepLines/>
              <w:jc w:val="center"/>
            </w:pPr>
          </w:p>
        </w:tc>
        <w:tc>
          <w:tcPr>
            <w:tcW w:w="286" w:type="pct"/>
            <w:shd w:val="clear" w:color="auto" w:fill="808080" w:themeFill="background1" w:themeFillShade="80"/>
            <w:tcMar>
              <w:left w:w="0" w:type="dxa"/>
              <w:right w:w="0" w:type="dxa"/>
            </w:tcMar>
            <w:vAlign w:val="center"/>
          </w:tcPr>
          <w:p w14:paraId="5BC47FF1" w14:textId="77777777" w:rsidR="00313277" w:rsidRDefault="00313277" w:rsidP="00313277">
            <w:pPr>
              <w:keepNext/>
              <w:keepLines/>
              <w:jc w:val="center"/>
            </w:pPr>
          </w:p>
        </w:tc>
        <w:tc>
          <w:tcPr>
            <w:tcW w:w="286" w:type="pct"/>
            <w:shd w:val="clear" w:color="auto" w:fill="A6A6A6" w:themeFill="background1" w:themeFillShade="A6"/>
          </w:tcPr>
          <w:p w14:paraId="1C6D1C0A" w14:textId="77777777" w:rsidR="00313277" w:rsidRDefault="00313277" w:rsidP="00313277">
            <w:pPr>
              <w:keepNext/>
              <w:keepLines/>
              <w:jc w:val="center"/>
            </w:pPr>
          </w:p>
        </w:tc>
        <w:tc>
          <w:tcPr>
            <w:tcW w:w="286" w:type="pct"/>
            <w:shd w:val="clear" w:color="auto" w:fill="808080" w:themeFill="background1" w:themeFillShade="80"/>
            <w:tcMar>
              <w:left w:w="0" w:type="dxa"/>
              <w:right w:w="0" w:type="dxa"/>
            </w:tcMar>
            <w:vAlign w:val="center"/>
          </w:tcPr>
          <w:p w14:paraId="20D97D28" w14:textId="77777777" w:rsidR="00313277" w:rsidRDefault="00313277" w:rsidP="00313277">
            <w:pPr>
              <w:keepNext/>
              <w:keepLines/>
              <w:jc w:val="center"/>
            </w:pPr>
          </w:p>
        </w:tc>
        <w:tc>
          <w:tcPr>
            <w:tcW w:w="286" w:type="pct"/>
            <w:shd w:val="clear" w:color="auto" w:fill="808080" w:themeFill="background1" w:themeFillShade="80"/>
            <w:tcMar>
              <w:left w:w="0" w:type="dxa"/>
              <w:right w:w="0" w:type="dxa"/>
            </w:tcMar>
            <w:vAlign w:val="center"/>
          </w:tcPr>
          <w:p w14:paraId="52A332FC" w14:textId="77777777" w:rsidR="00313277" w:rsidRDefault="00313277" w:rsidP="00313277">
            <w:pPr>
              <w:keepNext/>
              <w:keepLines/>
              <w:jc w:val="center"/>
            </w:pPr>
          </w:p>
        </w:tc>
        <w:tc>
          <w:tcPr>
            <w:tcW w:w="286" w:type="pct"/>
            <w:shd w:val="clear" w:color="auto" w:fill="808080" w:themeFill="background1" w:themeFillShade="80"/>
            <w:tcMar>
              <w:left w:w="0" w:type="dxa"/>
              <w:right w:w="0" w:type="dxa"/>
            </w:tcMar>
            <w:vAlign w:val="center"/>
          </w:tcPr>
          <w:p w14:paraId="59E7C403"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2B579875" w14:textId="77777777" w:rsidR="00313277" w:rsidRDefault="00313277" w:rsidP="00313277">
            <w:pPr>
              <w:keepNext/>
              <w:keepLines/>
              <w:jc w:val="center"/>
            </w:pPr>
          </w:p>
        </w:tc>
        <w:tc>
          <w:tcPr>
            <w:tcW w:w="286" w:type="pct"/>
            <w:shd w:val="clear" w:color="auto" w:fill="auto"/>
            <w:vAlign w:val="center"/>
          </w:tcPr>
          <w:p w14:paraId="5A809386" w14:textId="77777777" w:rsidR="00313277" w:rsidRDefault="00313277" w:rsidP="00313277">
            <w:pPr>
              <w:keepNext/>
              <w:keepLines/>
              <w:jc w:val="center"/>
            </w:pPr>
          </w:p>
        </w:tc>
        <w:tc>
          <w:tcPr>
            <w:tcW w:w="291" w:type="pct"/>
            <w:shd w:val="clear" w:color="auto" w:fill="auto"/>
            <w:vAlign w:val="center"/>
          </w:tcPr>
          <w:p w14:paraId="11A85F6A" w14:textId="77777777" w:rsidR="00313277" w:rsidRDefault="00313277" w:rsidP="00313277">
            <w:pPr>
              <w:keepNext/>
              <w:keepLines/>
              <w:jc w:val="center"/>
            </w:pPr>
          </w:p>
        </w:tc>
        <w:tc>
          <w:tcPr>
            <w:tcW w:w="291" w:type="pct"/>
            <w:shd w:val="clear" w:color="auto" w:fill="auto"/>
            <w:vAlign w:val="center"/>
          </w:tcPr>
          <w:p w14:paraId="03610FEC" w14:textId="77777777" w:rsidR="00313277" w:rsidRDefault="00313277" w:rsidP="00313277">
            <w:pPr>
              <w:keepNext/>
              <w:keepLines/>
              <w:jc w:val="center"/>
            </w:pPr>
          </w:p>
        </w:tc>
        <w:tc>
          <w:tcPr>
            <w:tcW w:w="286" w:type="pct"/>
            <w:shd w:val="clear" w:color="auto" w:fill="auto"/>
            <w:vAlign w:val="center"/>
          </w:tcPr>
          <w:p w14:paraId="3DAC7CDE" w14:textId="77777777" w:rsidR="00313277" w:rsidRDefault="00313277" w:rsidP="00313277">
            <w:pPr>
              <w:keepNext/>
              <w:keepLines/>
              <w:jc w:val="center"/>
            </w:pPr>
          </w:p>
        </w:tc>
      </w:tr>
      <w:tr w:rsidR="00313277" w14:paraId="2336B136" w14:textId="77777777" w:rsidTr="00B36179">
        <w:trPr>
          <w:trHeight w:val="238"/>
        </w:trPr>
        <w:tc>
          <w:tcPr>
            <w:tcW w:w="443" w:type="pct"/>
            <w:shd w:val="clear" w:color="auto" w:fill="auto"/>
            <w:tcMar>
              <w:left w:w="0" w:type="dxa"/>
              <w:right w:w="0" w:type="dxa"/>
            </w:tcMar>
            <w:vAlign w:val="center"/>
          </w:tcPr>
          <w:p w14:paraId="1B39AFFD" w14:textId="77777777" w:rsidR="00313277" w:rsidRDefault="00313277" w:rsidP="00313277">
            <w:pPr>
              <w:keepNext/>
              <w:keepLines/>
              <w:jc w:val="center"/>
            </w:pPr>
            <w:r>
              <w:t>MB</w:t>
            </w:r>
          </w:p>
        </w:tc>
        <w:tc>
          <w:tcPr>
            <w:tcW w:w="245" w:type="pct"/>
            <w:shd w:val="clear" w:color="auto" w:fill="auto"/>
            <w:tcMar>
              <w:left w:w="0" w:type="dxa"/>
              <w:right w:w="0" w:type="dxa"/>
            </w:tcMar>
            <w:vAlign w:val="center"/>
          </w:tcPr>
          <w:p w14:paraId="0F214CC9"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0B8B86A0"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02B8662B"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77344261"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2AE37D60"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744D9946" w14:textId="77777777" w:rsidR="00313277" w:rsidRDefault="00313277" w:rsidP="00313277">
            <w:pPr>
              <w:keepNext/>
              <w:keepLines/>
              <w:jc w:val="center"/>
            </w:pPr>
          </w:p>
        </w:tc>
        <w:tc>
          <w:tcPr>
            <w:tcW w:w="286" w:type="pct"/>
            <w:shd w:val="clear" w:color="auto" w:fill="00B050"/>
            <w:tcMar>
              <w:left w:w="0" w:type="dxa"/>
              <w:right w:w="0" w:type="dxa"/>
            </w:tcMar>
            <w:vAlign w:val="center"/>
          </w:tcPr>
          <w:p w14:paraId="5FFE049E" w14:textId="77777777" w:rsidR="00313277" w:rsidRDefault="00313277" w:rsidP="00313277">
            <w:pPr>
              <w:keepNext/>
              <w:keepLines/>
              <w:jc w:val="center"/>
            </w:pPr>
          </w:p>
        </w:tc>
        <w:tc>
          <w:tcPr>
            <w:tcW w:w="286" w:type="pct"/>
            <w:shd w:val="clear" w:color="auto" w:fill="A6A6A6" w:themeFill="background1" w:themeFillShade="A6"/>
          </w:tcPr>
          <w:p w14:paraId="2F041AB5"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4B816E84"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3F7992D9"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360360F4"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3AAB4D7A" w14:textId="77777777" w:rsidR="00313277" w:rsidRDefault="00313277" w:rsidP="00313277">
            <w:pPr>
              <w:keepNext/>
              <w:keepLines/>
              <w:jc w:val="center"/>
            </w:pPr>
          </w:p>
        </w:tc>
        <w:tc>
          <w:tcPr>
            <w:tcW w:w="286" w:type="pct"/>
            <w:shd w:val="clear" w:color="auto" w:fill="auto"/>
            <w:vAlign w:val="center"/>
          </w:tcPr>
          <w:p w14:paraId="58C81D2E" w14:textId="77777777" w:rsidR="00313277" w:rsidRDefault="00313277" w:rsidP="00313277">
            <w:pPr>
              <w:keepNext/>
              <w:keepLines/>
              <w:jc w:val="center"/>
            </w:pPr>
          </w:p>
        </w:tc>
        <w:tc>
          <w:tcPr>
            <w:tcW w:w="291" w:type="pct"/>
            <w:shd w:val="clear" w:color="auto" w:fill="auto"/>
            <w:vAlign w:val="center"/>
          </w:tcPr>
          <w:p w14:paraId="10146214" w14:textId="77777777" w:rsidR="00313277" w:rsidRDefault="00313277" w:rsidP="00313277">
            <w:pPr>
              <w:keepNext/>
              <w:keepLines/>
              <w:jc w:val="center"/>
            </w:pPr>
          </w:p>
        </w:tc>
        <w:tc>
          <w:tcPr>
            <w:tcW w:w="291" w:type="pct"/>
            <w:shd w:val="clear" w:color="auto" w:fill="auto"/>
            <w:vAlign w:val="center"/>
          </w:tcPr>
          <w:p w14:paraId="7903501C" w14:textId="77777777" w:rsidR="00313277" w:rsidRDefault="00313277" w:rsidP="00313277">
            <w:pPr>
              <w:keepNext/>
              <w:keepLines/>
              <w:jc w:val="center"/>
            </w:pPr>
          </w:p>
        </w:tc>
        <w:tc>
          <w:tcPr>
            <w:tcW w:w="286" w:type="pct"/>
            <w:shd w:val="clear" w:color="auto" w:fill="auto"/>
            <w:vAlign w:val="center"/>
          </w:tcPr>
          <w:p w14:paraId="0F2540E1" w14:textId="77777777" w:rsidR="00313277" w:rsidRDefault="00313277" w:rsidP="00313277">
            <w:pPr>
              <w:keepNext/>
              <w:keepLines/>
              <w:jc w:val="center"/>
            </w:pPr>
          </w:p>
        </w:tc>
      </w:tr>
      <w:tr w:rsidR="00313277" w14:paraId="5B67B77B" w14:textId="77777777" w:rsidTr="00B36179">
        <w:trPr>
          <w:trHeight w:val="238"/>
        </w:trPr>
        <w:tc>
          <w:tcPr>
            <w:tcW w:w="443" w:type="pct"/>
            <w:shd w:val="clear" w:color="auto" w:fill="auto"/>
            <w:tcMar>
              <w:left w:w="0" w:type="dxa"/>
              <w:right w:w="0" w:type="dxa"/>
            </w:tcMar>
            <w:vAlign w:val="center"/>
          </w:tcPr>
          <w:p w14:paraId="0439244F" w14:textId="77777777" w:rsidR="00313277" w:rsidRDefault="00313277" w:rsidP="00313277">
            <w:pPr>
              <w:keepNext/>
              <w:keepLines/>
              <w:jc w:val="center"/>
            </w:pPr>
            <w:r>
              <w:t>MC</w:t>
            </w:r>
          </w:p>
        </w:tc>
        <w:tc>
          <w:tcPr>
            <w:tcW w:w="245" w:type="pct"/>
            <w:shd w:val="clear" w:color="auto" w:fill="auto"/>
            <w:tcMar>
              <w:left w:w="0" w:type="dxa"/>
              <w:right w:w="0" w:type="dxa"/>
            </w:tcMar>
            <w:vAlign w:val="center"/>
          </w:tcPr>
          <w:p w14:paraId="1F32AD50"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762F9BE5"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1B7C851F"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130BC384"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45585CD8"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69EEA5A7"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0355FA0C" w14:textId="77777777" w:rsidR="00313277" w:rsidRDefault="00313277" w:rsidP="00313277">
            <w:pPr>
              <w:keepNext/>
              <w:keepLines/>
              <w:jc w:val="center"/>
            </w:pPr>
          </w:p>
        </w:tc>
        <w:tc>
          <w:tcPr>
            <w:tcW w:w="286" w:type="pct"/>
            <w:shd w:val="clear" w:color="auto" w:fill="A6A6A6" w:themeFill="background1" w:themeFillShade="A6"/>
          </w:tcPr>
          <w:p w14:paraId="146653F0"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34AECCCB"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30F360D6" w14:textId="77777777" w:rsidR="00313277" w:rsidRDefault="00313277" w:rsidP="00313277">
            <w:pPr>
              <w:keepNext/>
              <w:keepLines/>
              <w:jc w:val="center"/>
            </w:pPr>
          </w:p>
        </w:tc>
        <w:tc>
          <w:tcPr>
            <w:tcW w:w="286" w:type="pct"/>
            <w:shd w:val="clear" w:color="auto" w:fill="00B050"/>
            <w:tcMar>
              <w:left w:w="0" w:type="dxa"/>
              <w:right w:w="0" w:type="dxa"/>
            </w:tcMar>
            <w:vAlign w:val="center"/>
          </w:tcPr>
          <w:p w14:paraId="03D6CA76"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6221C6BD" w14:textId="77777777" w:rsidR="00313277" w:rsidRDefault="00313277" w:rsidP="00313277">
            <w:pPr>
              <w:keepNext/>
              <w:keepLines/>
              <w:jc w:val="center"/>
            </w:pPr>
          </w:p>
        </w:tc>
        <w:tc>
          <w:tcPr>
            <w:tcW w:w="286" w:type="pct"/>
            <w:shd w:val="clear" w:color="auto" w:fill="auto"/>
            <w:vAlign w:val="center"/>
          </w:tcPr>
          <w:p w14:paraId="44D23181" w14:textId="77777777" w:rsidR="00313277" w:rsidRDefault="00313277" w:rsidP="00313277">
            <w:pPr>
              <w:keepNext/>
              <w:keepLines/>
              <w:jc w:val="center"/>
            </w:pPr>
          </w:p>
        </w:tc>
        <w:tc>
          <w:tcPr>
            <w:tcW w:w="291" w:type="pct"/>
            <w:shd w:val="clear" w:color="auto" w:fill="auto"/>
            <w:vAlign w:val="center"/>
          </w:tcPr>
          <w:p w14:paraId="4EC1EA78" w14:textId="77777777" w:rsidR="00313277" w:rsidRDefault="00313277" w:rsidP="00313277">
            <w:pPr>
              <w:keepNext/>
              <w:keepLines/>
              <w:jc w:val="center"/>
            </w:pPr>
          </w:p>
        </w:tc>
        <w:tc>
          <w:tcPr>
            <w:tcW w:w="291" w:type="pct"/>
            <w:shd w:val="clear" w:color="auto" w:fill="auto"/>
            <w:vAlign w:val="center"/>
          </w:tcPr>
          <w:p w14:paraId="004CD7D0" w14:textId="77777777" w:rsidR="00313277" w:rsidRDefault="00313277" w:rsidP="00313277">
            <w:pPr>
              <w:keepNext/>
              <w:keepLines/>
              <w:jc w:val="center"/>
            </w:pPr>
          </w:p>
        </w:tc>
        <w:tc>
          <w:tcPr>
            <w:tcW w:w="286" w:type="pct"/>
            <w:shd w:val="clear" w:color="auto" w:fill="auto"/>
            <w:vAlign w:val="center"/>
          </w:tcPr>
          <w:p w14:paraId="1EFFEE5A" w14:textId="77777777" w:rsidR="00313277" w:rsidRDefault="00313277" w:rsidP="00313277">
            <w:pPr>
              <w:keepNext/>
              <w:keepLines/>
              <w:jc w:val="center"/>
            </w:pPr>
          </w:p>
        </w:tc>
      </w:tr>
      <w:tr w:rsidR="00313277" w14:paraId="53A59E87" w14:textId="77777777" w:rsidTr="00B36179">
        <w:trPr>
          <w:trHeight w:val="238"/>
        </w:trPr>
        <w:tc>
          <w:tcPr>
            <w:tcW w:w="443" w:type="pct"/>
            <w:shd w:val="clear" w:color="auto" w:fill="auto"/>
            <w:tcMar>
              <w:left w:w="0" w:type="dxa"/>
              <w:right w:w="0" w:type="dxa"/>
            </w:tcMar>
            <w:vAlign w:val="center"/>
          </w:tcPr>
          <w:p w14:paraId="34F6C82B" w14:textId="49CD7DF2" w:rsidR="00313277" w:rsidRDefault="00313277" w:rsidP="00313277">
            <w:pPr>
              <w:keepNext/>
              <w:keepLines/>
              <w:jc w:val="center"/>
            </w:pPr>
            <w:r>
              <w:t>T5</w:t>
            </w:r>
          </w:p>
        </w:tc>
        <w:tc>
          <w:tcPr>
            <w:tcW w:w="245" w:type="pct"/>
            <w:shd w:val="clear" w:color="auto" w:fill="auto"/>
            <w:tcMar>
              <w:left w:w="0" w:type="dxa"/>
              <w:right w:w="0" w:type="dxa"/>
            </w:tcMar>
            <w:vAlign w:val="center"/>
          </w:tcPr>
          <w:p w14:paraId="7A69F555"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4DF5A44E"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63AD29DD"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052BE1D9"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7F83FE25"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05B9DA1D"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45F14A00" w14:textId="77777777" w:rsidR="00313277" w:rsidRDefault="00313277" w:rsidP="00313277">
            <w:pPr>
              <w:keepNext/>
              <w:keepLines/>
              <w:jc w:val="center"/>
            </w:pPr>
          </w:p>
        </w:tc>
        <w:tc>
          <w:tcPr>
            <w:tcW w:w="286" w:type="pct"/>
            <w:shd w:val="clear" w:color="auto" w:fill="A6A6A6" w:themeFill="background1" w:themeFillShade="A6"/>
          </w:tcPr>
          <w:p w14:paraId="54B0B612"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1A45A2BD"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7C80EA19" w14:textId="77777777" w:rsidR="00313277" w:rsidRDefault="00313277" w:rsidP="00313277">
            <w:pPr>
              <w:keepNext/>
              <w:keepLines/>
              <w:jc w:val="center"/>
            </w:pPr>
          </w:p>
        </w:tc>
        <w:tc>
          <w:tcPr>
            <w:tcW w:w="286" w:type="pct"/>
            <w:shd w:val="clear" w:color="auto" w:fill="7F7F7F" w:themeFill="text1" w:themeFillTint="80"/>
            <w:tcMar>
              <w:left w:w="0" w:type="dxa"/>
              <w:right w:w="0" w:type="dxa"/>
            </w:tcMar>
            <w:vAlign w:val="center"/>
          </w:tcPr>
          <w:p w14:paraId="78A1BF2F" w14:textId="77777777" w:rsidR="00313277" w:rsidRDefault="00313277" w:rsidP="00313277">
            <w:pPr>
              <w:keepNext/>
              <w:keepLines/>
              <w:jc w:val="center"/>
            </w:pPr>
          </w:p>
        </w:tc>
        <w:tc>
          <w:tcPr>
            <w:tcW w:w="286" w:type="pct"/>
            <w:shd w:val="clear" w:color="auto" w:fill="7F7F7F" w:themeFill="text1" w:themeFillTint="80"/>
            <w:tcMar>
              <w:left w:w="0" w:type="dxa"/>
              <w:right w:w="0" w:type="dxa"/>
            </w:tcMar>
            <w:vAlign w:val="center"/>
          </w:tcPr>
          <w:p w14:paraId="703062E3" w14:textId="77777777" w:rsidR="00313277" w:rsidRDefault="00313277" w:rsidP="00313277">
            <w:pPr>
              <w:keepNext/>
              <w:keepLines/>
              <w:jc w:val="center"/>
            </w:pPr>
          </w:p>
        </w:tc>
        <w:tc>
          <w:tcPr>
            <w:tcW w:w="286" w:type="pct"/>
            <w:shd w:val="clear" w:color="auto" w:fill="808080" w:themeFill="background1" w:themeFillShade="80"/>
            <w:vAlign w:val="center"/>
          </w:tcPr>
          <w:p w14:paraId="0B4E7F33" w14:textId="77777777" w:rsidR="00313277" w:rsidRDefault="00313277" w:rsidP="00313277">
            <w:pPr>
              <w:keepNext/>
              <w:keepLines/>
              <w:jc w:val="center"/>
            </w:pPr>
          </w:p>
        </w:tc>
        <w:tc>
          <w:tcPr>
            <w:tcW w:w="291" w:type="pct"/>
            <w:shd w:val="clear" w:color="auto" w:fill="808080" w:themeFill="background1" w:themeFillShade="80"/>
            <w:vAlign w:val="center"/>
          </w:tcPr>
          <w:p w14:paraId="5D728E2F" w14:textId="77777777" w:rsidR="00313277" w:rsidRDefault="00313277" w:rsidP="00313277">
            <w:pPr>
              <w:keepNext/>
              <w:keepLines/>
              <w:jc w:val="center"/>
            </w:pPr>
          </w:p>
        </w:tc>
        <w:tc>
          <w:tcPr>
            <w:tcW w:w="291" w:type="pct"/>
            <w:shd w:val="clear" w:color="auto" w:fill="auto"/>
            <w:vAlign w:val="center"/>
          </w:tcPr>
          <w:p w14:paraId="0EC585EE" w14:textId="77777777" w:rsidR="00313277" w:rsidRDefault="00313277" w:rsidP="00313277">
            <w:pPr>
              <w:keepNext/>
              <w:keepLines/>
              <w:jc w:val="center"/>
            </w:pPr>
          </w:p>
        </w:tc>
        <w:tc>
          <w:tcPr>
            <w:tcW w:w="286" w:type="pct"/>
            <w:shd w:val="clear" w:color="auto" w:fill="auto"/>
            <w:vAlign w:val="center"/>
          </w:tcPr>
          <w:p w14:paraId="4AAFC1AB" w14:textId="77777777" w:rsidR="00313277" w:rsidRDefault="00313277" w:rsidP="00313277">
            <w:pPr>
              <w:keepNext/>
              <w:keepLines/>
              <w:jc w:val="center"/>
            </w:pPr>
          </w:p>
        </w:tc>
      </w:tr>
      <w:tr w:rsidR="00313277" w14:paraId="1078251F" w14:textId="77777777" w:rsidTr="00B36179">
        <w:trPr>
          <w:trHeight w:val="238"/>
        </w:trPr>
        <w:tc>
          <w:tcPr>
            <w:tcW w:w="443" w:type="pct"/>
            <w:shd w:val="clear" w:color="auto" w:fill="auto"/>
            <w:tcMar>
              <w:left w:w="0" w:type="dxa"/>
              <w:right w:w="0" w:type="dxa"/>
            </w:tcMar>
            <w:vAlign w:val="center"/>
          </w:tcPr>
          <w:p w14:paraId="13BF7FFB" w14:textId="77777777" w:rsidR="00313277" w:rsidRDefault="00313277" w:rsidP="00313277">
            <w:pPr>
              <w:keepNext/>
              <w:keepLines/>
              <w:jc w:val="center"/>
            </w:pPr>
            <w:r>
              <w:t>MD</w:t>
            </w:r>
          </w:p>
        </w:tc>
        <w:tc>
          <w:tcPr>
            <w:tcW w:w="245" w:type="pct"/>
            <w:shd w:val="clear" w:color="auto" w:fill="auto"/>
            <w:tcMar>
              <w:left w:w="0" w:type="dxa"/>
              <w:right w:w="0" w:type="dxa"/>
            </w:tcMar>
            <w:vAlign w:val="center"/>
          </w:tcPr>
          <w:p w14:paraId="349D78FB"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183702E3"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11767FCE"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0A11C44D"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66A475DE"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4E4AB2D2"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22BAEEB8" w14:textId="77777777" w:rsidR="00313277" w:rsidRDefault="00313277" w:rsidP="00313277">
            <w:pPr>
              <w:keepNext/>
              <w:keepLines/>
              <w:jc w:val="center"/>
            </w:pPr>
          </w:p>
        </w:tc>
        <w:tc>
          <w:tcPr>
            <w:tcW w:w="286" w:type="pct"/>
            <w:shd w:val="clear" w:color="auto" w:fill="A6A6A6" w:themeFill="background1" w:themeFillShade="A6"/>
          </w:tcPr>
          <w:p w14:paraId="7864C6CE"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4D2BD55B"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25A4DC1A"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409C9555"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5219A715" w14:textId="77777777" w:rsidR="00313277" w:rsidRDefault="00313277" w:rsidP="00313277">
            <w:pPr>
              <w:keepNext/>
              <w:keepLines/>
              <w:jc w:val="center"/>
            </w:pPr>
          </w:p>
        </w:tc>
        <w:tc>
          <w:tcPr>
            <w:tcW w:w="286" w:type="pct"/>
            <w:shd w:val="clear" w:color="auto" w:fill="00B050"/>
            <w:vAlign w:val="center"/>
          </w:tcPr>
          <w:p w14:paraId="3D2BBC3A" w14:textId="77777777" w:rsidR="00313277" w:rsidRDefault="00313277" w:rsidP="00313277">
            <w:pPr>
              <w:keepNext/>
              <w:keepLines/>
              <w:jc w:val="center"/>
            </w:pPr>
          </w:p>
        </w:tc>
        <w:tc>
          <w:tcPr>
            <w:tcW w:w="291" w:type="pct"/>
            <w:shd w:val="clear" w:color="auto" w:fill="auto"/>
            <w:vAlign w:val="center"/>
          </w:tcPr>
          <w:p w14:paraId="51E0D09D" w14:textId="77777777" w:rsidR="00313277" w:rsidRDefault="00313277" w:rsidP="00313277">
            <w:pPr>
              <w:keepNext/>
              <w:keepLines/>
              <w:jc w:val="center"/>
            </w:pPr>
          </w:p>
        </w:tc>
        <w:tc>
          <w:tcPr>
            <w:tcW w:w="291" w:type="pct"/>
            <w:shd w:val="clear" w:color="auto" w:fill="auto"/>
            <w:vAlign w:val="center"/>
          </w:tcPr>
          <w:p w14:paraId="38B0052E" w14:textId="77777777" w:rsidR="00313277" w:rsidRDefault="00313277" w:rsidP="00313277">
            <w:pPr>
              <w:keepNext/>
              <w:keepLines/>
              <w:jc w:val="center"/>
            </w:pPr>
          </w:p>
        </w:tc>
        <w:tc>
          <w:tcPr>
            <w:tcW w:w="286" w:type="pct"/>
            <w:shd w:val="clear" w:color="auto" w:fill="auto"/>
            <w:vAlign w:val="center"/>
          </w:tcPr>
          <w:p w14:paraId="53C39000" w14:textId="77777777" w:rsidR="00313277" w:rsidRDefault="00313277" w:rsidP="00313277">
            <w:pPr>
              <w:keepNext/>
              <w:keepLines/>
              <w:jc w:val="center"/>
            </w:pPr>
          </w:p>
        </w:tc>
      </w:tr>
      <w:tr w:rsidR="00313277" w14:paraId="50807B67" w14:textId="77777777" w:rsidTr="00B36179">
        <w:trPr>
          <w:trHeight w:val="238"/>
        </w:trPr>
        <w:tc>
          <w:tcPr>
            <w:tcW w:w="443" w:type="pct"/>
            <w:shd w:val="clear" w:color="auto" w:fill="auto"/>
            <w:tcMar>
              <w:left w:w="0" w:type="dxa"/>
              <w:right w:w="0" w:type="dxa"/>
            </w:tcMar>
            <w:vAlign w:val="center"/>
          </w:tcPr>
          <w:p w14:paraId="6C34D6EC" w14:textId="77777777" w:rsidR="00313277" w:rsidRDefault="00313277" w:rsidP="00313277">
            <w:pPr>
              <w:keepNext/>
              <w:keepLines/>
              <w:jc w:val="center"/>
            </w:pPr>
            <w:r>
              <w:t>ME</w:t>
            </w:r>
          </w:p>
        </w:tc>
        <w:tc>
          <w:tcPr>
            <w:tcW w:w="245" w:type="pct"/>
            <w:shd w:val="clear" w:color="auto" w:fill="auto"/>
            <w:tcMar>
              <w:left w:w="0" w:type="dxa"/>
              <w:right w:w="0" w:type="dxa"/>
            </w:tcMar>
            <w:vAlign w:val="center"/>
          </w:tcPr>
          <w:p w14:paraId="42261292"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49A3482D"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1814B7B9"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6DD8F1B8" w14:textId="77777777" w:rsidR="00313277" w:rsidRDefault="00313277" w:rsidP="00313277">
            <w:pPr>
              <w:keepNext/>
              <w:keepLines/>
              <w:jc w:val="center"/>
            </w:pPr>
          </w:p>
        </w:tc>
        <w:tc>
          <w:tcPr>
            <w:tcW w:w="289" w:type="pct"/>
            <w:shd w:val="clear" w:color="auto" w:fill="auto"/>
            <w:tcMar>
              <w:left w:w="0" w:type="dxa"/>
              <w:right w:w="0" w:type="dxa"/>
            </w:tcMar>
            <w:vAlign w:val="center"/>
          </w:tcPr>
          <w:p w14:paraId="36BE24EB"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379B15A0"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53997530" w14:textId="77777777" w:rsidR="00313277" w:rsidRDefault="00313277" w:rsidP="00313277">
            <w:pPr>
              <w:keepNext/>
              <w:keepLines/>
              <w:jc w:val="center"/>
            </w:pPr>
          </w:p>
        </w:tc>
        <w:tc>
          <w:tcPr>
            <w:tcW w:w="286" w:type="pct"/>
            <w:shd w:val="clear" w:color="auto" w:fill="A6A6A6" w:themeFill="background1" w:themeFillShade="A6"/>
          </w:tcPr>
          <w:p w14:paraId="41319904"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26C7FB7B"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61076D08"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74EEB374" w14:textId="77777777" w:rsidR="00313277" w:rsidRDefault="00313277" w:rsidP="00313277">
            <w:pPr>
              <w:keepNext/>
              <w:keepLines/>
              <w:jc w:val="center"/>
            </w:pPr>
          </w:p>
        </w:tc>
        <w:tc>
          <w:tcPr>
            <w:tcW w:w="286" w:type="pct"/>
            <w:shd w:val="clear" w:color="auto" w:fill="auto"/>
            <w:tcMar>
              <w:left w:w="0" w:type="dxa"/>
              <w:right w:w="0" w:type="dxa"/>
            </w:tcMar>
            <w:vAlign w:val="center"/>
          </w:tcPr>
          <w:p w14:paraId="04676A65" w14:textId="77777777" w:rsidR="00313277" w:rsidRDefault="00313277" w:rsidP="00313277">
            <w:pPr>
              <w:keepNext/>
              <w:keepLines/>
              <w:jc w:val="center"/>
            </w:pPr>
          </w:p>
        </w:tc>
        <w:tc>
          <w:tcPr>
            <w:tcW w:w="286" w:type="pct"/>
            <w:shd w:val="clear" w:color="auto" w:fill="auto"/>
            <w:vAlign w:val="center"/>
          </w:tcPr>
          <w:p w14:paraId="0E6964E9" w14:textId="77777777" w:rsidR="00313277" w:rsidRDefault="00313277" w:rsidP="00313277">
            <w:pPr>
              <w:keepNext/>
              <w:keepLines/>
              <w:jc w:val="center"/>
            </w:pPr>
          </w:p>
        </w:tc>
        <w:tc>
          <w:tcPr>
            <w:tcW w:w="291" w:type="pct"/>
            <w:shd w:val="clear" w:color="auto" w:fill="00B050"/>
            <w:vAlign w:val="center"/>
          </w:tcPr>
          <w:p w14:paraId="7C50E54E" w14:textId="77777777" w:rsidR="00313277" w:rsidRDefault="00313277" w:rsidP="00313277">
            <w:pPr>
              <w:keepNext/>
              <w:keepLines/>
              <w:jc w:val="center"/>
            </w:pPr>
          </w:p>
        </w:tc>
        <w:tc>
          <w:tcPr>
            <w:tcW w:w="291" w:type="pct"/>
            <w:shd w:val="clear" w:color="auto" w:fill="auto"/>
            <w:vAlign w:val="center"/>
          </w:tcPr>
          <w:p w14:paraId="4679D70C" w14:textId="77777777" w:rsidR="00313277" w:rsidRDefault="00313277" w:rsidP="00313277">
            <w:pPr>
              <w:keepNext/>
              <w:keepLines/>
              <w:jc w:val="center"/>
            </w:pPr>
          </w:p>
        </w:tc>
        <w:tc>
          <w:tcPr>
            <w:tcW w:w="286" w:type="pct"/>
            <w:shd w:val="clear" w:color="auto" w:fill="auto"/>
            <w:vAlign w:val="center"/>
          </w:tcPr>
          <w:p w14:paraId="4B3BCEFC" w14:textId="77777777" w:rsidR="00313277" w:rsidRDefault="00313277" w:rsidP="00313277">
            <w:pPr>
              <w:keepNext/>
              <w:keepLines/>
              <w:jc w:val="center"/>
            </w:pPr>
          </w:p>
        </w:tc>
      </w:tr>
    </w:tbl>
    <w:p w14:paraId="6C0B00CC" w14:textId="77777777" w:rsidR="00FD339C" w:rsidRDefault="00FD339C" w:rsidP="00FD339C"/>
    <w:p w14:paraId="7D2A7EE7" w14:textId="77777777" w:rsidR="00FD339C" w:rsidRDefault="00FD339C" w:rsidP="00FD339C">
      <w:pPr>
        <w:jc w:val="left"/>
      </w:pPr>
    </w:p>
    <w:p w14:paraId="62535A3A" w14:textId="77777777" w:rsidR="00FD339C" w:rsidRDefault="00FD339C" w:rsidP="00FD339C">
      <w:pPr>
        <w:pStyle w:val="Heading1"/>
        <w:numPr>
          <w:ilvl w:val="0"/>
          <w:numId w:val="29"/>
        </w:numPr>
        <w:pBdr>
          <w:top w:val="nil"/>
          <w:left w:val="nil"/>
          <w:bottom w:val="nil"/>
          <w:right w:val="nil"/>
          <w:between w:val="nil"/>
        </w:pBdr>
        <w:tabs>
          <w:tab w:val="left" w:pos="4678"/>
          <w:tab w:val="left" w:pos="5954"/>
          <w:tab w:val="left" w:pos="7088"/>
        </w:tabs>
        <w:overflowPunct/>
        <w:autoSpaceDE/>
        <w:autoSpaceDN/>
        <w:adjustRightInd/>
        <w:jc w:val="left"/>
        <w:textAlignment w:val="auto"/>
      </w:pPr>
      <w:r>
        <w:t>Expertise required</w:t>
      </w:r>
    </w:p>
    <w:p w14:paraId="32B95C15" w14:textId="77777777" w:rsidR="00FD339C" w:rsidRDefault="00FD339C" w:rsidP="00FD339C">
      <w:pPr>
        <w:pStyle w:val="Heading2"/>
        <w:numPr>
          <w:ilvl w:val="1"/>
          <w:numId w:val="29"/>
        </w:numPr>
        <w:tabs>
          <w:tab w:val="left" w:pos="4678"/>
          <w:tab w:val="left" w:pos="5954"/>
          <w:tab w:val="left" w:pos="7088"/>
        </w:tabs>
        <w:overflowPunct/>
        <w:autoSpaceDE/>
        <w:autoSpaceDN/>
        <w:adjustRightInd/>
        <w:jc w:val="left"/>
        <w:textAlignment w:val="auto"/>
      </w:pPr>
      <w:r>
        <w:t>Team structure</w:t>
      </w:r>
    </w:p>
    <w:p w14:paraId="0C0E5285" w14:textId="77777777" w:rsidR="00FD339C" w:rsidRDefault="00FD339C" w:rsidP="00FD339C">
      <w:pPr>
        <w:rPr>
          <w:lang w:val="en-US"/>
        </w:rPr>
      </w:pPr>
      <w:r w:rsidRPr="00BC2BEC">
        <w:rPr>
          <w:lang w:val="en-US"/>
        </w:rPr>
        <w:t>Two or three participants to ensure the following mix of competences:</w:t>
      </w:r>
    </w:p>
    <w:p w14:paraId="1C807755" w14:textId="77777777" w:rsidR="00FD339C" w:rsidRPr="00BC2BEC" w:rsidRDefault="00FD339C" w:rsidP="00FD339C">
      <w:pPr>
        <w:rPr>
          <w:lang w:val="en-US"/>
        </w:rPr>
      </w:pPr>
    </w:p>
    <w:tbl>
      <w:tblPr>
        <w:tblW w:w="8490"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365"/>
        <w:gridCol w:w="7125"/>
      </w:tblGrid>
      <w:tr w:rsidR="00FD339C" w14:paraId="111F2DCB" w14:textId="77777777" w:rsidTr="00B36179">
        <w:tc>
          <w:tcPr>
            <w:tcW w:w="1365" w:type="dxa"/>
          </w:tcPr>
          <w:p w14:paraId="076EC881" w14:textId="77777777" w:rsidR="00FD339C" w:rsidRPr="00C54943" w:rsidRDefault="00FD339C" w:rsidP="00B36179">
            <w:pPr>
              <w:jc w:val="center"/>
              <w:rPr>
                <w:b/>
                <w:bCs/>
              </w:rPr>
            </w:pPr>
            <w:r w:rsidRPr="00C54943">
              <w:rPr>
                <w:b/>
                <w:bCs/>
              </w:rPr>
              <w:t>Priority</w:t>
            </w:r>
          </w:p>
        </w:tc>
        <w:tc>
          <w:tcPr>
            <w:tcW w:w="7125" w:type="dxa"/>
          </w:tcPr>
          <w:p w14:paraId="400EC16C" w14:textId="77777777" w:rsidR="00FD339C" w:rsidRDefault="00FD339C" w:rsidP="00B36179">
            <w:pPr>
              <w:keepNext/>
              <w:keepLines/>
              <w:pBdr>
                <w:top w:val="nil"/>
                <w:left w:val="nil"/>
                <w:bottom w:val="nil"/>
                <w:right w:val="nil"/>
                <w:between w:val="nil"/>
              </w:pBdr>
              <w:ind w:left="568" w:hanging="284"/>
              <w:jc w:val="center"/>
              <w:rPr>
                <w:b/>
                <w:color w:val="000000"/>
              </w:rPr>
            </w:pPr>
            <w:r>
              <w:rPr>
                <w:b/>
                <w:color w:val="000000"/>
              </w:rPr>
              <w:t>Qualifications and competences</w:t>
            </w:r>
          </w:p>
        </w:tc>
      </w:tr>
      <w:tr w:rsidR="00FD339C" w:rsidRPr="00F75D2B" w14:paraId="1AE516DC" w14:textId="77777777" w:rsidTr="00B36179">
        <w:tc>
          <w:tcPr>
            <w:tcW w:w="1365" w:type="dxa"/>
          </w:tcPr>
          <w:p w14:paraId="742C8B40" w14:textId="77777777" w:rsidR="00FD339C" w:rsidRDefault="00FD339C" w:rsidP="00B36179">
            <w:pPr>
              <w:jc w:val="center"/>
            </w:pPr>
            <w:r>
              <w:t>High</w:t>
            </w:r>
          </w:p>
        </w:tc>
        <w:tc>
          <w:tcPr>
            <w:tcW w:w="7125" w:type="dxa"/>
          </w:tcPr>
          <w:p w14:paraId="6BE71387" w14:textId="77777777" w:rsidR="00FD339C" w:rsidRPr="00BC2BEC" w:rsidRDefault="00FD339C" w:rsidP="00B36179">
            <w:pPr>
              <w:keepNext/>
              <w:keepLines/>
              <w:pBdr>
                <w:top w:val="nil"/>
                <w:left w:val="nil"/>
                <w:bottom w:val="nil"/>
                <w:right w:val="nil"/>
                <w:between w:val="nil"/>
              </w:pBdr>
              <w:jc w:val="left"/>
              <w:rPr>
                <w:lang w:val="en-US"/>
              </w:rPr>
            </w:pPr>
            <w:r w:rsidRPr="00BC2BEC">
              <w:rPr>
                <w:lang w:val="en-US"/>
              </w:rPr>
              <w:t xml:space="preserve">expert knowledge of all base standard (TS 103 479), especially HELD, </w:t>
            </w:r>
            <w:proofErr w:type="spellStart"/>
            <w:r w:rsidRPr="00BC2BEC">
              <w:rPr>
                <w:lang w:val="en-US"/>
              </w:rPr>
              <w:t>LoST</w:t>
            </w:r>
            <w:proofErr w:type="spellEnd"/>
            <w:r w:rsidRPr="00BC2BEC">
              <w:rPr>
                <w:lang w:val="en-US"/>
              </w:rPr>
              <w:t>, HTTP and SIP Emergency Calls</w:t>
            </w:r>
          </w:p>
        </w:tc>
      </w:tr>
      <w:tr w:rsidR="00FD339C" w:rsidRPr="00F75D2B" w14:paraId="064BE9E8" w14:textId="77777777" w:rsidTr="00B36179">
        <w:trPr>
          <w:trHeight w:val="381"/>
        </w:trPr>
        <w:tc>
          <w:tcPr>
            <w:tcW w:w="1365" w:type="dxa"/>
          </w:tcPr>
          <w:p w14:paraId="61AAB04A" w14:textId="77777777" w:rsidR="00FD339C" w:rsidRDefault="00FD339C" w:rsidP="00B36179">
            <w:pPr>
              <w:jc w:val="center"/>
            </w:pPr>
            <w:r>
              <w:t>High</w:t>
            </w:r>
          </w:p>
        </w:tc>
        <w:tc>
          <w:tcPr>
            <w:tcW w:w="7125" w:type="dxa"/>
          </w:tcPr>
          <w:p w14:paraId="6C39F3D4" w14:textId="77777777" w:rsidR="00FD339C" w:rsidRPr="00BC2BEC" w:rsidRDefault="00FD339C" w:rsidP="00B36179">
            <w:pPr>
              <w:keepNext/>
              <w:keepLines/>
              <w:pBdr>
                <w:top w:val="nil"/>
                <w:left w:val="nil"/>
                <w:bottom w:val="nil"/>
                <w:right w:val="nil"/>
                <w:between w:val="nil"/>
              </w:pBdr>
              <w:jc w:val="left"/>
              <w:rPr>
                <w:color w:val="000000"/>
                <w:lang w:val="en-US"/>
              </w:rPr>
            </w:pPr>
            <w:r w:rsidRPr="00BC2BEC">
              <w:rPr>
                <w:lang w:val="en-US"/>
              </w:rPr>
              <w:t>combined knowledge of testing frameworks and the NG112/911 domain</w:t>
            </w:r>
          </w:p>
        </w:tc>
      </w:tr>
      <w:tr w:rsidR="00FD339C" w:rsidRPr="00F75D2B" w14:paraId="191C25B8" w14:textId="77777777" w:rsidTr="00B36179">
        <w:trPr>
          <w:trHeight w:val="270"/>
        </w:trPr>
        <w:tc>
          <w:tcPr>
            <w:tcW w:w="1365" w:type="dxa"/>
          </w:tcPr>
          <w:p w14:paraId="29590D53" w14:textId="77777777" w:rsidR="00FD339C" w:rsidRDefault="00FD339C" w:rsidP="00B36179">
            <w:pPr>
              <w:jc w:val="center"/>
            </w:pPr>
            <w:r>
              <w:t>High</w:t>
            </w:r>
          </w:p>
        </w:tc>
        <w:tc>
          <w:tcPr>
            <w:tcW w:w="7125" w:type="dxa"/>
          </w:tcPr>
          <w:p w14:paraId="5860EACA" w14:textId="77777777" w:rsidR="00FD339C" w:rsidRPr="00BC2BEC" w:rsidRDefault="00FD339C" w:rsidP="00B36179">
            <w:pPr>
              <w:keepNext/>
              <w:keepLines/>
              <w:pBdr>
                <w:top w:val="nil"/>
                <w:left w:val="nil"/>
                <w:bottom w:val="nil"/>
                <w:right w:val="nil"/>
                <w:between w:val="nil"/>
              </w:pBdr>
              <w:jc w:val="left"/>
              <w:rPr>
                <w:color w:val="000000"/>
                <w:lang w:val="en-US"/>
              </w:rPr>
            </w:pPr>
            <w:r w:rsidRPr="00BC2BEC">
              <w:rPr>
                <w:lang w:val="en-US"/>
              </w:rPr>
              <w:t>experienced in ETSI Plugtests and conformance testing</w:t>
            </w:r>
          </w:p>
        </w:tc>
      </w:tr>
      <w:tr w:rsidR="00FD339C" w:rsidRPr="00F75D2B" w14:paraId="218C35E2" w14:textId="77777777" w:rsidTr="00B36179">
        <w:trPr>
          <w:trHeight w:val="317"/>
        </w:trPr>
        <w:tc>
          <w:tcPr>
            <w:tcW w:w="1365" w:type="dxa"/>
          </w:tcPr>
          <w:p w14:paraId="67DFD19E" w14:textId="77777777" w:rsidR="00FD339C" w:rsidRDefault="00FD339C" w:rsidP="00B36179">
            <w:pPr>
              <w:jc w:val="center"/>
            </w:pPr>
            <w:r>
              <w:t>Medium</w:t>
            </w:r>
          </w:p>
        </w:tc>
        <w:tc>
          <w:tcPr>
            <w:tcW w:w="7125" w:type="dxa"/>
          </w:tcPr>
          <w:p w14:paraId="10798912" w14:textId="77777777" w:rsidR="00FD339C" w:rsidRPr="00BC2BEC" w:rsidRDefault="00FD339C" w:rsidP="00B36179">
            <w:pPr>
              <w:keepNext/>
              <w:keepLines/>
              <w:pBdr>
                <w:top w:val="nil"/>
                <w:left w:val="nil"/>
                <w:bottom w:val="nil"/>
                <w:right w:val="nil"/>
                <w:between w:val="nil"/>
              </w:pBdr>
              <w:jc w:val="left"/>
              <w:rPr>
                <w:color w:val="000000"/>
                <w:lang w:val="en-US"/>
              </w:rPr>
            </w:pPr>
            <w:r w:rsidRPr="00BC2BEC">
              <w:rPr>
                <w:lang w:val="en-US"/>
              </w:rPr>
              <w:t>knowledge of Python, C, JS, Linux, Docker, TTCN or Robot Framework</w:t>
            </w:r>
          </w:p>
        </w:tc>
      </w:tr>
    </w:tbl>
    <w:p w14:paraId="1AFBD760" w14:textId="77777777" w:rsidR="00FD339C" w:rsidRPr="00BC2BEC" w:rsidRDefault="00FD339C" w:rsidP="00FD339C">
      <w:pPr>
        <w:rPr>
          <w:lang w:val="en-US"/>
        </w:rPr>
      </w:pPr>
    </w:p>
    <w:p w14:paraId="4A824129" w14:textId="77777777" w:rsidR="00FD339C" w:rsidRDefault="00FD339C" w:rsidP="00FD339C">
      <w:pPr>
        <w:rPr>
          <w:lang w:val="en-US"/>
        </w:rPr>
      </w:pPr>
      <w:r>
        <w:rPr>
          <w:lang w:val="en-US"/>
        </w:rPr>
        <w:br w:type="page"/>
      </w:r>
    </w:p>
    <w:p w14:paraId="020AA015" w14:textId="77777777" w:rsidR="00FD339C" w:rsidRPr="00BC2BEC" w:rsidRDefault="00FD339C" w:rsidP="00FD339C">
      <w:pPr>
        <w:keepNext/>
        <w:pBdr>
          <w:top w:val="nil"/>
          <w:left w:val="nil"/>
          <w:bottom w:val="nil"/>
          <w:right w:val="nil"/>
          <w:between w:val="nil"/>
        </w:pBdr>
        <w:tabs>
          <w:tab w:val="left" w:pos="360"/>
        </w:tabs>
        <w:spacing w:after="240"/>
        <w:jc w:val="left"/>
        <w:rPr>
          <w:b/>
          <w:color w:val="000000"/>
          <w:sz w:val="24"/>
          <w:szCs w:val="24"/>
          <w:u w:val="single"/>
          <w:lang w:val="en-US"/>
        </w:rPr>
      </w:pPr>
      <w:r w:rsidRPr="00BC2BEC">
        <w:rPr>
          <w:b/>
          <w:color w:val="000000"/>
          <w:sz w:val="24"/>
          <w:szCs w:val="24"/>
          <w:u w:val="single"/>
          <w:lang w:val="en-US"/>
        </w:rPr>
        <w:lastRenderedPageBreak/>
        <w:t>Part IV:</w:t>
      </w:r>
      <w:r w:rsidRPr="00BC2BEC">
        <w:rPr>
          <w:b/>
          <w:color w:val="000000"/>
          <w:sz w:val="24"/>
          <w:szCs w:val="24"/>
          <w:u w:val="single"/>
          <w:lang w:val="en-US"/>
        </w:rPr>
        <w:tab/>
        <w:t xml:space="preserve">TTF performance evaluation criteria </w:t>
      </w:r>
    </w:p>
    <w:p w14:paraId="6CAC0577" w14:textId="77777777" w:rsidR="00FD339C" w:rsidRDefault="00FD339C" w:rsidP="00FD339C">
      <w:pPr>
        <w:pStyle w:val="Heading1"/>
        <w:numPr>
          <w:ilvl w:val="0"/>
          <w:numId w:val="29"/>
        </w:numPr>
        <w:pBdr>
          <w:top w:val="nil"/>
          <w:left w:val="nil"/>
          <w:bottom w:val="nil"/>
          <w:right w:val="nil"/>
          <w:between w:val="nil"/>
        </w:pBdr>
        <w:tabs>
          <w:tab w:val="left" w:pos="4678"/>
          <w:tab w:val="left" w:pos="5954"/>
          <w:tab w:val="left" w:pos="7088"/>
        </w:tabs>
        <w:overflowPunct/>
        <w:autoSpaceDE/>
        <w:autoSpaceDN/>
        <w:adjustRightInd/>
        <w:jc w:val="left"/>
        <w:textAlignment w:val="auto"/>
      </w:pPr>
      <w:r>
        <w:t>Performance Indicators</w:t>
      </w:r>
    </w:p>
    <w:p w14:paraId="1E5A9D25" w14:textId="77777777" w:rsidR="00FD339C" w:rsidRPr="00BC2BEC" w:rsidRDefault="00FD339C" w:rsidP="00FD339C">
      <w:pPr>
        <w:jc w:val="left"/>
        <w:rPr>
          <w:b/>
          <w:lang w:val="en-US"/>
        </w:rPr>
      </w:pPr>
      <w:r w:rsidRPr="00BC2BEC">
        <w:rPr>
          <w:b/>
          <w:lang w:val="en-US"/>
        </w:rPr>
        <w:t>Contribution from ETSI Members to TTF work</w:t>
      </w:r>
    </w:p>
    <w:p w14:paraId="154B690A" w14:textId="77777777" w:rsidR="00FD339C" w:rsidRPr="00BC2BEC" w:rsidRDefault="00FD339C" w:rsidP="00FD339C">
      <w:pPr>
        <w:numPr>
          <w:ilvl w:val="0"/>
          <w:numId w:val="20"/>
        </w:numPr>
        <w:tabs>
          <w:tab w:val="clear" w:pos="567"/>
        </w:tabs>
        <w:overflowPunct/>
        <w:autoSpaceDE/>
        <w:autoSpaceDN/>
        <w:adjustRightInd/>
        <w:jc w:val="left"/>
        <w:textAlignment w:val="auto"/>
        <w:rPr>
          <w:i/>
          <w:lang w:val="en-US"/>
        </w:rPr>
      </w:pPr>
      <w:r w:rsidRPr="00BC2BEC">
        <w:rPr>
          <w:i/>
          <w:lang w:val="en-US"/>
        </w:rPr>
        <w:t xml:space="preserve">Contributions/comments received from the </w:t>
      </w:r>
      <w:r>
        <w:rPr>
          <w:i/>
          <w:lang w:val="en-US"/>
        </w:rPr>
        <w:t>T</w:t>
      </w:r>
      <w:r w:rsidRPr="00BC2BEC">
        <w:rPr>
          <w:i/>
          <w:lang w:val="en-US"/>
        </w:rPr>
        <w:t>C EMTEL</w:t>
      </w:r>
    </w:p>
    <w:p w14:paraId="09095AE2" w14:textId="77777777" w:rsidR="00FD339C" w:rsidRPr="00BC2BEC" w:rsidRDefault="00FD339C" w:rsidP="00FD339C">
      <w:pPr>
        <w:jc w:val="left"/>
        <w:rPr>
          <w:i/>
          <w:lang w:val="en-US"/>
        </w:rPr>
      </w:pPr>
    </w:p>
    <w:p w14:paraId="46F0570F" w14:textId="77777777" w:rsidR="00FD339C" w:rsidRPr="00BC2BEC" w:rsidRDefault="00FD339C" w:rsidP="00FD339C">
      <w:pPr>
        <w:jc w:val="left"/>
        <w:rPr>
          <w:b/>
          <w:lang w:val="en-US"/>
        </w:rPr>
      </w:pPr>
    </w:p>
    <w:p w14:paraId="0D48B4D1" w14:textId="77777777" w:rsidR="00FD339C" w:rsidRPr="00BC2BEC" w:rsidRDefault="00FD339C" w:rsidP="00FD339C">
      <w:pPr>
        <w:jc w:val="left"/>
        <w:rPr>
          <w:b/>
          <w:lang w:val="en-US"/>
        </w:rPr>
      </w:pPr>
      <w:r w:rsidRPr="00BC2BEC">
        <w:rPr>
          <w:b/>
          <w:lang w:val="en-US"/>
        </w:rPr>
        <w:t>Contribution from the TTF to ETSI work</w:t>
      </w:r>
    </w:p>
    <w:p w14:paraId="394D6BA6" w14:textId="77777777" w:rsidR="00FD339C" w:rsidRPr="00BC2BEC" w:rsidRDefault="00FD339C" w:rsidP="00FD339C">
      <w:pPr>
        <w:numPr>
          <w:ilvl w:val="0"/>
          <w:numId w:val="21"/>
        </w:numPr>
        <w:tabs>
          <w:tab w:val="clear" w:pos="567"/>
        </w:tabs>
        <w:overflowPunct/>
        <w:autoSpaceDE/>
        <w:autoSpaceDN/>
        <w:adjustRightInd/>
        <w:jc w:val="left"/>
        <w:textAlignment w:val="auto"/>
        <w:rPr>
          <w:i/>
          <w:lang w:val="en-US"/>
        </w:rPr>
      </w:pPr>
      <w:r w:rsidRPr="00BC2BEC">
        <w:rPr>
          <w:i/>
          <w:lang w:val="en-US"/>
        </w:rPr>
        <w:t>Usage of deliverable in the Plugtests™ events.</w:t>
      </w:r>
    </w:p>
    <w:p w14:paraId="6A27A235" w14:textId="77777777" w:rsidR="00FD339C" w:rsidRPr="00BC2BEC" w:rsidRDefault="00FD339C" w:rsidP="00FD339C">
      <w:pPr>
        <w:jc w:val="left"/>
        <w:rPr>
          <w:i/>
          <w:lang w:val="en-US"/>
        </w:rPr>
      </w:pPr>
    </w:p>
    <w:p w14:paraId="0D86C278" w14:textId="77777777" w:rsidR="00FD339C" w:rsidRPr="00BC2BEC" w:rsidRDefault="00FD339C" w:rsidP="00FD339C">
      <w:pPr>
        <w:jc w:val="left"/>
        <w:rPr>
          <w:i/>
          <w:lang w:val="en-US"/>
        </w:rPr>
      </w:pPr>
    </w:p>
    <w:p w14:paraId="05DF28B3" w14:textId="77777777" w:rsidR="00FD339C" w:rsidRDefault="00FD339C" w:rsidP="00FD339C">
      <w:pPr>
        <w:jc w:val="left"/>
        <w:rPr>
          <w:b/>
        </w:rPr>
      </w:pPr>
      <w:r>
        <w:rPr>
          <w:b/>
        </w:rPr>
        <w:t>Quality of deliverables</w:t>
      </w:r>
    </w:p>
    <w:p w14:paraId="5D2909DB" w14:textId="77777777" w:rsidR="00FD339C" w:rsidRPr="00BC2BEC" w:rsidRDefault="00FD339C" w:rsidP="00FD339C">
      <w:pPr>
        <w:numPr>
          <w:ilvl w:val="0"/>
          <w:numId w:val="23"/>
        </w:numPr>
        <w:tabs>
          <w:tab w:val="clear" w:pos="567"/>
        </w:tabs>
        <w:overflowPunct/>
        <w:autoSpaceDE/>
        <w:autoSpaceDN/>
        <w:adjustRightInd/>
        <w:jc w:val="left"/>
        <w:textAlignment w:val="auto"/>
        <w:rPr>
          <w:i/>
          <w:lang w:val="en-US"/>
        </w:rPr>
      </w:pPr>
      <w:r w:rsidRPr="00BC2BEC">
        <w:rPr>
          <w:i/>
          <w:lang w:val="en-US"/>
        </w:rPr>
        <w:t>Approval of deliverables according to schedule.</w:t>
      </w:r>
    </w:p>
    <w:p w14:paraId="0A6C048F" w14:textId="77777777" w:rsidR="00FD339C" w:rsidRPr="00BC2BEC" w:rsidRDefault="00FD339C" w:rsidP="00FD339C">
      <w:pPr>
        <w:numPr>
          <w:ilvl w:val="0"/>
          <w:numId w:val="23"/>
        </w:numPr>
        <w:tabs>
          <w:tab w:val="clear" w:pos="567"/>
        </w:tabs>
        <w:overflowPunct/>
        <w:autoSpaceDE/>
        <w:autoSpaceDN/>
        <w:adjustRightInd/>
        <w:jc w:val="left"/>
        <w:textAlignment w:val="auto"/>
        <w:rPr>
          <w:i/>
          <w:lang w:val="en-US"/>
        </w:rPr>
      </w:pPr>
      <w:r w:rsidRPr="00BC2BEC">
        <w:rPr>
          <w:i/>
          <w:lang w:val="en-US"/>
        </w:rPr>
        <w:t xml:space="preserve">Respect of time scale, with reference to start/end dates in the approved </w:t>
      </w:r>
      <w:proofErr w:type="spellStart"/>
      <w:r w:rsidRPr="00BC2BEC">
        <w:rPr>
          <w:i/>
          <w:lang w:val="en-US"/>
        </w:rPr>
        <w:t>ToR</w:t>
      </w:r>
      <w:proofErr w:type="spellEnd"/>
      <w:r w:rsidRPr="00BC2BEC">
        <w:rPr>
          <w:i/>
          <w:lang w:val="en-US"/>
        </w:rPr>
        <w:t>.</w:t>
      </w:r>
    </w:p>
    <w:p w14:paraId="6CF787EF" w14:textId="77777777" w:rsidR="00FD339C" w:rsidRPr="00BC2BEC" w:rsidRDefault="00FD339C" w:rsidP="00FD339C">
      <w:pPr>
        <w:numPr>
          <w:ilvl w:val="0"/>
          <w:numId w:val="23"/>
        </w:numPr>
        <w:tabs>
          <w:tab w:val="clear" w:pos="567"/>
        </w:tabs>
        <w:overflowPunct/>
        <w:autoSpaceDE/>
        <w:autoSpaceDN/>
        <w:adjustRightInd/>
        <w:jc w:val="left"/>
        <w:textAlignment w:val="auto"/>
        <w:rPr>
          <w:i/>
          <w:lang w:val="en-US"/>
        </w:rPr>
      </w:pPr>
      <w:r w:rsidRPr="00BC2BEC">
        <w:rPr>
          <w:i/>
          <w:lang w:val="en-US"/>
        </w:rPr>
        <w:t xml:space="preserve">Comments from Quality review by </w:t>
      </w:r>
      <w:r>
        <w:rPr>
          <w:i/>
          <w:lang w:val="en-US"/>
        </w:rPr>
        <w:t>T</w:t>
      </w:r>
      <w:r w:rsidRPr="00BC2BEC">
        <w:rPr>
          <w:i/>
          <w:lang w:val="en-US"/>
        </w:rPr>
        <w:t>C EMTEL.</w:t>
      </w:r>
    </w:p>
    <w:p w14:paraId="6F26DF8C" w14:textId="77777777" w:rsidR="00FD339C" w:rsidRPr="00BC2BEC" w:rsidRDefault="00FD339C" w:rsidP="00FD339C">
      <w:pPr>
        <w:numPr>
          <w:ilvl w:val="0"/>
          <w:numId w:val="23"/>
        </w:numPr>
        <w:tabs>
          <w:tab w:val="clear" w:pos="567"/>
        </w:tabs>
        <w:overflowPunct/>
        <w:autoSpaceDE/>
        <w:autoSpaceDN/>
        <w:adjustRightInd/>
        <w:jc w:val="left"/>
        <w:textAlignment w:val="auto"/>
        <w:rPr>
          <w:i/>
          <w:lang w:val="en-US"/>
        </w:rPr>
      </w:pPr>
      <w:r w:rsidRPr="00BC2BEC">
        <w:rPr>
          <w:i/>
          <w:lang w:val="en-US"/>
        </w:rPr>
        <w:t>Comments from Quality review by ETSI Secretariat.</w:t>
      </w:r>
    </w:p>
    <w:p w14:paraId="415AE449" w14:textId="77777777" w:rsidR="00FD339C" w:rsidRPr="00BC2BEC" w:rsidRDefault="00FD339C" w:rsidP="00FD339C">
      <w:pPr>
        <w:jc w:val="left"/>
        <w:rPr>
          <w:i/>
          <w:lang w:val="en-US"/>
        </w:rPr>
      </w:pPr>
    </w:p>
    <w:p w14:paraId="56F4AA0C" w14:textId="77777777" w:rsidR="00FD339C" w:rsidRPr="00BC2BEC" w:rsidRDefault="00FD339C" w:rsidP="00FD339C">
      <w:pPr>
        <w:pBdr>
          <w:top w:val="nil"/>
          <w:left w:val="nil"/>
          <w:bottom w:val="nil"/>
          <w:right w:val="nil"/>
          <w:between w:val="nil"/>
        </w:pBdr>
        <w:rPr>
          <w:i/>
          <w:color w:val="000000"/>
          <w:lang w:val="en-US"/>
        </w:rPr>
      </w:pPr>
    </w:p>
    <w:tbl>
      <w:tblPr>
        <w:tblW w:w="94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7366"/>
        <w:gridCol w:w="2127"/>
      </w:tblGrid>
      <w:tr w:rsidR="00FD339C" w:rsidRPr="00F75D2B" w14:paraId="5A5B560D" w14:textId="77777777" w:rsidTr="00B36179">
        <w:tc>
          <w:tcPr>
            <w:tcW w:w="9493" w:type="dxa"/>
            <w:gridSpan w:val="2"/>
          </w:tcPr>
          <w:p w14:paraId="032C6CEC" w14:textId="77777777" w:rsidR="00FD339C" w:rsidRPr="00BC2BEC" w:rsidRDefault="00FD339C" w:rsidP="00B36179">
            <w:pPr>
              <w:pBdr>
                <w:top w:val="nil"/>
                <w:left w:val="nil"/>
                <w:bottom w:val="nil"/>
                <w:right w:val="nil"/>
                <w:between w:val="nil"/>
              </w:pBdr>
              <w:jc w:val="right"/>
              <w:rPr>
                <w:b/>
                <w:i/>
                <w:color w:val="000000"/>
                <w:sz w:val="22"/>
                <w:szCs w:val="22"/>
                <w:lang w:val="en-US"/>
              </w:rPr>
            </w:pPr>
            <w:r w:rsidRPr="00BC2BEC">
              <w:rPr>
                <w:b/>
                <w:i/>
                <w:color w:val="000000"/>
                <w:sz w:val="22"/>
                <w:szCs w:val="22"/>
                <w:lang w:val="en-US"/>
              </w:rPr>
              <w:t xml:space="preserve">Select relevant Performance indicators applicable for these </w:t>
            </w:r>
            <w:proofErr w:type="spellStart"/>
            <w:r w:rsidRPr="00BC2BEC">
              <w:rPr>
                <w:b/>
                <w:i/>
                <w:color w:val="000000"/>
                <w:sz w:val="22"/>
                <w:szCs w:val="22"/>
                <w:lang w:val="en-US"/>
              </w:rPr>
              <w:t>ToR</w:t>
            </w:r>
            <w:proofErr w:type="spellEnd"/>
            <w:r w:rsidRPr="00BC2BEC">
              <w:rPr>
                <w:b/>
                <w:i/>
                <w:color w:val="000000"/>
                <w:sz w:val="22"/>
                <w:szCs w:val="22"/>
                <w:lang w:val="en-US"/>
              </w:rPr>
              <w:t xml:space="preserve"> (X)</w:t>
            </w:r>
          </w:p>
        </w:tc>
      </w:tr>
      <w:tr w:rsidR="00FD339C" w:rsidRPr="00F75D2B" w14:paraId="2D43F060" w14:textId="77777777" w:rsidTr="00B36179">
        <w:trPr>
          <w:trHeight w:val="156"/>
        </w:trPr>
        <w:tc>
          <w:tcPr>
            <w:tcW w:w="9493" w:type="dxa"/>
            <w:gridSpan w:val="2"/>
          </w:tcPr>
          <w:p w14:paraId="7D011307" w14:textId="77777777" w:rsidR="00FD339C" w:rsidRPr="00BC2BEC" w:rsidRDefault="00FD339C" w:rsidP="00B36179">
            <w:pPr>
              <w:keepNext/>
              <w:keepLines/>
              <w:pBdr>
                <w:top w:val="nil"/>
                <w:left w:val="nil"/>
                <w:bottom w:val="nil"/>
                <w:right w:val="nil"/>
                <w:between w:val="nil"/>
              </w:pBdr>
              <w:tabs>
                <w:tab w:val="left" w:pos="2268"/>
              </w:tabs>
              <w:rPr>
                <w:b/>
                <w:color w:val="000000"/>
                <w:lang w:val="en-US"/>
              </w:rPr>
            </w:pPr>
            <w:r w:rsidRPr="00BC2BEC">
              <w:rPr>
                <w:b/>
                <w:color w:val="000000"/>
                <w:lang w:val="en-US"/>
              </w:rPr>
              <w:t>Contribution from ETSI Members to TTF work</w:t>
            </w:r>
          </w:p>
        </w:tc>
      </w:tr>
      <w:tr w:rsidR="00FD339C" w:rsidRPr="00F75D2B" w14:paraId="717DF0FC" w14:textId="77777777" w:rsidTr="00B36179">
        <w:tc>
          <w:tcPr>
            <w:tcW w:w="7366" w:type="dxa"/>
          </w:tcPr>
          <w:p w14:paraId="22695E08" w14:textId="77777777" w:rsidR="00FD339C" w:rsidRPr="00BC2BEC" w:rsidRDefault="00FD339C" w:rsidP="00B36179">
            <w:pPr>
              <w:pBdr>
                <w:top w:val="nil"/>
                <w:left w:val="nil"/>
                <w:bottom w:val="nil"/>
                <w:right w:val="nil"/>
                <w:between w:val="nil"/>
              </w:pBdr>
              <w:rPr>
                <w:i/>
                <w:color w:val="000000"/>
                <w:lang w:val="en-US"/>
              </w:rPr>
            </w:pPr>
            <w:r w:rsidRPr="00BC2BEC">
              <w:rPr>
                <w:i/>
                <w:color w:val="000000"/>
                <w:lang w:val="en-US"/>
              </w:rPr>
              <w:t>Direct financial contribution (co-funding)</w:t>
            </w:r>
          </w:p>
        </w:tc>
        <w:tc>
          <w:tcPr>
            <w:tcW w:w="2127" w:type="dxa"/>
          </w:tcPr>
          <w:p w14:paraId="3F491380" w14:textId="77777777" w:rsidR="00FD339C" w:rsidRPr="00BC2BEC" w:rsidRDefault="00FD339C" w:rsidP="00B36179">
            <w:pPr>
              <w:pBdr>
                <w:top w:val="nil"/>
                <w:left w:val="nil"/>
                <w:bottom w:val="nil"/>
                <w:right w:val="nil"/>
                <w:between w:val="nil"/>
              </w:pBdr>
              <w:rPr>
                <w:i/>
                <w:color w:val="000000"/>
                <w:lang w:val="en-US"/>
              </w:rPr>
            </w:pPr>
          </w:p>
        </w:tc>
      </w:tr>
      <w:tr w:rsidR="00FD339C" w14:paraId="11E2C4C3" w14:textId="77777777" w:rsidTr="00B36179">
        <w:tc>
          <w:tcPr>
            <w:tcW w:w="7366" w:type="dxa"/>
          </w:tcPr>
          <w:p w14:paraId="0792EB70" w14:textId="77777777" w:rsidR="00FD339C" w:rsidRDefault="00FD339C" w:rsidP="00B36179">
            <w:pPr>
              <w:pBdr>
                <w:top w:val="nil"/>
                <w:left w:val="nil"/>
                <w:bottom w:val="nil"/>
                <w:right w:val="nil"/>
                <w:between w:val="nil"/>
              </w:pBdr>
              <w:rPr>
                <w:i/>
                <w:color w:val="000000"/>
              </w:rPr>
            </w:pPr>
            <w:r>
              <w:rPr>
                <w:i/>
                <w:color w:val="000000"/>
              </w:rPr>
              <w:t xml:space="preserve">Support to the TTF work (e.g., provision of </w:t>
            </w:r>
            <w:proofErr w:type="gramStart"/>
            <w:r>
              <w:rPr>
                <w:i/>
                <w:color w:val="000000"/>
              </w:rPr>
              <w:t>test–beds</w:t>
            </w:r>
            <w:proofErr w:type="gramEnd"/>
            <w:r>
              <w:rPr>
                <w:i/>
                <w:color w:val="000000"/>
              </w:rPr>
              <w:t>, organization of workshops, events)</w:t>
            </w:r>
          </w:p>
        </w:tc>
        <w:tc>
          <w:tcPr>
            <w:tcW w:w="2127" w:type="dxa"/>
          </w:tcPr>
          <w:p w14:paraId="2A5ECCC7" w14:textId="77777777" w:rsidR="00FD339C" w:rsidRDefault="00FD339C" w:rsidP="00B36179">
            <w:pPr>
              <w:pBdr>
                <w:top w:val="nil"/>
                <w:left w:val="nil"/>
                <w:bottom w:val="nil"/>
                <w:right w:val="nil"/>
                <w:between w:val="nil"/>
              </w:pBdr>
              <w:rPr>
                <w:i/>
                <w:color w:val="000000"/>
              </w:rPr>
            </w:pPr>
          </w:p>
        </w:tc>
      </w:tr>
      <w:tr w:rsidR="00FD339C" w:rsidRPr="00F75D2B" w14:paraId="53919B24" w14:textId="77777777" w:rsidTr="00B36179">
        <w:tc>
          <w:tcPr>
            <w:tcW w:w="7366" w:type="dxa"/>
          </w:tcPr>
          <w:p w14:paraId="43A337D8" w14:textId="77777777" w:rsidR="00FD339C" w:rsidRPr="00BC2BEC" w:rsidRDefault="00FD339C" w:rsidP="00B36179">
            <w:pPr>
              <w:pBdr>
                <w:top w:val="nil"/>
                <w:left w:val="nil"/>
                <w:bottom w:val="nil"/>
                <w:right w:val="nil"/>
                <w:between w:val="nil"/>
              </w:pBdr>
              <w:rPr>
                <w:i/>
                <w:color w:val="000000"/>
                <w:lang w:val="en-US"/>
              </w:rPr>
            </w:pPr>
            <w:r w:rsidRPr="00BC2BEC">
              <w:rPr>
                <w:i/>
                <w:color w:val="000000"/>
                <w:lang w:val="en-US"/>
              </w:rPr>
              <w:t>Steering Group meetings (number of meetings / participants / duration)</w:t>
            </w:r>
          </w:p>
        </w:tc>
        <w:tc>
          <w:tcPr>
            <w:tcW w:w="2127" w:type="dxa"/>
          </w:tcPr>
          <w:p w14:paraId="67A22C7D" w14:textId="77777777" w:rsidR="00FD339C" w:rsidRPr="00BC2BEC" w:rsidRDefault="00FD339C" w:rsidP="00B36179">
            <w:pPr>
              <w:pBdr>
                <w:top w:val="nil"/>
                <w:left w:val="nil"/>
                <w:bottom w:val="nil"/>
                <w:right w:val="nil"/>
                <w:between w:val="nil"/>
              </w:pBdr>
              <w:rPr>
                <w:i/>
                <w:color w:val="000000"/>
                <w:lang w:val="en-US"/>
              </w:rPr>
            </w:pPr>
          </w:p>
        </w:tc>
      </w:tr>
      <w:tr w:rsidR="00FD339C" w:rsidRPr="00F75D2B" w14:paraId="1C986C9E" w14:textId="77777777" w:rsidTr="00B36179">
        <w:tc>
          <w:tcPr>
            <w:tcW w:w="7366" w:type="dxa"/>
          </w:tcPr>
          <w:p w14:paraId="13F984DB" w14:textId="77777777" w:rsidR="00FD339C" w:rsidRPr="00BC2BEC" w:rsidRDefault="00FD339C" w:rsidP="00B36179">
            <w:pPr>
              <w:pBdr>
                <w:top w:val="nil"/>
                <w:left w:val="nil"/>
                <w:bottom w:val="nil"/>
                <w:right w:val="nil"/>
                <w:between w:val="nil"/>
              </w:pBdr>
              <w:rPr>
                <w:i/>
                <w:color w:val="000000"/>
                <w:lang w:val="en-US"/>
              </w:rPr>
            </w:pPr>
            <w:r w:rsidRPr="00BC2BEC">
              <w:rPr>
                <w:i/>
                <w:color w:val="000000"/>
                <w:lang w:val="en-US"/>
              </w:rPr>
              <w:t>Number of delegates directly involved in the review of the deliverables</w:t>
            </w:r>
          </w:p>
        </w:tc>
        <w:tc>
          <w:tcPr>
            <w:tcW w:w="2127" w:type="dxa"/>
          </w:tcPr>
          <w:p w14:paraId="666A71B0" w14:textId="77777777" w:rsidR="00FD339C" w:rsidRPr="00BC2BEC" w:rsidRDefault="00FD339C" w:rsidP="00B36179">
            <w:pPr>
              <w:pBdr>
                <w:top w:val="nil"/>
                <w:left w:val="nil"/>
                <w:bottom w:val="nil"/>
                <w:right w:val="nil"/>
                <w:between w:val="nil"/>
              </w:pBdr>
              <w:rPr>
                <w:i/>
                <w:color w:val="000000"/>
                <w:lang w:val="en-US"/>
              </w:rPr>
            </w:pPr>
          </w:p>
        </w:tc>
      </w:tr>
      <w:tr w:rsidR="00FD339C" w:rsidRPr="00F75D2B" w14:paraId="08014BE3" w14:textId="77777777" w:rsidTr="00B36179">
        <w:tc>
          <w:tcPr>
            <w:tcW w:w="7366" w:type="dxa"/>
          </w:tcPr>
          <w:p w14:paraId="1E8BB0A8" w14:textId="77777777" w:rsidR="00FD339C" w:rsidRPr="00BC2BEC" w:rsidRDefault="00FD339C" w:rsidP="00B36179">
            <w:pPr>
              <w:pBdr>
                <w:top w:val="nil"/>
                <w:left w:val="nil"/>
                <w:bottom w:val="nil"/>
                <w:right w:val="nil"/>
                <w:between w:val="nil"/>
              </w:pBdr>
              <w:rPr>
                <w:i/>
                <w:color w:val="000000"/>
                <w:lang w:val="en-US"/>
              </w:rPr>
            </w:pPr>
            <w:r w:rsidRPr="00BC2BEC">
              <w:rPr>
                <w:i/>
                <w:color w:val="000000"/>
                <w:lang w:val="en-US"/>
              </w:rPr>
              <w:t>Contributions/comments received from the Reference Bodies</w:t>
            </w:r>
          </w:p>
        </w:tc>
        <w:tc>
          <w:tcPr>
            <w:tcW w:w="2127" w:type="dxa"/>
          </w:tcPr>
          <w:p w14:paraId="7004ECE7" w14:textId="77777777" w:rsidR="00FD339C" w:rsidRPr="00BC2BEC" w:rsidRDefault="00FD339C" w:rsidP="00B36179">
            <w:pPr>
              <w:pBdr>
                <w:top w:val="nil"/>
                <w:left w:val="nil"/>
                <w:bottom w:val="nil"/>
                <w:right w:val="nil"/>
                <w:between w:val="nil"/>
              </w:pBdr>
              <w:rPr>
                <w:i/>
                <w:color w:val="000000"/>
                <w:lang w:val="en-US"/>
              </w:rPr>
            </w:pPr>
          </w:p>
        </w:tc>
      </w:tr>
      <w:tr w:rsidR="00FD339C" w:rsidRPr="00F75D2B" w14:paraId="43CC1992" w14:textId="77777777" w:rsidTr="00B36179">
        <w:tc>
          <w:tcPr>
            <w:tcW w:w="7366" w:type="dxa"/>
          </w:tcPr>
          <w:p w14:paraId="34C90195" w14:textId="77777777" w:rsidR="00FD339C" w:rsidRPr="00BC2BEC" w:rsidRDefault="00FD339C" w:rsidP="00B36179">
            <w:pPr>
              <w:pBdr>
                <w:top w:val="nil"/>
                <w:left w:val="nil"/>
                <w:bottom w:val="nil"/>
                <w:right w:val="nil"/>
                <w:between w:val="nil"/>
              </w:pBdr>
              <w:rPr>
                <w:i/>
                <w:color w:val="000000"/>
                <w:lang w:val="en-US"/>
              </w:rPr>
            </w:pPr>
            <w:r w:rsidRPr="00BC2BEC">
              <w:rPr>
                <w:i/>
                <w:color w:val="000000"/>
                <w:lang w:val="en-US"/>
              </w:rPr>
              <w:t>Contributions/comments received from other Reference Bodies</w:t>
            </w:r>
          </w:p>
        </w:tc>
        <w:tc>
          <w:tcPr>
            <w:tcW w:w="2127" w:type="dxa"/>
          </w:tcPr>
          <w:p w14:paraId="1E4E7ADC" w14:textId="77777777" w:rsidR="00FD339C" w:rsidRPr="00BC2BEC" w:rsidRDefault="00FD339C" w:rsidP="00B36179">
            <w:pPr>
              <w:pBdr>
                <w:top w:val="nil"/>
                <w:left w:val="nil"/>
                <w:bottom w:val="nil"/>
                <w:right w:val="nil"/>
                <w:between w:val="nil"/>
              </w:pBdr>
              <w:rPr>
                <w:i/>
                <w:color w:val="000000"/>
                <w:lang w:val="en-US"/>
              </w:rPr>
            </w:pPr>
          </w:p>
        </w:tc>
      </w:tr>
      <w:tr w:rsidR="00FD339C" w:rsidRPr="00F75D2B" w14:paraId="0248AAD6" w14:textId="77777777" w:rsidTr="00B36179">
        <w:tc>
          <w:tcPr>
            <w:tcW w:w="7366" w:type="dxa"/>
          </w:tcPr>
          <w:p w14:paraId="07FDD31B" w14:textId="77777777" w:rsidR="00FD339C" w:rsidRPr="00BC2BEC" w:rsidRDefault="00FD339C" w:rsidP="00B36179">
            <w:pPr>
              <w:pBdr>
                <w:top w:val="nil"/>
                <w:left w:val="nil"/>
                <w:bottom w:val="nil"/>
                <w:right w:val="nil"/>
                <w:between w:val="nil"/>
              </w:pBdr>
              <w:rPr>
                <w:i/>
                <w:color w:val="000000"/>
                <w:lang w:val="en-US"/>
              </w:rPr>
            </w:pPr>
          </w:p>
        </w:tc>
        <w:tc>
          <w:tcPr>
            <w:tcW w:w="2127" w:type="dxa"/>
          </w:tcPr>
          <w:p w14:paraId="2F9856DA" w14:textId="77777777" w:rsidR="00FD339C" w:rsidRPr="00BC2BEC" w:rsidRDefault="00FD339C" w:rsidP="00B36179">
            <w:pPr>
              <w:pBdr>
                <w:top w:val="nil"/>
                <w:left w:val="nil"/>
                <w:bottom w:val="nil"/>
                <w:right w:val="nil"/>
                <w:between w:val="nil"/>
              </w:pBdr>
              <w:rPr>
                <w:i/>
                <w:color w:val="000000"/>
                <w:lang w:val="en-US"/>
              </w:rPr>
            </w:pPr>
          </w:p>
        </w:tc>
      </w:tr>
      <w:tr w:rsidR="00FD339C" w:rsidRPr="00F75D2B" w14:paraId="66D2B942" w14:textId="77777777" w:rsidTr="00B36179">
        <w:tc>
          <w:tcPr>
            <w:tcW w:w="9493" w:type="dxa"/>
            <w:gridSpan w:val="2"/>
          </w:tcPr>
          <w:p w14:paraId="38CE8BB7" w14:textId="77777777" w:rsidR="00FD339C" w:rsidRPr="00BC2BEC" w:rsidRDefault="00FD339C" w:rsidP="00B36179">
            <w:pPr>
              <w:pBdr>
                <w:top w:val="nil"/>
                <w:left w:val="nil"/>
                <w:bottom w:val="nil"/>
                <w:right w:val="nil"/>
                <w:between w:val="nil"/>
              </w:pBdr>
              <w:rPr>
                <w:b/>
                <w:color w:val="000000"/>
                <w:lang w:val="en-US"/>
              </w:rPr>
            </w:pPr>
            <w:r w:rsidRPr="00BC2BEC">
              <w:rPr>
                <w:b/>
                <w:color w:val="000000"/>
                <w:lang w:val="en-US"/>
              </w:rPr>
              <w:t>Contribution from the TTF to ETSI work</w:t>
            </w:r>
          </w:p>
        </w:tc>
      </w:tr>
      <w:tr w:rsidR="00FD339C" w:rsidRPr="00F75D2B" w14:paraId="287BB1FE" w14:textId="77777777" w:rsidTr="00B36179">
        <w:tc>
          <w:tcPr>
            <w:tcW w:w="7366" w:type="dxa"/>
          </w:tcPr>
          <w:p w14:paraId="3D19F849" w14:textId="77777777" w:rsidR="00FD339C" w:rsidRPr="00BC2BEC" w:rsidRDefault="00FD339C" w:rsidP="00B36179">
            <w:pPr>
              <w:pBdr>
                <w:top w:val="nil"/>
                <w:left w:val="nil"/>
                <w:bottom w:val="nil"/>
                <w:right w:val="nil"/>
                <w:between w:val="nil"/>
              </w:pBdr>
              <w:rPr>
                <w:i/>
                <w:color w:val="000000"/>
                <w:lang w:val="en-US"/>
              </w:rPr>
            </w:pPr>
            <w:r w:rsidRPr="00BC2BEC">
              <w:rPr>
                <w:i/>
                <w:color w:val="000000"/>
                <w:lang w:val="en-US"/>
              </w:rPr>
              <w:t>Contributions to Reference Body meetings (number of documents / meetings / participants)</w:t>
            </w:r>
          </w:p>
        </w:tc>
        <w:tc>
          <w:tcPr>
            <w:tcW w:w="2127" w:type="dxa"/>
          </w:tcPr>
          <w:p w14:paraId="2856E429" w14:textId="77777777" w:rsidR="00FD339C" w:rsidRPr="00BC2BEC" w:rsidRDefault="00FD339C" w:rsidP="00B36179">
            <w:pPr>
              <w:pBdr>
                <w:top w:val="nil"/>
                <w:left w:val="nil"/>
                <w:bottom w:val="nil"/>
                <w:right w:val="nil"/>
                <w:between w:val="nil"/>
              </w:pBdr>
              <w:rPr>
                <w:i/>
                <w:color w:val="000000"/>
                <w:lang w:val="en-US"/>
              </w:rPr>
            </w:pPr>
          </w:p>
        </w:tc>
      </w:tr>
      <w:tr w:rsidR="00FD339C" w14:paraId="3CEA50AA" w14:textId="77777777" w:rsidTr="00B36179">
        <w:tc>
          <w:tcPr>
            <w:tcW w:w="7366" w:type="dxa"/>
          </w:tcPr>
          <w:p w14:paraId="2C68207C" w14:textId="77777777" w:rsidR="00FD339C" w:rsidRDefault="00FD339C" w:rsidP="00B36179">
            <w:pPr>
              <w:pBdr>
                <w:top w:val="nil"/>
                <w:left w:val="nil"/>
                <w:bottom w:val="nil"/>
                <w:right w:val="nil"/>
                <w:between w:val="nil"/>
              </w:pBdr>
              <w:rPr>
                <w:i/>
                <w:color w:val="000000"/>
              </w:rPr>
            </w:pPr>
            <w:r>
              <w:rPr>
                <w:i/>
                <w:color w:val="000000"/>
              </w:rPr>
              <w:t>Contributions to other Reference Bodies</w:t>
            </w:r>
          </w:p>
        </w:tc>
        <w:tc>
          <w:tcPr>
            <w:tcW w:w="2127" w:type="dxa"/>
          </w:tcPr>
          <w:p w14:paraId="31B30C44" w14:textId="77777777" w:rsidR="00FD339C" w:rsidRDefault="00FD339C" w:rsidP="00B36179">
            <w:pPr>
              <w:pBdr>
                <w:top w:val="nil"/>
                <w:left w:val="nil"/>
                <w:bottom w:val="nil"/>
                <w:right w:val="nil"/>
                <w:between w:val="nil"/>
              </w:pBdr>
              <w:rPr>
                <w:i/>
                <w:color w:val="000000"/>
              </w:rPr>
            </w:pPr>
          </w:p>
        </w:tc>
      </w:tr>
      <w:tr w:rsidR="00FD339C" w14:paraId="6C63591B" w14:textId="77777777" w:rsidTr="00B36179">
        <w:tc>
          <w:tcPr>
            <w:tcW w:w="7366" w:type="dxa"/>
          </w:tcPr>
          <w:p w14:paraId="042559EF" w14:textId="77777777" w:rsidR="00FD339C" w:rsidRDefault="00FD339C" w:rsidP="00B36179">
            <w:pPr>
              <w:pBdr>
                <w:top w:val="nil"/>
                <w:left w:val="nil"/>
                <w:bottom w:val="nil"/>
                <w:right w:val="nil"/>
                <w:between w:val="nil"/>
              </w:pBdr>
              <w:rPr>
                <w:i/>
                <w:color w:val="000000"/>
              </w:rPr>
            </w:pPr>
            <w:r>
              <w:rPr>
                <w:i/>
                <w:color w:val="000000"/>
              </w:rPr>
              <w:t>Presentations in workshops, conferences, stakeholder meetings</w:t>
            </w:r>
          </w:p>
        </w:tc>
        <w:tc>
          <w:tcPr>
            <w:tcW w:w="2127" w:type="dxa"/>
          </w:tcPr>
          <w:p w14:paraId="27F7E6F0" w14:textId="77777777" w:rsidR="00FD339C" w:rsidRDefault="00FD339C" w:rsidP="00B36179">
            <w:pPr>
              <w:pBdr>
                <w:top w:val="nil"/>
                <w:left w:val="nil"/>
                <w:bottom w:val="nil"/>
                <w:right w:val="nil"/>
                <w:between w:val="nil"/>
              </w:pBdr>
              <w:rPr>
                <w:i/>
                <w:color w:val="000000"/>
              </w:rPr>
            </w:pPr>
          </w:p>
        </w:tc>
      </w:tr>
      <w:tr w:rsidR="00FD339C" w14:paraId="3896AE97" w14:textId="77777777" w:rsidTr="00B36179">
        <w:tc>
          <w:tcPr>
            <w:tcW w:w="7366" w:type="dxa"/>
          </w:tcPr>
          <w:p w14:paraId="3A5E4B6F" w14:textId="77777777" w:rsidR="00FD339C" w:rsidRDefault="00FD339C" w:rsidP="00B36179">
            <w:pPr>
              <w:pBdr>
                <w:top w:val="nil"/>
                <w:left w:val="nil"/>
                <w:bottom w:val="nil"/>
                <w:right w:val="nil"/>
                <w:between w:val="nil"/>
              </w:pBdr>
              <w:rPr>
                <w:i/>
                <w:color w:val="000000"/>
              </w:rPr>
            </w:pPr>
          </w:p>
        </w:tc>
        <w:tc>
          <w:tcPr>
            <w:tcW w:w="2127" w:type="dxa"/>
          </w:tcPr>
          <w:p w14:paraId="4E80A715" w14:textId="77777777" w:rsidR="00FD339C" w:rsidRDefault="00FD339C" w:rsidP="00B36179">
            <w:pPr>
              <w:pBdr>
                <w:top w:val="nil"/>
                <w:left w:val="nil"/>
                <w:bottom w:val="nil"/>
                <w:right w:val="nil"/>
                <w:between w:val="nil"/>
              </w:pBdr>
              <w:rPr>
                <w:i/>
                <w:color w:val="000000"/>
              </w:rPr>
            </w:pPr>
          </w:p>
        </w:tc>
      </w:tr>
      <w:tr w:rsidR="00FD339C" w14:paraId="38A3BD14" w14:textId="77777777" w:rsidTr="00B36179">
        <w:tc>
          <w:tcPr>
            <w:tcW w:w="9493" w:type="dxa"/>
            <w:gridSpan w:val="2"/>
          </w:tcPr>
          <w:p w14:paraId="07B4A828" w14:textId="77777777" w:rsidR="00FD339C" w:rsidRDefault="00FD339C" w:rsidP="00B36179">
            <w:pPr>
              <w:pBdr>
                <w:top w:val="nil"/>
                <w:left w:val="nil"/>
                <w:bottom w:val="nil"/>
                <w:right w:val="nil"/>
                <w:between w:val="nil"/>
              </w:pBdr>
              <w:rPr>
                <w:b/>
                <w:color w:val="000000"/>
              </w:rPr>
            </w:pPr>
            <w:r>
              <w:rPr>
                <w:b/>
                <w:color w:val="000000"/>
              </w:rPr>
              <w:t>Liaison with other stakeholders</w:t>
            </w:r>
          </w:p>
        </w:tc>
      </w:tr>
      <w:tr w:rsidR="00FD339C" w14:paraId="4990461A" w14:textId="77777777" w:rsidTr="00B36179">
        <w:tc>
          <w:tcPr>
            <w:tcW w:w="7366" w:type="dxa"/>
          </w:tcPr>
          <w:p w14:paraId="7C998B18" w14:textId="77777777" w:rsidR="00FD339C" w:rsidRDefault="00FD339C" w:rsidP="00B36179">
            <w:pPr>
              <w:pBdr>
                <w:top w:val="nil"/>
                <w:left w:val="nil"/>
                <w:bottom w:val="nil"/>
                <w:right w:val="nil"/>
                <w:between w:val="nil"/>
              </w:pBdr>
              <w:rPr>
                <w:i/>
                <w:color w:val="000000"/>
              </w:rPr>
            </w:pPr>
            <w:r>
              <w:rPr>
                <w:i/>
                <w:color w:val="000000"/>
              </w:rPr>
              <w:t>Stakeholder participation in the project (category, business area)</w:t>
            </w:r>
          </w:p>
        </w:tc>
        <w:tc>
          <w:tcPr>
            <w:tcW w:w="2127" w:type="dxa"/>
          </w:tcPr>
          <w:p w14:paraId="297A07F7" w14:textId="77777777" w:rsidR="00FD339C" w:rsidRDefault="00FD339C" w:rsidP="00B36179">
            <w:pPr>
              <w:pBdr>
                <w:top w:val="nil"/>
                <w:left w:val="nil"/>
                <w:bottom w:val="nil"/>
                <w:right w:val="nil"/>
                <w:between w:val="nil"/>
              </w:pBdr>
              <w:rPr>
                <w:i/>
                <w:color w:val="000000"/>
              </w:rPr>
            </w:pPr>
          </w:p>
        </w:tc>
      </w:tr>
      <w:tr w:rsidR="00FD339C" w14:paraId="32E7392E" w14:textId="77777777" w:rsidTr="00B36179">
        <w:tc>
          <w:tcPr>
            <w:tcW w:w="7366" w:type="dxa"/>
          </w:tcPr>
          <w:p w14:paraId="3EDE3634" w14:textId="77777777" w:rsidR="00FD339C" w:rsidRDefault="00FD339C" w:rsidP="00B36179">
            <w:pPr>
              <w:pBdr>
                <w:top w:val="nil"/>
                <w:left w:val="nil"/>
                <w:bottom w:val="nil"/>
                <w:right w:val="nil"/>
                <w:between w:val="nil"/>
              </w:pBdr>
              <w:rPr>
                <w:i/>
                <w:color w:val="000000"/>
              </w:rPr>
            </w:pPr>
            <w:r>
              <w:rPr>
                <w:i/>
                <w:color w:val="000000"/>
              </w:rPr>
              <w:t>Cooperation with other standardization bodies</w:t>
            </w:r>
          </w:p>
        </w:tc>
        <w:tc>
          <w:tcPr>
            <w:tcW w:w="2127" w:type="dxa"/>
          </w:tcPr>
          <w:p w14:paraId="6DD22BCD" w14:textId="77777777" w:rsidR="00FD339C" w:rsidRDefault="00FD339C" w:rsidP="00B36179">
            <w:pPr>
              <w:pBdr>
                <w:top w:val="nil"/>
                <w:left w:val="nil"/>
                <w:bottom w:val="nil"/>
                <w:right w:val="nil"/>
                <w:between w:val="nil"/>
              </w:pBdr>
              <w:rPr>
                <w:i/>
                <w:color w:val="000000"/>
              </w:rPr>
            </w:pPr>
          </w:p>
        </w:tc>
      </w:tr>
      <w:tr w:rsidR="00FD339C" w14:paraId="3274979B" w14:textId="77777777" w:rsidTr="00B36179">
        <w:tc>
          <w:tcPr>
            <w:tcW w:w="7366" w:type="dxa"/>
          </w:tcPr>
          <w:p w14:paraId="6B896E27" w14:textId="77777777" w:rsidR="00FD339C" w:rsidRDefault="00FD339C" w:rsidP="00B36179">
            <w:pPr>
              <w:pBdr>
                <w:top w:val="nil"/>
                <w:left w:val="nil"/>
                <w:bottom w:val="nil"/>
                <w:right w:val="nil"/>
                <w:between w:val="nil"/>
              </w:pBdr>
              <w:rPr>
                <w:i/>
                <w:color w:val="000000"/>
              </w:rPr>
            </w:pPr>
            <w:r>
              <w:rPr>
                <w:i/>
                <w:color w:val="000000"/>
              </w:rPr>
              <w:t>Potential interest of new members to join ETSI</w:t>
            </w:r>
          </w:p>
        </w:tc>
        <w:tc>
          <w:tcPr>
            <w:tcW w:w="2127" w:type="dxa"/>
          </w:tcPr>
          <w:p w14:paraId="1253C336" w14:textId="77777777" w:rsidR="00FD339C" w:rsidRDefault="00FD339C" w:rsidP="00B36179">
            <w:pPr>
              <w:pBdr>
                <w:top w:val="nil"/>
                <w:left w:val="nil"/>
                <w:bottom w:val="nil"/>
                <w:right w:val="nil"/>
                <w:between w:val="nil"/>
              </w:pBdr>
              <w:rPr>
                <w:i/>
                <w:color w:val="000000"/>
              </w:rPr>
            </w:pPr>
          </w:p>
        </w:tc>
      </w:tr>
      <w:tr w:rsidR="00FD339C" w14:paraId="5D2349AE" w14:textId="77777777" w:rsidTr="00B36179">
        <w:tc>
          <w:tcPr>
            <w:tcW w:w="7366" w:type="dxa"/>
          </w:tcPr>
          <w:p w14:paraId="3DE8D67F" w14:textId="77777777" w:rsidR="00FD339C" w:rsidRDefault="00FD339C" w:rsidP="00B36179">
            <w:pPr>
              <w:pBdr>
                <w:top w:val="nil"/>
                <w:left w:val="nil"/>
                <w:bottom w:val="nil"/>
                <w:right w:val="nil"/>
                <w:between w:val="nil"/>
              </w:pBdr>
              <w:rPr>
                <w:i/>
                <w:color w:val="000000"/>
              </w:rPr>
            </w:pPr>
            <w:r>
              <w:rPr>
                <w:i/>
                <w:color w:val="000000"/>
              </w:rPr>
              <w:t xml:space="preserve">Liaison to identify requirements and raise awareness on ETSI deliverables </w:t>
            </w:r>
          </w:p>
        </w:tc>
        <w:tc>
          <w:tcPr>
            <w:tcW w:w="2127" w:type="dxa"/>
          </w:tcPr>
          <w:p w14:paraId="2879A107" w14:textId="77777777" w:rsidR="00FD339C" w:rsidRDefault="00FD339C" w:rsidP="00B36179">
            <w:pPr>
              <w:pBdr>
                <w:top w:val="nil"/>
                <w:left w:val="nil"/>
                <w:bottom w:val="nil"/>
                <w:right w:val="nil"/>
                <w:between w:val="nil"/>
              </w:pBdr>
              <w:rPr>
                <w:i/>
                <w:color w:val="000000"/>
              </w:rPr>
            </w:pPr>
          </w:p>
        </w:tc>
      </w:tr>
      <w:tr w:rsidR="00FD339C" w14:paraId="640946F7" w14:textId="77777777" w:rsidTr="00B36179">
        <w:tc>
          <w:tcPr>
            <w:tcW w:w="7366" w:type="dxa"/>
          </w:tcPr>
          <w:p w14:paraId="2DCE84A2" w14:textId="77777777" w:rsidR="00FD339C" w:rsidRDefault="00FD339C" w:rsidP="00B36179">
            <w:pPr>
              <w:pBdr>
                <w:top w:val="nil"/>
                <w:left w:val="nil"/>
                <w:bottom w:val="nil"/>
                <w:right w:val="nil"/>
                <w:between w:val="nil"/>
              </w:pBdr>
              <w:rPr>
                <w:i/>
                <w:color w:val="000000"/>
              </w:rPr>
            </w:pPr>
            <w:r>
              <w:rPr>
                <w:i/>
                <w:color w:val="000000"/>
              </w:rPr>
              <w:t>Comments received on drafts (e.g. on WEB site, mailing lists, etc.)</w:t>
            </w:r>
          </w:p>
        </w:tc>
        <w:tc>
          <w:tcPr>
            <w:tcW w:w="2127" w:type="dxa"/>
          </w:tcPr>
          <w:p w14:paraId="66C30E52" w14:textId="77777777" w:rsidR="00FD339C" w:rsidRDefault="00FD339C" w:rsidP="00B36179">
            <w:pPr>
              <w:pBdr>
                <w:top w:val="nil"/>
                <w:left w:val="nil"/>
                <w:bottom w:val="nil"/>
                <w:right w:val="nil"/>
                <w:between w:val="nil"/>
              </w:pBdr>
              <w:rPr>
                <w:i/>
                <w:color w:val="000000"/>
              </w:rPr>
            </w:pPr>
          </w:p>
        </w:tc>
      </w:tr>
      <w:tr w:rsidR="00FD339C" w14:paraId="5623E7D6" w14:textId="77777777" w:rsidTr="00B36179">
        <w:tc>
          <w:tcPr>
            <w:tcW w:w="7366" w:type="dxa"/>
          </w:tcPr>
          <w:p w14:paraId="52F45024" w14:textId="77777777" w:rsidR="00FD339C" w:rsidRDefault="00FD339C" w:rsidP="00B36179">
            <w:pPr>
              <w:pBdr>
                <w:top w:val="nil"/>
                <w:left w:val="nil"/>
                <w:bottom w:val="nil"/>
                <w:right w:val="nil"/>
                <w:between w:val="nil"/>
              </w:pBdr>
              <w:rPr>
                <w:i/>
                <w:color w:val="000000"/>
              </w:rPr>
            </w:pPr>
          </w:p>
        </w:tc>
        <w:tc>
          <w:tcPr>
            <w:tcW w:w="2127" w:type="dxa"/>
          </w:tcPr>
          <w:p w14:paraId="01B349D3" w14:textId="77777777" w:rsidR="00FD339C" w:rsidRDefault="00FD339C" w:rsidP="00B36179">
            <w:pPr>
              <w:pBdr>
                <w:top w:val="nil"/>
                <w:left w:val="nil"/>
                <w:bottom w:val="nil"/>
                <w:right w:val="nil"/>
                <w:between w:val="nil"/>
              </w:pBdr>
              <w:rPr>
                <w:i/>
                <w:color w:val="000000"/>
              </w:rPr>
            </w:pPr>
          </w:p>
        </w:tc>
      </w:tr>
      <w:tr w:rsidR="00FD339C" w14:paraId="23C12768" w14:textId="77777777" w:rsidTr="00B36179">
        <w:tc>
          <w:tcPr>
            <w:tcW w:w="9493" w:type="dxa"/>
            <w:gridSpan w:val="2"/>
          </w:tcPr>
          <w:p w14:paraId="3A81E1D3" w14:textId="77777777" w:rsidR="00FD339C" w:rsidRDefault="00FD339C" w:rsidP="00B36179">
            <w:pPr>
              <w:pBdr>
                <w:top w:val="nil"/>
                <w:left w:val="nil"/>
                <w:bottom w:val="nil"/>
                <w:right w:val="nil"/>
                <w:between w:val="nil"/>
              </w:pBdr>
              <w:rPr>
                <w:b/>
                <w:color w:val="000000"/>
              </w:rPr>
            </w:pPr>
            <w:r>
              <w:rPr>
                <w:b/>
                <w:color w:val="000000"/>
              </w:rPr>
              <w:t>Quality of deliverables</w:t>
            </w:r>
          </w:p>
        </w:tc>
      </w:tr>
      <w:tr w:rsidR="00FD339C" w14:paraId="0D8CD0F2" w14:textId="77777777" w:rsidTr="00B36179">
        <w:tc>
          <w:tcPr>
            <w:tcW w:w="7366" w:type="dxa"/>
          </w:tcPr>
          <w:p w14:paraId="44118CC2" w14:textId="77777777" w:rsidR="00FD339C" w:rsidRDefault="00FD339C" w:rsidP="00B36179">
            <w:pPr>
              <w:pBdr>
                <w:top w:val="nil"/>
                <w:left w:val="nil"/>
                <w:bottom w:val="nil"/>
                <w:right w:val="nil"/>
                <w:between w:val="nil"/>
              </w:pBdr>
              <w:rPr>
                <w:i/>
                <w:color w:val="000000"/>
              </w:rPr>
            </w:pPr>
            <w:r>
              <w:rPr>
                <w:i/>
                <w:color w:val="000000"/>
              </w:rPr>
              <w:t>Approval of deliverables according to schedule</w:t>
            </w:r>
          </w:p>
        </w:tc>
        <w:tc>
          <w:tcPr>
            <w:tcW w:w="2127" w:type="dxa"/>
          </w:tcPr>
          <w:p w14:paraId="7051CF5B" w14:textId="77777777" w:rsidR="00FD339C" w:rsidRDefault="00FD339C" w:rsidP="00B36179">
            <w:pPr>
              <w:pBdr>
                <w:top w:val="nil"/>
                <w:left w:val="nil"/>
                <w:bottom w:val="nil"/>
                <w:right w:val="nil"/>
                <w:between w:val="nil"/>
              </w:pBdr>
              <w:rPr>
                <w:i/>
                <w:color w:val="000000"/>
              </w:rPr>
            </w:pPr>
          </w:p>
        </w:tc>
      </w:tr>
      <w:tr w:rsidR="00FD339C" w14:paraId="746084A9" w14:textId="77777777" w:rsidTr="00B36179">
        <w:tc>
          <w:tcPr>
            <w:tcW w:w="7366" w:type="dxa"/>
          </w:tcPr>
          <w:p w14:paraId="6E388331" w14:textId="77777777" w:rsidR="00FD339C" w:rsidRDefault="00FD339C" w:rsidP="00B36179">
            <w:pPr>
              <w:pBdr>
                <w:top w:val="nil"/>
                <w:left w:val="nil"/>
                <w:bottom w:val="nil"/>
                <w:right w:val="nil"/>
                <w:between w:val="nil"/>
              </w:pBdr>
              <w:rPr>
                <w:i/>
                <w:color w:val="000000"/>
              </w:rPr>
            </w:pPr>
            <w:r>
              <w:rPr>
                <w:i/>
                <w:color w:val="000000"/>
              </w:rPr>
              <w:t xml:space="preserve">Respect of time scale, with reference to start/end dates in the approved </w:t>
            </w:r>
            <w:proofErr w:type="spellStart"/>
            <w:r>
              <w:rPr>
                <w:i/>
                <w:color w:val="000000"/>
              </w:rPr>
              <w:t>ToR</w:t>
            </w:r>
            <w:proofErr w:type="spellEnd"/>
          </w:p>
        </w:tc>
        <w:tc>
          <w:tcPr>
            <w:tcW w:w="2127" w:type="dxa"/>
          </w:tcPr>
          <w:p w14:paraId="090DE03F" w14:textId="77777777" w:rsidR="00FD339C" w:rsidRDefault="00FD339C" w:rsidP="00B36179">
            <w:pPr>
              <w:pBdr>
                <w:top w:val="nil"/>
                <w:left w:val="nil"/>
                <w:bottom w:val="nil"/>
                <w:right w:val="nil"/>
                <w:between w:val="nil"/>
              </w:pBdr>
              <w:rPr>
                <w:i/>
                <w:color w:val="000000"/>
              </w:rPr>
            </w:pPr>
          </w:p>
        </w:tc>
      </w:tr>
      <w:tr w:rsidR="00FD339C" w14:paraId="055679F9" w14:textId="77777777" w:rsidTr="00B36179">
        <w:tc>
          <w:tcPr>
            <w:tcW w:w="7366" w:type="dxa"/>
          </w:tcPr>
          <w:p w14:paraId="35CE34F1" w14:textId="77777777" w:rsidR="00FD339C" w:rsidRDefault="00FD339C" w:rsidP="00B36179">
            <w:pPr>
              <w:pBdr>
                <w:top w:val="nil"/>
                <w:left w:val="nil"/>
                <w:bottom w:val="nil"/>
                <w:right w:val="nil"/>
                <w:between w:val="nil"/>
              </w:pBdr>
              <w:rPr>
                <w:i/>
                <w:color w:val="000000"/>
              </w:rPr>
            </w:pPr>
            <w:r>
              <w:rPr>
                <w:i/>
                <w:color w:val="000000"/>
              </w:rPr>
              <w:t>Comments from Quality review by Reference Body</w:t>
            </w:r>
          </w:p>
        </w:tc>
        <w:tc>
          <w:tcPr>
            <w:tcW w:w="2127" w:type="dxa"/>
          </w:tcPr>
          <w:p w14:paraId="42D1CA9B" w14:textId="77777777" w:rsidR="00FD339C" w:rsidRDefault="00FD339C" w:rsidP="00B36179">
            <w:pPr>
              <w:pBdr>
                <w:top w:val="nil"/>
                <w:left w:val="nil"/>
                <w:bottom w:val="nil"/>
                <w:right w:val="nil"/>
                <w:between w:val="nil"/>
              </w:pBdr>
              <w:rPr>
                <w:i/>
                <w:color w:val="000000"/>
              </w:rPr>
            </w:pPr>
          </w:p>
        </w:tc>
      </w:tr>
      <w:tr w:rsidR="00FD339C" w14:paraId="4EB134AF" w14:textId="77777777" w:rsidTr="00B36179">
        <w:tc>
          <w:tcPr>
            <w:tcW w:w="7366" w:type="dxa"/>
          </w:tcPr>
          <w:p w14:paraId="6191FAE1" w14:textId="77777777" w:rsidR="00FD339C" w:rsidRDefault="00FD339C" w:rsidP="00B36179">
            <w:pPr>
              <w:pBdr>
                <w:top w:val="nil"/>
                <w:left w:val="nil"/>
                <w:bottom w:val="nil"/>
                <w:right w:val="nil"/>
                <w:between w:val="nil"/>
              </w:pBdr>
              <w:rPr>
                <w:i/>
                <w:color w:val="000000"/>
              </w:rPr>
            </w:pPr>
            <w:r>
              <w:rPr>
                <w:i/>
                <w:color w:val="000000"/>
              </w:rPr>
              <w:t>Comments from Quality review by ETSI Secretariat</w:t>
            </w:r>
          </w:p>
        </w:tc>
        <w:tc>
          <w:tcPr>
            <w:tcW w:w="2127" w:type="dxa"/>
          </w:tcPr>
          <w:p w14:paraId="38527722" w14:textId="77777777" w:rsidR="00FD339C" w:rsidRDefault="00FD339C" w:rsidP="00B36179">
            <w:pPr>
              <w:pBdr>
                <w:top w:val="nil"/>
                <w:left w:val="nil"/>
                <w:bottom w:val="nil"/>
                <w:right w:val="nil"/>
                <w:between w:val="nil"/>
              </w:pBdr>
              <w:rPr>
                <w:i/>
                <w:color w:val="000000"/>
              </w:rPr>
            </w:pPr>
          </w:p>
        </w:tc>
      </w:tr>
      <w:tr w:rsidR="00FD339C" w14:paraId="2023B9E9" w14:textId="77777777" w:rsidTr="00B36179">
        <w:tc>
          <w:tcPr>
            <w:tcW w:w="7366" w:type="dxa"/>
          </w:tcPr>
          <w:p w14:paraId="7F3EF589" w14:textId="77777777" w:rsidR="00FD339C" w:rsidRDefault="00FD339C" w:rsidP="00B36179">
            <w:pPr>
              <w:pBdr>
                <w:top w:val="nil"/>
                <w:left w:val="nil"/>
                <w:bottom w:val="nil"/>
                <w:right w:val="nil"/>
                <w:between w:val="nil"/>
              </w:pBdr>
              <w:rPr>
                <w:i/>
                <w:color w:val="000000"/>
              </w:rPr>
            </w:pPr>
          </w:p>
        </w:tc>
        <w:tc>
          <w:tcPr>
            <w:tcW w:w="2127" w:type="dxa"/>
          </w:tcPr>
          <w:p w14:paraId="2D5E926A" w14:textId="77777777" w:rsidR="00FD339C" w:rsidRDefault="00FD339C" w:rsidP="00B36179">
            <w:pPr>
              <w:pBdr>
                <w:top w:val="nil"/>
                <w:left w:val="nil"/>
                <w:bottom w:val="nil"/>
                <w:right w:val="nil"/>
                <w:between w:val="nil"/>
              </w:pBdr>
              <w:rPr>
                <w:i/>
                <w:color w:val="000000"/>
              </w:rPr>
            </w:pPr>
          </w:p>
        </w:tc>
      </w:tr>
    </w:tbl>
    <w:p w14:paraId="159FEB7A" w14:textId="77777777" w:rsidR="00FD339C" w:rsidRDefault="00FD339C" w:rsidP="00FD339C">
      <w:pPr>
        <w:pBdr>
          <w:top w:val="nil"/>
          <w:left w:val="nil"/>
          <w:bottom w:val="nil"/>
          <w:right w:val="nil"/>
          <w:between w:val="nil"/>
        </w:pBdr>
        <w:rPr>
          <w:i/>
          <w:color w:val="000000"/>
        </w:rPr>
      </w:pPr>
    </w:p>
    <w:p w14:paraId="331953E7" w14:textId="77777777" w:rsidR="00FD339C" w:rsidRDefault="00FD339C" w:rsidP="00FD339C"/>
    <w:p w14:paraId="6DB4A1AD" w14:textId="77777777" w:rsidR="00FD339C" w:rsidRDefault="00FD339C" w:rsidP="00FD339C">
      <w:r>
        <w:br w:type="page"/>
      </w:r>
    </w:p>
    <w:p w14:paraId="45AB651B" w14:textId="77777777" w:rsidR="00FD339C" w:rsidRDefault="00FD339C" w:rsidP="00FD339C">
      <w:pPr>
        <w:pStyle w:val="Heading1"/>
        <w:numPr>
          <w:ilvl w:val="0"/>
          <w:numId w:val="29"/>
        </w:numPr>
        <w:pBdr>
          <w:top w:val="nil"/>
          <w:left w:val="nil"/>
          <w:bottom w:val="nil"/>
          <w:right w:val="nil"/>
          <w:between w:val="nil"/>
        </w:pBdr>
        <w:tabs>
          <w:tab w:val="left" w:pos="4678"/>
          <w:tab w:val="left" w:pos="5954"/>
          <w:tab w:val="left" w:pos="7088"/>
        </w:tabs>
        <w:overflowPunct/>
        <w:autoSpaceDE/>
        <w:autoSpaceDN/>
        <w:adjustRightInd/>
        <w:jc w:val="left"/>
        <w:textAlignment w:val="auto"/>
      </w:pPr>
      <w:r>
        <w:lastRenderedPageBreak/>
        <w:t>Document history</w:t>
      </w:r>
    </w:p>
    <w:tbl>
      <w:tblPr>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06"/>
        <w:gridCol w:w="1629"/>
        <w:gridCol w:w="1588"/>
        <w:gridCol w:w="992"/>
        <w:gridCol w:w="4365"/>
      </w:tblGrid>
      <w:tr w:rsidR="00FD339C" w14:paraId="4188AC3A" w14:textId="77777777" w:rsidTr="00B36179">
        <w:tc>
          <w:tcPr>
            <w:tcW w:w="606" w:type="dxa"/>
            <w:vAlign w:val="center"/>
          </w:tcPr>
          <w:p w14:paraId="5B528F01" w14:textId="77777777" w:rsidR="00FD339C" w:rsidRDefault="00FD339C" w:rsidP="00B36179">
            <w:pPr>
              <w:jc w:val="center"/>
            </w:pPr>
          </w:p>
        </w:tc>
        <w:tc>
          <w:tcPr>
            <w:tcW w:w="1629" w:type="dxa"/>
            <w:vAlign w:val="center"/>
          </w:tcPr>
          <w:p w14:paraId="0944FD2C" w14:textId="77777777" w:rsidR="00FD339C" w:rsidRDefault="00FD339C" w:rsidP="00B36179">
            <w:pPr>
              <w:keepNext/>
              <w:keepLines/>
              <w:jc w:val="center"/>
              <w:rPr>
                <w:b/>
              </w:rPr>
            </w:pPr>
            <w:r>
              <w:rPr>
                <w:b/>
              </w:rPr>
              <w:t>Date</w:t>
            </w:r>
          </w:p>
        </w:tc>
        <w:tc>
          <w:tcPr>
            <w:tcW w:w="1588" w:type="dxa"/>
            <w:vAlign w:val="center"/>
          </w:tcPr>
          <w:p w14:paraId="36B1325D" w14:textId="77777777" w:rsidR="00FD339C" w:rsidRDefault="00FD339C" w:rsidP="00B36179">
            <w:pPr>
              <w:keepNext/>
              <w:keepLines/>
              <w:jc w:val="center"/>
              <w:rPr>
                <w:b/>
              </w:rPr>
            </w:pPr>
            <w:r>
              <w:rPr>
                <w:b/>
              </w:rPr>
              <w:t>Author</w:t>
            </w:r>
          </w:p>
        </w:tc>
        <w:tc>
          <w:tcPr>
            <w:tcW w:w="992" w:type="dxa"/>
            <w:vAlign w:val="center"/>
          </w:tcPr>
          <w:p w14:paraId="46E5E829" w14:textId="77777777" w:rsidR="00FD339C" w:rsidRDefault="00FD339C" w:rsidP="00B36179">
            <w:pPr>
              <w:keepNext/>
              <w:keepLines/>
              <w:jc w:val="center"/>
              <w:rPr>
                <w:b/>
              </w:rPr>
            </w:pPr>
            <w:r>
              <w:rPr>
                <w:b/>
              </w:rPr>
              <w:t>Status</w:t>
            </w:r>
          </w:p>
        </w:tc>
        <w:tc>
          <w:tcPr>
            <w:tcW w:w="4365" w:type="dxa"/>
          </w:tcPr>
          <w:p w14:paraId="7D084695" w14:textId="77777777" w:rsidR="00FD339C" w:rsidRDefault="00FD339C" w:rsidP="00B36179">
            <w:pPr>
              <w:keepNext/>
              <w:keepLines/>
              <w:rPr>
                <w:b/>
              </w:rPr>
            </w:pPr>
            <w:r>
              <w:rPr>
                <w:b/>
              </w:rPr>
              <w:t>Comments</w:t>
            </w:r>
          </w:p>
        </w:tc>
      </w:tr>
      <w:tr w:rsidR="00FD339C" w14:paraId="0D52A50F" w14:textId="77777777" w:rsidTr="00B36179">
        <w:tc>
          <w:tcPr>
            <w:tcW w:w="606" w:type="dxa"/>
          </w:tcPr>
          <w:p w14:paraId="33440EB4" w14:textId="77777777" w:rsidR="00FD339C" w:rsidRDefault="00FD339C" w:rsidP="00B36179">
            <w:pPr>
              <w:jc w:val="center"/>
            </w:pPr>
            <w:r>
              <w:t>0.1</w:t>
            </w:r>
          </w:p>
        </w:tc>
        <w:tc>
          <w:tcPr>
            <w:tcW w:w="1629" w:type="dxa"/>
          </w:tcPr>
          <w:p w14:paraId="54F4DCDE" w14:textId="77777777" w:rsidR="00FD339C" w:rsidRDefault="00FD339C" w:rsidP="00B36179">
            <w:pPr>
              <w:jc w:val="center"/>
            </w:pPr>
            <w:r>
              <w:t>2020-01-28</w:t>
            </w:r>
          </w:p>
        </w:tc>
        <w:tc>
          <w:tcPr>
            <w:tcW w:w="1588" w:type="dxa"/>
          </w:tcPr>
          <w:p w14:paraId="50CA0372" w14:textId="77777777" w:rsidR="00FD339C" w:rsidRDefault="00FD339C" w:rsidP="00B36179">
            <w:pPr>
              <w:keepNext/>
              <w:keepLines/>
              <w:jc w:val="center"/>
            </w:pPr>
            <w:r>
              <w:t xml:space="preserve">W. </w:t>
            </w:r>
            <w:proofErr w:type="spellStart"/>
            <w:r>
              <w:t>Kampichler</w:t>
            </w:r>
            <w:proofErr w:type="spellEnd"/>
          </w:p>
        </w:tc>
        <w:tc>
          <w:tcPr>
            <w:tcW w:w="992" w:type="dxa"/>
          </w:tcPr>
          <w:p w14:paraId="70F2FB3C" w14:textId="77777777" w:rsidR="00FD339C" w:rsidRDefault="00FD339C" w:rsidP="00B36179">
            <w:pPr>
              <w:keepNext/>
              <w:keepLines/>
              <w:jc w:val="center"/>
            </w:pPr>
          </w:p>
        </w:tc>
        <w:tc>
          <w:tcPr>
            <w:tcW w:w="4365" w:type="dxa"/>
          </w:tcPr>
          <w:p w14:paraId="349D304C" w14:textId="77777777" w:rsidR="00FD339C" w:rsidRDefault="00FD339C" w:rsidP="00B36179">
            <w:pPr>
              <w:keepNext/>
              <w:keepLines/>
            </w:pPr>
          </w:p>
        </w:tc>
      </w:tr>
      <w:tr w:rsidR="00FD339C" w14:paraId="0D7E572E" w14:textId="77777777" w:rsidTr="00B36179">
        <w:tc>
          <w:tcPr>
            <w:tcW w:w="606" w:type="dxa"/>
          </w:tcPr>
          <w:p w14:paraId="3692F4EF" w14:textId="77777777" w:rsidR="00FD339C" w:rsidRDefault="00FD339C" w:rsidP="00B36179">
            <w:pPr>
              <w:jc w:val="center"/>
            </w:pPr>
            <w:r>
              <w:t>0.2</w:t>
            </w:r>
          </w:p>
        </w:tc>
        <w:tc>
          <w:tcPr>
            <w:tcW w:w="1629" w:type="dxa"/>
          </w:tcPr>
          <w:p w14:paraId="3ECB4F6A" w14:textId="77777777" w:rsidR="00FD339C" w:rsidRDefault="00FD339C" w:rsidP="00B36179">
            <w:pPr>
              <w:jc w:val="center"/>
            </w:pPr>
            <w:r>
              <w:t>2020-09-09</w:t>
            </w:r>
          </w:p>
        </w:tc>
        <w:tc>
          <w:tcPr>
            <w:tcW w:w="1588" w:type="dxa"/>
          </w:tcPr>
          <w:p w14:paraId="18B26024" w14:textId="77777777" w:rsidR="00FD339C" w:rsidRDefault="00FD339C" w:rsidP="00B36179">
            <w:pPr>
              <w:keepNext/>
              <w:keepLines/>
              <w:jc w:val="center"/>
            </w:pPr>
            <w:r>
              <w:t>U. Mulligan</w:t>
            </w:r>
          </w:p>
        </w:tc>
        <w:tc>
          <w:tcPr>
            <w:tcW w:w="992" w:type="dxa"/>
          </w:tcPr>
          <w:p w14:paraId="0E1EF543" w14:textId="77777777" w:rsidR="00FD339C" w:rsidRDefault="00FD339C" w:rsidP="00B36179">
            <w:pPr>
              <w:keepNext/>
              <w:keepLines/>
              <w:jc w:val="center"/>
            </w:pPr>
          </w:p>
        </w:tc>
        <w:tc>
          <w:tcPr>
            <w:tcW w:w="4365" w:type="dxa"/>
          </w:tcPr>
          <w:p w14:paraId="54B3B6F2" w14:textId="77777777" w:rsidR="00FD339C" w:rsidRDefault="00FD339C" w:rsidP="00B36179">
            <w:pPr>
              <w:keepNext/>
              <w:keepLines/>
            </w:pPr>
          </w:p>
        </w:tc>
      </w:tr>
      <w:tr w:rsidR="00FD339C" w14:paraId="5CA366A0" w14:textId="77777777" w:rsidTr="00B36179">
        <w:tc>
          <w:tcPr>
            <w:tcW w:w="606" w:type="dxa"/>
          </w:tcPr>
          <w:p w14:paraId="42E33D74" w14:textId="77777777" w:rsidR="00FD339C" w:rsidRDefault="00FD339C" w:rsidP="00B36179">
            <w:pPr>
              <w:jc w:val="center"/>
            </w:pPr>
            <w:r>
              <w:t>0.3</w:t>
            </w:r>
          </w:p>
        </w:tc>
        <w:tc>
          <w:tcPr>
            <w:tcW w:w="1629" w:type="dxa"/>
          </w:tcPr>
          <w:p w14:paraId="22B95865" w14:textId="77777777" w:rsidR="00FD339C" w:rsidRDefault="00FD339C" w:rsidP="00B36179">
            <w:pPr>
              <w:jc w:val="center"/>
            </w:pPr>
            <w:r>
              <w:t>2020-10-09</w:t>
            </w:r>
          </w:p>
        </w:tc>
        <w:tc>
          <w:tcPr>
            <w:tcW w:w="1588" w:type="dxa"/>
          </w:tcPr>
          <w:p w14:paraId="3B80D895" w14:textId="77777777" w:rsidR="00FD339C" w:rsidRDefault="00FD339C" w:rsidP="00B36179">
            <w:pPr>
              <w:keepNext/>
              <w:keepLines/>
              <w:jc w:val="center"/>
            </w:pPr>
            <w:r>
              <w:t xml:space="preserve">W. </w:t>
            </w:r>
            <w:proofErr w:type="spellStart"/>
            <w:r>
              <w:t>Kampichler</w:t>
            </w:r>
            <w:proofErr w:type="spellEnd"/>
          </w:p>
        </w:tc>
        <w:tc>
          <w:tcPr>
            <w:tcW w:w="992" w:type="dxa"/>
          </w:tcPr>
          <w:p w14:paraId="5901A751" w14:textId="77777777" w:rsidR="00FD339C" w:rsidRDefault="00FD339C" w:rsidP="00B36179">
            <w:pPr>
              <w:keepNext/>
              <w:keepLines/>
              <w:jc w:val="center"/>
            </w:pPr>
          </w:p>
        </w:tc>
        <w:tc>
          <w:tcPr>
            <w:tcW w:w="4365" w:type="dxa"/>
          </w:tcPr>
          <w:p w14:paraId="2F7CAA70" w14:textId="77777777" w:rsidR="00FD339C" w:rsidRDefault="00FD339C" w:rsidP="00B36179">
            <w:pPr>
              <w:keepNext/>
              <w:keepLines/>
            </w:pPr>
          </w:p>
        </w:tc>
      </w:tr>
      <w:tr w:rsidR="00FD339C" w14:paraId="3DDD8DC1" w14:textId="77777777" w:rsidTr="00B36179">
        <w:tc>
          <w:tcPr>
            <w:tcW w:w="606" w:type="dxa"/>
          </w:tcPr>
          <w:p w14:paraId="03A4DD19" w14:textId="77777777" w:rsidR="00FD339C" w:rsidRDefault="00FD339C" w:rsidP="00B36179">
            <w:pPr>
              <w:jc w:val="center"/>
            </w:pPr>
            <w:r>
              <w:t>0.4</w:t>
            </w:r>
          </w:p>
        </w:tc>
        <w:tc>
          <w:tcPr>
            <w:tcW w:w="1629" w:type="dxa"/>
          </w:tcPr>
          <w:p w14:paraId="66C2BACE" w14:textId="77777777" w:rsidR="00FD339C" w:rsidRDefault="00FD339C" w:rsidP="00B36179">
            <w:pPr>
              <w:jc w:val="center"/>
            </w:pPr>
            <w:r>
              <w:t>2020-11-19</w:t>
            </w:r>
          </w:p>
        </w:tc>
        <w:tc>
          <w:tcPr>
            <w:tcW w:w="1588" w:type="dxa"/>
          </w:tcPr>
          <w:p w14:paraId="57856FEA" w14:textId="77777777" w:rsidR="00FD339C" w:rsidRDefault="00FD339C" w:rsidP="00B36179">
            <w:pPr>
              <w:keepNext/>
              <w:keepLines/>
              <w:jc w:val="center"/>
            </w:pPr>
            <w:proofErr w:type="spellStart"/>
            <w:proofErr w:type="gramStart"/>
            <w:r>
              <w:t>U.Mulligan</w:t>
            </w:r>
            <w:proofErr w:type="spellEnd"/>
            <w:proofErr w:type="gramEnd"/>
          </w:p>
        </w:tc>
        <w:tc>
          <w:tcPr>
            <w:tcW w:w="992" w:type="dxa"/>
          </w:tcPr>
          <w:p w14:paraId="3523403F" w14:textId="77777777" w:rsidR="00FD339C" w:rsidRDefault="00FD339C" w:rsidP="00B36179">
            <w:pPr>
              <w:keepNext/>
              <w:keepLines/>
              <w:jc w:val="center"/>
            </w:pPr>
          </w:p>
        </w:tc>
        <w:tc>
          <w:tcPr>
            <w:tcW w:w="4365" w:type="dxa"/>
          </w:tcPr>
          <w:p w14:paraId="24647B5E" w14:textId="77777777" w:rsidR="00FD339C" w:rsidRDefault="00FD339C" w:rsidP="00B36179">
            <w:pPr>
              <w:keepNext/>
              <w:keepLines/>
            </w:pPr>
          </w:p>
        </w:tc>
      </w:tr>
      <w:tr w:rsidR="00FD339C" w14:paraId="6BBDCBB4" w14:textId="77777777" w:rsidTr="00B36179">
        <w:tc>
          <w:tcPr>
            <w:tcW w:w="606" w:type="dxa"/>
          </w:tcPr>
          <w:p w14:paraId="7793FF53" w14:textId="77777777" w:rsidR="00FD339C" w:rsidRDefault="00FD339C" w:rsidP="00B36179">
            <w:pPr>
              <w:jc w:val="center"/>
            </w:pPr>
            <w:r>
              <w:t>0.5</w:t>
            </w:r>
          </w:p>
        </w:tc>
        <w:tc>
          <w:tcPr>
            <w:tcW w:w="1629" w:type="dxa"/>
          </w:tcPr>
          <w:p w14:paraId="03B707AB" w14:textId="77777777" w:rsidR="00FD339C" w:rsidRDefault="00FD339C" w:rsidP="00B36179">
            <w:pPr>
              <w:jc w:val="center"/>
            </w:pPr>
            <w:r>
              <w:t>2020-11-30</w:t>
            </w:r>
          </w:p>
        </w:tc>
        <w:tc>
          <w:tcPr>
            <w:tcW w:w="1588" w:type="dxa"/>
          </w:tcPr>
          <w:p w14:paraId="1FADEFFC" w14:textId="77777777" w:rsidR="00FD339C" w:rsidRDefault="00FD339C" w:rsidP="00B36179">
            <w:pPr>
              <w:keepNext/>
              <w:keepLines/>
              <w:jc w:val="center"/>
            </w:pPr>
            <w:proofErr w:type="spellStart"/>
            <w:proofErr w:type="gramStart"/>
            <w:r>
              <w:t>W.Kampichler</w:t>
            </w:r>
            <w:proofErr w:type="spellEnd"/>
            <w:proofErr w:type="gramEnd"/>
          </w:p>
        </w:tc>
        <w:tc>
          <w:tcPr>
            <w:tcW w:w="992" w:type="dxa"/>
          </w:tcPr>
          <w:p w14:paraId="6EDC473F" w14:textId="77777777" w:rsidR="00FD339C" w:rsidRDefault="00FD339C" w:rsidP="00B36179">
            <w:pPr>
              <w:keepNext/>
              <w:keepLines/>
              <w:jc w:val="center"/>
            </w:pPr>
          </w:p>
        </w:tc>
        <w:tc>
          <w:tcPr>
            <w:tcW w:w="4365" w:type="dxa"/>
          </w:tcPr>
          <w:p w14:paraId="13A63EA4" w14:textId="77777777" w:rsidR="00FD339C" w:rsidRDefault="00FD339C" w:rsidP="00B36179">
            <w:pPr>
              <w:keepNext/>
              <w:keepLines/>
            </w:pPr>
          </w:p>
        </w:tc>
      </w:tr>
      <w:tr w:rsidR="00FD339C" w14:paraId="74143C1B" w14:textId="77777777" w:rsidTr="00B36179">
        <w:tc>
          <w:tcPr>
            <w:tcW w:w="606" w:type="dxa"/>
          </w:tcPr>
          <w:p w14:paraId="6B3CA615" w14:textId="77777777" w:rsidR="00FD339C" w:rsidRDefault="00FD339C" w:rsidP="00B36179">
            <w:pPr>
              <w:jc w:val="center"/>
            </w:pPr>
            <w:r>
              <w:t>0.6</w:t>
            </w:r>
          </w:p>
        </w:tc>
        <w:tc>
          <w:tcPr>
            <w:tcW w:w="1629" w:type="dxa"/>
          </w:tcPr>
          <w:p w14:paraId="10BC70D6" w14:textId="77777777" w:rsidR="00FD339C" w:rsidRDefault="00FD339C" w:rsidP="00B36179">
            <w:pPr>
              <w:jc w:val="center"/>
            </w:pPr>
            <w:r>
              <w:t>2020-12-22</w:t>
            </w:r>
          </w:p>
        </w:tc>
        <w:tc>
          <w:tcPr>
            <w:tcW w:w="1588" w:type="dxa"/>
          </w:tcPr>
          <w:p w14:paraId="2841894D" w14:textId="77777777" w:rsidR="00FD339C" w:rsidRDefault="00FD339C" w:rsidP="00B36179">
            <w:pPr>
              <w:keepNext/>
              <w:keepLines/>
              <w:jc w:val="center"/>
            </w:pPr>
            <w:proofErr w:type="spellStart"/>
            <w:proofErr w:type="gramStart"/>
            <w:r>
              <w:t>W.Kampichler</w:t>
            </w:r>
            <w:proofErr w:type="spellEnd"/>
            <w:proofErr w:type="gramEnd"/>
          </w:p>
        </w:tc>
        <w:tc>
          <w:tcPr>
            <w:tcW w:w="992" w:type="dxa"/>
          </w:tcPr>
          <w:p w14:paraId="753D145A" w14:textId="77777777" w:rsidR="00FD339C" w:rsidRDefault="00FD339C" w:rsidP="00B36179">
            <w:pPr>
              <w:keepNext/>
              <w:keepLines/>
              <w:jc w:val="center"/>
            </w:pPr>
          </w:p>
        </w:tc>
        <w:tc>
          <w:tcPr>
            <w:tcW w:w="4365" w:type="dxa"/>
          </w:tcPr>
          <w:p w14:paraId="4342C88A" w14:textId="77777777" w:rsidR="00FD339C" w:rsidRDefault="00FD339C" w:rsidP="00B36179">
            <w:pPr>
              <w:keepNext/>
              <w:keepLines/>
            </w:pPr>
          </w:p>
        </w:tc>
      </w:tr>
      <w:tr w:rsidR="00FD339C" w14:paraId="2444A096" w14:textId="77777777" w:rsidTr="00B36179">
        <w:tc>
          <w:tcPr>
            <w:tcW w:w="606" w:type="dxa"/>
          </w:tcPr>
          <w:p w14:paraId="4752E02E" w14:textId="77777777" w:rsidR="00FD339C" w:rsidRDefault="00FD339C" w:rsidP="00B36179">
            <w:pPr>
              <w:jc w:val="center"/>
            </w:pPr>
            <w:r>
              <w:t>0.7</w:t>
            </w:r>
          </w:p>
        </w:tc>
        <w:tc>
          <w:tcPr>
            <w:tcW w:w="1629" w:type="dxa"/>
          </w:tcPr>
          <w:p w14:paraId="516F0EAA" w14:textId="77777777" w:rsidR="00FD339C" w:rsidRDefault="00FD339C" w:rsidP="00B36179">
            <w:pPr>
              <w:jc w:val="center"/>
            </w:pPr>
            <w:r>
              <w:t>2021-01-20</w:t>
            </w:r>
          </w:p>
        </w:tc>
        <w:tc>
          <w:tcPr>
            <w:tcW w:w="1588" w:type="dxa"/>
          </w:tcPr>
          <w:p w14:paraId="2C927450" w14:textId="77777777" w:rsidR="00FD339C" w:rsidRDefault="00FD339C" w:rsidP="00B36179">
            <w:pPr>
              <w:keepNext/>
              <w:keepLines/>
              <w:jc w:val="center"/>
            </w:pPr>
            <w:proofErr w:type="spellStart"/>
            <w:proofErr w:type="gramStart"/>
            <w:r>
              <w:t>W.Kampichler</w:t>
            </w:r>
            <w:proofErr w:type="spellEnd"/>
            <w:proofErr w:type="gramEnd"/>
          </w:p>
        </w:tc>
        <w:tc>
          <w:tcPr>
            <w:tcW w:w="992" w:type="dxa"/>
          </w:tcPr>
          <w:p w14:paraId="0984F1C4" w14:textId="77777777" w:rsidR="00FD339C" w:rsidRDefault="00FD339C" w:rsidP="00B36179">
            <w:pPr>
              <w:keepNext/>
              <w:keepLines/>
              <w:jc w:val="center"/>
            </w:pPr>
          </w:p>
        </w:tc>
        <w:tc>
          <w:tcPr>
            <w:tcW w:w="4365" w:type="dxa"/>
          </w:tcPr>
          <w:p w14:paraId="4C3B915E" w14:textId="77777777" w:rsidR="00FD339C" w:rsidRDefault="00FD339C" w:rsidP="00B36179">
            <w:pPr>
              <w:keepNext/>
              <w:keepLines/>
            </w:pPr>
          </w:p>
        </w:tc>
      </w:tr>
      <w:tr w:rsidR="00FD339C" w14:paraId="38B544A5" w14:textId="77777777" w:rsidTr="00B36179">
        <w:tc>
          <w:tcPr>
            <w:tcW w:w="606" w:type="dxa"/>
          </w:tcPr>
          <w:p w14:paraId="77D1615F" w14:textId="77777777" w:rsidR="00FD339C" w:rsidRDefault="00FD339C" w:rsidP="00B36179">
            <w:pPr>
              <w:jc w:val="center"/>
            </w:pPr>
            <w:r>
              <w:t>0.8</w:t>
            </w:r>
          </w:p>
        </w:tc>
        <w:tc>
          <w:tcPr>
            <w:tcW w:w="1629" w:type="dxa"/>
          </w:tcPr>
          <w:p w14:paraId="36917345" w14:textId="77777777" w:rsidR="00FD339C" w:rsidRDefault="00FD339C" w:rsidP="00B36179">
            <w:pPr>
              <w:jc w:val="center"/>
            </w:pPr>
            <w:r>
              <w:t>2021-04-13</w:t>
            </w:r>
          </w:p>
        </w:tc>
        <w:tc>
          <w:tcPr>
            <w:tcW w:w="1588" w:type="dxa"/>
          </w:tcPr>
          <w:p w14:paraId="04FFFE5A" w14:textId="77777777" w:rsidR="00FD339C" w:rsidRDefault="00FD339C" w:rsidP="00B36179">
            <w:pPr>
              <w:keepNext/>
              <w:keepLines/>
              <w:jc w:val="center"/>
            </w:pPr>
            <w:r>
              <w:t>U Mulligan</w:t>
            </w:r>
          </w:p>
        </w:tc>
        <w:tc>
          <w:tcPr>
            <w:tcW w:w="992" w:type="dxa"/>
          </w:tcPr>
          <w:p w14:paraId="6BCD85D4" w14:textId="77777777" w:rsidR="00FD339C" w:rsidRDefault="00FD339C" w:rsidP="00B36179">
            <w:pPr>
              <w:keepNext/>
              <w:keepLines/>
              <w:jc w:val="center"/>
            </w:pPr>
          </w:p>
        </w:tc>
        <w:tc>
          <w:tcPr>
            <w:tcW w:w="4365" w:type="dxa"/>
          </w:tcPr>
          <w:p w14:paraId="46940CA1" w14:textId="77777777" w:rsidR="00FD339C" w:rsidRDefault="00FD339C" w:rsidP="00B36179">
            <w:pPr>
              <w:keepNext/>
              <w:keepLines/>
            </w:pPr>
          </w:p>
        </w:tc>
      </w:tr>
      <w:tr w:rsidR="00FD339C" w14:paraId="5E2F91FF" w14:textId="77777777" w:rsidTr="00B36179">
        <w:tc>
          <w:tcPr>
            <w:tcW w:w="606" w:type="dxa"/>
          </w:tcPr>
          <w:p w14:paraId="1D1744B6" w14:textId="77777777" w:rsidR="00FD339C" w:rsidRDefault="00FD339C" w:rsidP="00B36179">
            <w:pPr>
              <w:jc w:val="center"/>
            </w:pPr>
            <w:r>
              <w:t>0.9</w:t>
            </w:r>
          </w:p>
        </w:tc>
        <w:tc>
          <w:tcPr>
            <w:tcW w:w="1629" w:type="dxa"/>
          </w:tcPr>
          <w:p w14:paraId="20B3BAA2" w14:textId="77777777" w:rsidR="00FD339C" w:rsidRDefault="00FD339C" w:rsidP="00B36179">
            <w:pPr>
              <w:jc w:val="center"/>
            </w:pPr>
            <w:r>
              <w:t>2021-04-14</w:t>
            </w:r>
          </w:p>
        </w:tc>
        <w:tc>
          <w:tcPr>
            <w:tcW w:w="1588" w:type="dxa"/>
          </w:tcPr>
          <w:p w14:paraId="2A0B9B64" w14:textId="77777777" w:rsidR="00FD339C" w:rsidRDefault="00FD339C" w:rsidP="00B36179">
            <w:pPr>
              <w:jc w:val="center"/>
            </w:pPr>
            <w:r>
              <w:t>Y. Sakho</w:t>
            </w:r>
          </w:p>
        </w:tc>
        <w:tc>
          <w:tcPr>
            <w:tcW w:w="992" w:type="dxa"/>
          </w:tcPr>
          <w:p w14:paraId="1A550A32" w14:textId="77777777" w:rsidR="00FD339C" w:rsidRDefault="00FD339C" w:rsidP="00B36179">
            <w:pPr>
              <w:jc w:val="center"/>
            </w:pPr>
          </w:p>
        </w:tc>
        <w:tc>
          <w:tcPr>
            <w:tcW w:w="4365" w:type="dxa"/>
          </w:tcPr>
          <w:p w14:paraId="4B74E2DA" w14:textId="77777777" w:rsidR="00FD339C" w:rsidRDefault="00FD339C" w:rsidP="00B36179"/>
        </w:tc>
      </w:tr>
      <w:tr w:rsidR="00FD339C" w14:paraId="33434540" w14:textId="77777777" w:rsidTr="00B36179">
        <w:tc>
          <w:tcPr>
            <w:tcW w:w="606" w:type="dxa"/>
          </w:tcPr>
          <w:p w14:paraId="6200C471" w14:textId="77777777" w:rsidR="00FD339C" w:rsidRDefault="00FD339C" w:rsidP="00B36179">
            <w:pPr>
              <w:jc w:val="center"/>
            </w:pPr>
            <w:r>
              <w:t>1.0</w:t>
            </w:r>
          </w:p>
        </w:tc>
        <w:tc>
          <w:tcPr>
            <w:tcW w:w="1629" w:type="dxa"/>
          </w:tcPr>
          <w:p w14:paraId="527D16F7" w14:textId="77777777" w:rsidR="00FD339C" w:rsidRDefault="00FD339C" w:rsidP="00B36179">
            <w:pPr>
              <w:jc w:val="center"/>
            </w:pPr>
            <w:r>
              <w:t>2021-04-15</w:t>
            </w:r>
          </w:p>
        </w:tc>
        <w:tc>
          <w:tcPr>
            <w:tcW w:w="1588" w:type="dxa"/>
          </w:tcPr>
          <w:p w14:paraId="23E6DB7F" w14:textId="77777777" w:rsidR="00FD339C" w:rsidRDefault="00FD339C" w:rsidP="00B36179">
            <w:pPr>
              <w:jc w:val="center"/>
            </w:pPr>
            <w:r>
              <w:t>U Mulligan</w:t>
            </w:r>
          </w:p>
        </w:tc>
        <w:tc>
          <w:tcPr>
            <w:tcW w:w="992" w:type="dxa"/>
          </w:tcPr>
          <w:p w14:paraId="6A7F61D7" w14:textId="77777777" w:rsidR="00FD339C" w:rsidRDefault="00FD339C" w:rsidP="00B36179">
            <w:pPr>
              <w:jc w:val="center"/>
            </w:pPr>
          </w:p>
        </w:tc>
        <w:tc>
          <w:tcPr>
            <w:tcW w:w="4365" w:type="dxa"/>
          </w:tcPr>
          <w:p w14:paraId="33D9529E" w14:textId="77777777" w:rsidR="00FD339C" w:rsidRDefault="00FD339C" w:rsidP="00B36179"/>
        </w:tc>
      </w:tr>
      <w:tr w:rsidR="00FD339C" w14:paraId="43206E7D" w14:textId="77777777" w:rsidTr="00B36179">
        <w:tc>
          <w:tcPr>
            <w:tcW w:w="606" w:type="dxa"/>
          </w:tcPr>
          <w:p w14:paraId="36C47786" w14:textId="77777777" w:rsidR="00FD339C" w:rsidRDefault="00FD339C" w:rsidP="00B36179">
            <w:pPr>
              <w:jc w:val="center"/>
            </w:pPr>
            <w:r>
              <w:t>1.1</w:t>
            </w:r>
          </w:p>
        </w:tc>
        <w:tc>
          <w:tcPr>
            <w:tcW w:w="1629" w:type="dxa"/>
          </w:tcPr>
          <w:p w14:paraId="2A2A3044" w14:textId="77777777" w:rsidR="00FD339C" w:rsidRDefault="00FD339C" w:rsidP="00B36179">
            <w:pPr>
              <w:jc w:val="center"/>
            </w:pPr>
            <w:r>
              <w:t>2021-04-19</w:t>
            </w:r>
          </w:p>
        </w:tc>
        <w:tc>
          <w:tcPr>
            <w:tcW w:w="1588" w:type="dxa"/>
          </w:tcPr>
          <w:p w14:paraId="2F8A595A" w14:textId="77777777" w:rsidR="00FD339C" w:rsidRDefault="00FD339C" w:rsidP="00B36179">
            <w:pPr>
              <w:jc w:val="center"/>
            </w:pPr>
            <w:r>
              <w:t>ETSI Secretariat</w:t>
            </w:r>
          </w:p>
        </w:tc>
        <w:tc>
          <w:tcPr>
            <w:tcW w:w="992" w:type="dxa"/>
          </w:tcPr>
          <w:p w14:paraId="69929175" w14:textId="77777777" w:rsidR="00FD339C" w:rsidRDefault="00FD339C" w:rsidP="00B36179">
            <w:pPr>
              <w:jc w:val="center"/>
            </w:pPr>
            <w:r>
              <w:t>Final</w:t>
            </w:r>
          </w:p>
        </w:tc>
        <w:tc>
          <w:tcPr>
            <w:tcW w:w="4365" w:type="dxa"/>
          </w:tcPr>
          <w:p w14:paraId="36E32573" w14:textId="77777777" w:rsidR="00FD339C" w:rsidRDefault="00FD339C" w:rsidP="00B36179">
            <w:r>
              <w:t>Update before CL publication</w:t>
            </w:r>
          </w:p>
        </w:tc>
      </w:tr>
      <w:tr w:rsidR="00985157" w14:paraId="623FAFD8" w14:textId="77777777" w:rsidTr="00B36179">
        <w:tc>
          <w:tcPr>
            <w:tcW w:w="606" w:type="dxa"/>
          </w:tcPr>
          <w:p w14:paraId="5BB9BD62" w14:textId="1D3DC334" w:rsidR="00985157" w:rsidRDefault="00985157" w:rsidP="00B36179">
            <w:pPr>
              <w:jc w:val="center"/>
            </w:pPr>
            <w:r>
              <w:t>1.2</w:t>
            </w:r>
          </w:p>
        </w:tc>
        <w:tc>
          <w:tcPr>
            <w:tcW w:w="1629" w:type="dxa"/>
          </w:tcPr>
          <w:p w14:paraId="7FA34073" w14:textId="5C042F99" w:rsidR="00985157" w:rsidRDefault="00985157" w:rsidP="00B36179">
            <w:pPr>
              <w:jc w:val="center"/>
            </w:pPr>
            <w:r>
              <w:t>2021-05-20</w:t>
            </w:r>
          </w:p>
        </w:tc>
        <w:tc>
          <w:tcPr>
            <w:tcW w:w="1588" w:type="dxa"/>
          </w:tcPr>
          <w:p w14:paraId="34EC728A" w14:textId="627B6876" w:rsidR="00985157" w:rsidRDefault="00985157" w:rsidP="00B36179">
            <w:pPr>
              <w:jc w:val="center"/>
            </w:pPr>
            <w:r>
              <w:t>ETSI Secretariat</w:t>
            </w:r>
          </w:p>
        </w:tc>
        <w:tc>
          <w:tcPr>
            <w:tcW w:w="992" w:type="dxa"/>
          </w:tcPr>
          <w:p w14:paraId="6DF2EE39" w14:textId="77777777" w:rsidR="00985157" w:rsidRDefault="00985157" w:rsidP="00B36179">
            <w:pPr>
              <w:jc w:val="center"/>
            </w:pPr>
          </w:p>
        </w:tc>
        <w:tc>
          <w:tcPr>
            <w:tcW w:w="4365" w:type="dxa"/>
          </w:tcPr>
          <w:p w14:paraId="1BA9F599" w14:textId="42706DF8" w:rsidR="00985157" w:rsidRDefault="00985157" w:rsidP="00B36179">
            <w:r>
              <w:t>Updated to add AML testing</w:t>
            </w:r>
          </w:p>
        </w:tc>
      </w:tr>
      <w:tr w:rsidR="00E36EDE" w14:paraId="7A204CCD" w14:textId="77777777" w:rsidTr="00B36179">
        <w:tc>
          <w:tcPr>
            <w:tcW w:w="606" w:type="dxa"/>
          </w:tcPr>
          <w:p w14:paraId="19AAABA1" w14:textId="4CA2B120" w:rsidR="00E36EDE" w:rsidRDefault="00E36EDE" w:rsidP="00B36179">
            <w:pPr>
              <w:jc w:val="center"/>
            </w:pPr>
            <w:r>
              <w:t>1.3</w:t>
            </w:r>
          </w:p>
        </w:tc>
        <w:tc>
          <w:tcPr>
            <w:tcW w:w="1629" w:type="dxa"/>
          </w:tcPr>
          <w:p w14:paraId="4386F882" w14:textId="7255EEC7" w:rsidR="00E36EDE" w:rsidRDefault="00E36EDE" w:rsidP="00B36179">
            <w:pPr>
              <w:jc w:val="center"/>
            </w:pPr>
            <w:r>
              <w:t>2021-06-07</w:t>
            </w:r>
          </w:p>
        </w:tc>
        <w:tc>
          <w:tcPr>
            <w:tcW w:w="1588" w:type="dxa"/>
          </w:tcPr>
          <w:p w14:paraId="2BF875D5" w14:textId="02ECB15E" w:rsidR="00E36EDE" w:rsidRDefault="00E36EDE" w:rsidP="00B36179">
            <w:pPr>
              <w:jc w:val="center"/>
            </w:pPr>
            <w:r>
              <w:t>ETSI Secretariat</w:t>
            </w:r>
          </w:p>
        </w:tc>
        <w:tc>
          <w:tcPr>
            <w:tcW w:w="992" w:type="dxa"/>
          </w:tcPr>
          <w:p w14:paraId="75CD47B7" w14:textId="77777777" w:rsidR="00E36EDE" w:rsidRDefault="00E36EDE" w:rsidP="00B36179">
            <w:pPr>
              <w:jc w:val="center"/>
            </w:pPr>
          </w:p>
        </w:tc>
        <w:tc>
          <w:tcPr>
            <w:tcW w:w="4365" w:type="dxa"/>
          </w:tcPr>
          <w:p w14:paraId="5F45216D" w14:textId="05CEBA44" w:rsidR="00E36EDE" w:rsidRDefault="00E36EDE" w:rsidP="00B36179">
            <w:r>
              <w:t>Minor changes from Chantal</w:t>
            </w:r>
          </w:p>
        </w:tc>
      </w:tr>
    </w:tbl>
    <w:p w14:paraId="33EF733A" w14:textId="77777777" w:rsidR="00464F8E" w:rsidRDefault="00464F8E" w:rsidP="00464F8E"/>
    <w:p w14:paraId="04244D58" w14:textId="77777777" w:rsidR="00F45327" w:rsidRPr="00464F8E" w:rsidRDefault="00F45327" w:rsidP="00464F8E"/>
    <w:sectPr w:rsidR="00F45327" w:rsidRPr="00464F8E" w:rsidSect="00346B1E">
      <w:headerReference w:type="default" r:id="rId8"/>
      <w:headerReference w:type="first" r:id="rId9"/>
      <w:footerReference w:type="first" r:id="rId10"/>
      <w:pgSz w:w="11907" w:h="16840" w:code="9"/>
      <w:pgMar w:top="1134" w:right="1418" w:bottom="1134"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9DF45" w14:textId="77777777" w:rsidR="002968A3" w:rsidRDefault="002968A3">
      <w:r>
        <w:separator/>
      </w:r>
    </w:p>
  </w:endnote>
  <w:endnote w:type="continuationSeparator" w:id="0">
    <w:p w14:paraId="09E2A4B7" w14:textId="77777777" w:rsidR="002968A3" w:rsidRDefault="0029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353E" w14:textId="77777777" w:rsidR="00522E0E" w:rsidRPr="00BA4648" w:rsidRDefault="00522E0E" w:rsidP="005B1001">
    <w:pPr>
      <w:jc w:val="lef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329F4" w14:textId="77777777" w:rsidR="002968A3" w:rsidRDefault="002968A3">
      <w:r>
        <w:separator/>
      </w:r>
    </w:p>
  </w:footnote>
  <w:footnote w:type="continuationSeparator" w:id="0">
    <w:p w14:paraId="120571B2" w14:textId="77777777" w:rsidR="002968A3" w:rsidRDefault="0029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54D5" w14:textId="30E3EC4E" w:rsidR="00522E0E" w:rsidRPr="00172B1E" w:rsidRDefault="00522E0E" w:rsidP="004B6325">
    <w:pPr>
      <w:jc w:val="right"/>
      <w:rPr>
        <w:b/>
        <w:i/>
        <w:sz w:val="32"/>
        <w:szCs w:val="32"/>
      </w:rPr>
    </w:pPr>
    <w:r>
      <w:rPr>
        <w:b/>
        <w:i/>
        <w:sz w:val="32"/>
        <w:szCs w:val="32"/>
      </w:rPr>
      <w:t>TTF T009</w:t>
    </w:r>
  </w:p>
  <w:p w14:paraId="69106923" w14:textId="77777777" w:rsidR="00522E0E" w:rsidRPr="00611A76" w:rsidRDefault="00522E0E" w:rsidP="004B6325">
    <w:pPr>
      <w:jc w:val="right"/>
    </w:pPr>
    <w:r w:rsidRPr="00611A76">
      <w:t xml:space="preserve">Page </w:t>
    </w:r>
    <w:r w:rsidRPr="00611A76">
      <w:fldChar w:fldCharType="begin"/>
    </w:r>
    <w:r w:rsidRPr="00611A76">
      <w:instrText>PAGE</w:instrText>
    </w:r>
    <w:r w:rsidRPr="00611A76">
      <w:fldChar w:fldCharType="separate"/>
    </w:r>
    <w:r>
      <w:t>2</w:t>
    </w:r>
    <w:r w:rsidRPr="00611A76">
      <w:fldChar w:fldCharType="end"/>
    </w:r>
    <w:r w:rsidRPr="00611A76">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p w14:paraId="359E4400" w14:textId="77777777" w:rsidR="00522E0E" w:rsidRPr="004B6325" w:rsidRDefault="00522E0E" w:rsidP="004B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454"/>
    </w:tblGrid>
    <w:tr w:rsidR="00522E0E" w:rsidRPr="00330B35" w14:paraId="6DE5080B" w14:textId="77777777" w:rsidTr="00A61181">
      <w:trPr>
        <w:trHeight w:val="1418"/>
      </w:trPr>
      <w:tc>
        <w:tcPr>
          <w:tcW w:w="4620" w:type="dxa"/>
          <w:tcBorders>
            <w:top w:val="nil"/>
            <w:left w:val="nil"/>
            <w:bottom w:val="nil"/>
            <w:right w:val="nil"/>
          </w:tcBorders>
          <w:vAlign w:val="center"/>
        </w:tcPr>
        <w:p w14:paraId="011E49F8" w14:textId="5CF2908D" w:rsidR="00522E0E" w:rsidRPr="00172B1E" w:rsidRDefault="00522E0E" w:rsidP="004B6325">
          <w:r>
            <w:rPr>
              <w:noProof/>
            </w:rPr>
            <w:drawing>
              <wp:anchor distT="0" distB="0" distL="114300" distR="114300" simplePos="0" relativeHeight="251659264" behindDoc="0" locked="0" layoutInCell="1" hidden="0" allowOverlap="1" wp14:anchorId="077F6DCE" wp14:editId="6EFC9A8B">
                <wp:simplePos x="0" y="0"/>
                <wp:positionH relativeFrom="column">
                  <wp:posOffset>0</wp:posOffset>
                </wp:positionH>
                <wp:positionV relativeFrom="paragraph">
                  <wp:posOffset>142240</wp:posOffset>
                </wp:positionV>
                <wp:extent cx="2247900" cy="723900"/>
                <wp:effectExtent l="0" t="0" r="0" b="0"/>
                <wp:wrapNone/>
                <wp:docPr id="14" name="image1.jpg" descr="ETSI_logo_Office_Colour_Small"/>
                <wp:cNvGraphicFramePr/>
                <a:graphic xmlns:a="http://schemas.openxmlformats.org/drawingml/2006/main">
                  <a:graphicData uri="http://schemas.openxmlformats.org/drawingml/2006/picture">
                    <pic:pic xmlns:pic="http://schemas.openxmlformats.org/drawingml/2006/picture">
                      <pic:nvPicPr>
                        <pic:cNvPr id="0" name="image1.jpg" descr="ETSI_logo_Office_Colour_Small"/>
                        <pic:cNvPicPr preferRelativeResize="0"/>
                      </pic:nvPicPr>
                      <pic:blipFill>
                        <a:blip r:embed="rId1"/>
                        <a:srcRect/>
                        <a:stretch>
                          <a:fillRect/>
                        </a:stretch>
                      </pic:blipFill>
                      <pic:spPr>
                        <a:xfrm>
                          <a:off x="0" y="0"/>
                          <a:ext cx="2247900" cy="723900"/>
                        </a:xfrm>
                        <a:prstGeom prst="rect">
                          <a:avLst/>
                        </a:prstGeom>
                        <a:ln/>
                      </pic:spPr>
                    </pic:pic>
                  </a:graphicData>
                </a:graphic>
                <wp14:sizeRelH relativeFrom="margin">
                  <wp14:pctWidth>0</wp14:pctWidth>
                </wp14:sizeRelH>
                <wp14:sizeRelV relativeFrom="margin">
                  <wp14:pctHeight>0</wp14:pctHeight>
                </wp14:sizeRelV>
              </wp:anchor>
            </w:drawing>
          </w:r>
        </w:p>
      </w:tc>
      <w:tc>
        <w:tcPr>
          <w:tcW w:w="4454" w:type="dxa"/>
          <w:tcBorders>
            <w:top w:val="nil"/>
            <w:left w:val="nil"/>
            <w:bottom w:val="nil"/>
            <w:right w:val="nil"/>
          </w:tcBorders>
        </w:tcPr>
        <w:p w14:paraId="6CF42965" w14:textId="75540230" w:rsidR="00522E0E" w:rsidRPr="00330B35" w:rsidRDefault="00522E0E" w:rsidP="00A61181">
          <w:pPr>
            <w:tabs>
              <w:tab w:val="left" w:pos="1200"/>
              <w:tab w:val="right" w:pos="4235"/>
            </w:tabs>
            <w:jc w:val="left"/>
          </w:pPr>
        </w:p>
      </w:tc>
    </w:tr>
  </w:tbl>
  <w:p w14:paraId="06726DAF" w14:textId="77777777" w:rsidR="00522E0E" w:rsidRPr="004B6325" w:rsidRDefault="00522E0E" w:rsidP="004B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2514"/>
    <w:multiLevelType w:val="hybridMultilevel"/>
    <w:tmpl w:val="9334BB8A"/>
    <w:lvl w:ilvl="0" w:tplc="78BC368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D5FC5"/>
    <w:multiLevelType w:val="multilevel"/>
    <w:tmpl w:val="4E86CA58"/>
    <w:styleLink w:val="ListStyleAnnexes"/>
    <w:lvl w:ilvl="0">
      <w:start w:val="1"/>
      <w:numFmt w:val="upperLetter"/>
      <w:lvlText w:val="Annex %1"/>
      <w:lvlJc w:val="left"/>
      <w:pPr>
        <w:ind w:left="720" w:firstLine="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194185D"/>
    <w:multiLevelType w:val="multilevel"/>
    <w:tmpl w:val="81004A50"/>
    <w:lvl w:ilvl="0">
      <w:start w:val="1"/>
      <w:numFmt w:val="decimal"/>
      <w:pStyle w:val="Article"/>
      <w:lvlText w:val="Article %1"/>
      <w:lvlJc w:val="left"/>
      <w:pPr>
        <w:tabs>
          <w:tab w:val="num" w:pos="567"/>
        </w:tabs>
        <w:ind w:left="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evel2"/>
      <w:lvlText w:val="Article %1.%2"/>
      <w:lvlJc w:val="left"/>
      <w:pPr>
        <w:tabs>
          <w:tab w:val="num" w:pos="567"/>
        </w:tabs>
        <w:ind w:left="567" w:hanging="567"/>
      </w:pPr>
      <w:rPr>
        <w:rFonts w:hint="default"/>
      </w:rPr>
    </w:lvl>
    <w:lvl w:ilvl="2">
      <w:start w:val="1"/>
      <w:numFmt w:val="decimal"/>
      <w:lvlText w:val="Article %2%1..%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7543146"/>
    <w:multiLevelType w:val="multilevel"/>
    <w:tmpl w:val="2F924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26B03"/>
    <w:multiLevelType w:val="multilevel"/>
    <w:tmpl w:val="1CF40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DD6E3D"/>
    <w:multiLevelType w:val="multilevel"/>
    <w:tmpl w:val="BB44C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0B15AD"/>
    <w:multiLevelType w:val="multilevel"/>
    <w:tmpl w:val="A2205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173220"/>
    <w:multiLevelType w:val="multilevel"/>
    <w:tmpl w:val="4E86CA58"/>
    <w:lvl w:ilvl="0">
      <w:start w:val="1"/>
      <w:numFmt w:val="upperLetter"/>
      <w:lvlText w:val="Annex %1"/>
      <w:lvlJc w:val="left"/>
      <w:pPr>
        <w:ind w:left="720" w:firstLine="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1" w15:restartNumberingAfterBreak="0">
    <w:nsid w:val="34BD71D0"/>
    <w:multiLevelType w:val="hybridMultilevel"/>
    <w:tmpl w:val="00EA7FEE"/>
    <w:lvl w:ilvl="0" w:tplc="FFFFFFFF">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327FB0"/>
    <w:multiLevelType w:val="hybridMultilevel"/>
    <w:tmpl w:val="8274FF14"/>
    <w:lvl w:ilvl="0" w:tplc="A850A63A">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F684D"/>
    <w:multiLevelType w:val="multilevel"/>
    <w:tmpl w:val="5B44C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B038E1"/>
    <w:multiLevelType w:val="multilevel"/>
    <w:tmpl w:val="9DD0C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996BFA"/>
    <w:multiLevelType w:val="hybridMultilevel"/>
    <w:tmpl w:val="6274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DF50A7"/>
    <w:multiLevelType w:val="multilevel"/>
    <w:tmpl w:val="A1E6869C"/>
    <w:lvl w:ilvl="0">
      <w:start w:val="1"/>
      <w:numFmt w:val="bullet"/>
      <w:lvlText w:val="●"/>
      <w:lvlJc w:val="left"/>
      <w:pPr>
        <w:ind w:left="851" w:hanging="284"/>
      </w:pPr>
      <w:rPr>
        <w:rFonts w:ascii="Noto Sans Symbols" w:eastAsia="Noto Sans Symbols" w:hAnsi="Noto Sans Symbols" w:cs="Noto Sans Symbols"/>
        <w:color w:val="000000"/>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8" w15:restartNumberingAfterBreak="0">
    <w:nsid w:val="49F62D76"/>
    <w:multiLevelType w:val="hybridMultilevel"/>
    <w:tmpl w:val="DCFA0138"/>
    <w:lvl w:ilvl="0" w:tplc="78BC368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B47758"/>
    <w:multiLevelType w:val="multilevel"/>
    <w:tmpl w:val="7EF63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66EF1BA4"/>
    <w:multiLevelType w:val="hybridMultilevel"/>
    <w:tmpl w:val="2AC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96B5F"/>
    <w:multiLevelType w:val="multilevel"/>
    <w:tmpl w:val="E8DCBE86"/>
    <w:lvl w:ilvl="0">
      <w:start w:val="1"/>
      <w:numFmt w:val="decimal"/>
      <w:pStyle w:val="AnnexContr"/>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2B502A"/>
    <w:multiLevelType w:val="multilevel"/>
    <w:tmpl w:val="461E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2E1EAF"/>
    <w:multiLevelType w:val="multilevel"/>
    <w:tmpl w:val="D1DA2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156C54"/>
    <w:multiLevelType w:val="hybridMultilevel"/>
    <w:tmpl w:val="EAFC6A0C"/>
    <w:lvl w:ilvl="0" w:tplc="FFFFFFFF">
      <w:start w:val="1"/>
      <w:numFmt w:val="bullet"/>
      <w:pStyle w:val="B20"/>
      <w:lvlText w:val="-"/>
      <w:lvlJc w:val="left"/>
      <w:pPr>
        <w:tabs>
          <w:tab w:val="num" w:pos="1354"/>
        </w:tabs>
        <w:ind w:left="1354" w:hanging="454"/>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66EB1"/>
    <w:multiLevelType w:val="multilevel"/>
    <w:tmpl w:val="79F65B2E"/>
    <w:lvl w:ilvl="0">
      <w:start w:val="1"/>
      <w:numFmt w:val="decimal"/>
      <w:lvlText w:val="%1"/>
      <w:lvlJc w:val="left"/>
      <w:pPr>
        <w:ind w:left="0" w:firstLine="0"/>
      </w:pPr>
      <w:rPr>
        <w:rFonts w:ascii="Arial" w:eastAsia="Arial" w:hAnsi="Arial" w:cs="Arial"/>
        <w:b/>
        <w:i w:val="0"/>
        <w:sz w:val="24"/>
        <w:szCs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12"/>
  </w:num>
  <w:num w:numId="4">
    <w:abstractNumId w:val="25"/>
  </w:num>
  <w:num w:numId="5">
    <w:abstractNumId w:val="2"/>
  </w:num>
  <w:num w:numId="6">
    <w:abstractNumId w:val="22"/>
  </w:num>
  <w:num w:numId="7">
    <w:abstractNumId w:val="11"/>
  </w:num>
  <w:num w:numId="8">
    <w:abstractNumId w:val="16"/>
  </w:num>
  <w:num w:numId="9">
    <w:abstractNumId w:val="2"/>
  </w:num>
  <w:num w:numId="10">
    <w:abstractNumId w:val="2"/>
  </w:num>
  <w:num w:numId="11">
    <w:abstractNumId w:val="10"/>
  </w:num>
  <w:num w:numId="12">
    <w:abstractNumId w:val="2"/>
  </w:num>
  <w:num w:numId="13">
    <w:abstractNumId w:val="9"/>
  </w:num>
  <w:num w:numId="14">
    <w:abstractNumId w:val="1"/>
  </w:num>
  <w:num w:numId="15">
    <w:abstractNumId w:val="8"/>
    <w:lvlOverride w:ilvl="0">
      <w:lvl w:ilvl="0">
        <w:start w:val="1"/>
        <w:numFmt w:val="upperLetter"/>
        <w:lvlText w:val="Annex %1"/>
        <w:lvlJc w:val="left"/>
        <w:pPr>
          <w:ind w:left="3827" w:firstLine="0"/>
        </w:pPr>
        <w:rPr>
          <w:rFonts w:hint="default"/>
          <w:sz w:val="36"/>
          <w:szCs w:val="36"/>
        </w:rPr>
      </w:lvl>
    </w:lvlOverride>
  </w:num>
  <w:num w:numId="16">
    <w:abstractNumId w:val="20"/>
  </w:num>
  <w:num w:numId="17">
    <w:abstractNumId w:val="21"/>
  </w:num>
  <w:num w:numId="18">
    <w:abstractNumId w:val="13"/>
  </w:num>
  <w:num w:numId="19">
    <w:abstractNumId w:val="7"/>
  </w:num>
  <w:num w:numId="20">
    <w:abstractNumId w:val="23"/>
  </w:num>
  <w:num w:numId="21">
    <w:abstractNumId w:val="3"/>
  </w:num>
  <w:num w:numId="22">
    <w:abstractNumId w:val="24"/>
  </w:num>
  <w:num w:numId="23">
    <w:abstractNumId w:val="19"/>
  </w:num>
  <w:num w:numId="24">
    <w:abstractNumId w:val="6"/>
  </w:num>
  <w:num w:numId="25">
    <w:abstractNumId w:val="5"/>
  </w:num>
  <w:num w:numId="26">
    <w:abstractNumId w:val="17"/>
  </w:num>
  <w:num w:numId="27">
    <w:abstractNumId w:val="15"/>
  </w:num>
  <w:num w:numId="28">
    <w:abstractNumId w:val="14"/>
  </w:num>
  <w:num w:numId="29">
    <w:abstractNumId w:val="26"/>
  </w:num>
  <w:num w:numId="30">
    <w:abstractNumId w:val="18"/>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sbQ0NTS1MDI1M7BU0lEKTi0uzszPAykwrAUA+GfuuiwAAAA="/>
  </w:docVars>
  <w:rsids>
    <w:rsidRoot w:val="00B7705C"/>
    <w:rsid w:val="00000CA7"/>
    <w:rsid w:val="000034A8"/>
    <w:rsid w:val="000177A8"/>
    <w:rsid w:val="000178A2"/>
    <w:rsid w:val="000262B0"/>
    <w:rsid w:val="00026913"/>
    <w:rsid w:val="00027013"/>
    <w:rsid w:val="0003414D"/>
    <w:rsid w:val="00036FB9"/>
    <w:rsid w:val="00037D28"/>
    <w:rsid w:val="00054366"/>
    <w:rsid w:val="00060430"/>
    <w:rsid w:val="000633C1"/>
    <w:rsid w:val="00067A31"/>
    <w:rsid w:val="00071F4A"/>
    <w:rsid w:val="000756E2"/>
    <w:rsid w:val="00083911"/>
    <w:rsid w:val="00084EE0"/>
    <w:rsid w:val="00093ACB"/>
    <w:rsid w:val="00094F29"/>
    <w:rsid w:val="000A05AC"/>
    <w:rsid w:val="000A1222"/>
    <w:rsid w:val="000A5B07"/>
    <w:rsid w:val="000A6769"/>
    <w:rsid w:val="000B11A6"/>
    <w:rsid w:val="000B5DC6"/>
    <w:rsid w:val="000B711F"/>
    <w:rsid w:val="000C0D3A"/>
    <w:rsid w:val="000C2158"/>
    <w:rsid w:val="000C4472"/>
    <w:rsid w:val="000C5443"/>
    <w:rsid w:val="000C5C28"/>
    <w:rsid w:val="000D1AD9"/>
    <w:rsid w:val="000D3699"/>
    <w:rsid w:val="000D3AA7"/>
    <w:rsid w:val="000D466B"/>
    <w:rsid w:val="000E39DF"/>
    <w:rsid w:val="000E4886"/>
    <w:rsid w:val="000E61FF"/>
    <w:rsid w:val="000E702F"/>
    <w:rsid w:val="000F2D9E"/>
    <w:rsid w:val="000F4D39"/>
    <w:rsid w:val="000F6883"/>
    <w:rsid w:val="000F6A80"/>
    <w:rsid w:val="00100826"/>
    <w:rsid w:val="00106C6B"/>
    <w:rsid w:val="00115C7E"/>
    <w:rsid w:val="001163A1"/>
    <w:rsid w:val="001173FA"/>
    <w:rsid w:val="00131CAA"/>
    <w:rsid w:val="0013299D"/>
    <w:rsid w:val="0013328A"/>
    <w:rsid w:val="001366E9"/>
    <w:rsid w:val="00141ADF"/>
    <w:rsid w:val="0014707A"/>
    <w:rsid w:val="00147AE8"/>
    <w:rsid w:val="0016477E"/>
    <w:rsid w:val="0017021B"/>
    <w:rsid w:val="00177799"/>
    <w:rsid w:val="0019033A"/>
    <w:rsid w:val="00190FCC"/>
    <w:rsid w:val="001911BD"/>
    <w:rsid w:val="001A15E8"/>
    <w:rsid w:val="001A56EB"/>
    <w:rsid w:val="001A6FDF"/>
    <w:rsid w:val="001B0F13"/>
    <w:rsid w:val="001B387A"/>
    <w:rsid w:val="001B5C2B"/>
    <w:rsid w:val="001B7C1F"/>
    <w:rsid w:val="001C1AC5"/>
    <w:rsid w:val="001C1B35"/>
    <w:rsid w:val="001C5A0B"/>
    <w:rsid w:val="001D2ABB"/>
    <w:rsid w:val="001D3C14"/>
    <w:rsid w:val="001D4D77"/>
    <w:rsid w:val="001D7249"/>
    <w:rsid w:val="001D7815"/>
    <w:rsid w:val="001E1355"/>
    <w:rsid w:val="001E23D7"/>
    <w:rsid w:val="001E31C2"/>
    <w:rsid w:val="001E67E4"/>
    <w:rsid w:val="001F4521"/>
    <w:rsid w:val="001F5E75"/>
    <w:rsid w:val="001F6978"/>
    <w:rsid w:val="001F7389"/>
    <w:rsid w:val="002011E2"/>
    <w:rsid w:val="0020523B"/>
    <w:rsid w:val="0020566D"/>
    <w:rsid w:val="00213182"/>
    <w:rsid w:val="00214ED9"/>
    <w:rsid w:val="0021603A"/>
    <w:rsid w:val="0021654B"/>
    <w:rsid w:val="00216A02"/>
    <w:rsid w:val="002226EE"/>
    <w:rsid w:val="00222C44"/>
    <w:rsid w:val="002259C5"/>
    <w:rsid w:val="00227E9A"/>
    <w:rsid w:val="002413AC"/>
    <w:rsid w:val="00247695"/>
    <w:rsid w:val="00247C1D"/>
    <w:rsid w:val="00247EA2"/>
    <w:rsid w:val="0025450F"/>
    <w:rsid w:val="00262DFD"/>
    <w:rsid w:val="002647B4"/>
    <w:rsid w:val="00273BC0"/>
    <w:rsid w:val="00276292"/>
    <w:rsid w:val="00282013"/>
    <w:rsid w:val="00284032"/>
    <w:rsid w:val="00287AC4"/>
    <w:rsid w:val="0029541A"/>
    <w:rsid w:val="00296493"/>
    <w:rsid w:val="002967EE"/>
    <w:rsid w:val="002967F6"/>
    <w:rsid w:val="002968A3"/>
    <w:rsid w:val="002A614A"/>
    <w:rsid w:val="002B27AB"/>
    <w:rsid w:val="002B41FB"/>
    <w:rsid w:val="002B5EDE"/>
    <w:rsid w:val="002C0C60"/>
    <w:rsid w:val="002C1B82"/>
    <w:rsid w:val="002C2143"/>
    <w:rsid w:val="002C5047"/>
    <w:rsid w:val="002D6F43"/>
    <w:rsid w:val="002E6143"/>
    <w:rsid w:val="002F1150"/>
    <w:rsid w:val="002F292B"/>
    <w:rsid w:val="002F6582"/>
    <w:rsid w:val="002F7C18"/>
    <w:rsid w:val="00300D01"/>
    <w:rsid w:val="00301EAE"/>
    <w:rsid w:val="00305D67"/>
    <w:rsid w:val="0030777B"/>
    <w:rsid w:val="00313277"/>
    <w:rsid w:val="0032455B"/>
    <w:rsid w:val="00327650"/>
    <w:rsid w:val="00331D1D"/>
    <w:rsid w:val="00332D4F"/>
    <w:rsid w:val="00333C35"/>
    <w:rsid w:val="00334B5B"/>
    <w:rsid w:val="0033742F"/>
    <w:rsid w:val="00342C1C"/>
    <w:rsid w:val="0034502C"/>
    <w:rsid w:val="00346B1E"/>
    <w:rsid w:val="003475B7"/>
    <w:rsid w:val="0034761E"/>
    <w:rsid w:val="003504C3"/>
    <w:rsid w:val="003537A7"/>
    <w:rsid w:val="003559B9"/>
    <w:rsid w:val="003616A3"/>
    <w:rsid w:val="0036682D"/>
    <w:rsid w:val="00370DCE"/>
    <w:rsid w:val="003717AC"/>
    <w:rsid w:val="00372679"/>
    <w:rsid w:val="0037450F"/>
    <w:rsid w:val="00382095"/>
    <w:rsid w:val="00383648"/>
    <w:rsid w:val="00387859"/>
    <w:rsid w:val="003930E3"/>
    <w:rsid w:val="003941F5"/>
    <w:rsid w:val="00396B28"/>
    <w:rsid w:val="00396E35"/>
    <w:rsid w:val="00397E77"/>
    <w:rsid w:val="003A48F9"/>
    <w:rsid w:val="003B1C9C"/>
    <w:rsid w:val="003B2E9A"/>
    <w:rsid w:val="003B5878"/>
    <w:rsid w:val="003B7CFF"/>
    <w:rsid w:val="003C5C8A"/>
    <w:rsid w:val="003D0C37"/>
    <w:rsid w:val="003D2EEC"/>
    <w:rsid w:val="003D6368"/>
    <w:rsid w:val="003E3EC5"/>
    <w:rsid w:val="003E4B1A"/>
    <w:rsid w:val="003E5587"/>
    <w:rsid w:val="003F438F"/>
    <w:rsid w:val="003F5467"/>
    <w:rsid w:val="0040102E"/>
    <w:rsid w:val="00403A99"/>
    <w:rsid w:val="004176AE"/>
    <w:rsid w:val="00417820"/>
    <w:rsid w:val="00417F1F"/>
    <w:rsid w:val="0042612C"/>
    <w:rsid w:val="00426F0A"/>
    <w:rsid w:val="00443B52"/>
    <w:rsid w:val="0044459D"/>
    <w:rsid w:val="00447B0A"/>
    <w:rsid w:val="00451125"/>
    <w:rsid w:val="00454267"/>
    <w:rsid w:val="004557E1"/>
    <w:rsid w:val="004602F8"/>
    <w:rsid w:val="00460B53"/>
    <w:rsid w:val="00463A9E"/>
    <w:rsid w:val="00464F8E"/>
    <w:rsid w:val="00472163"/>
    <w:rsid w:val="004806B5"/>
    <w:rsid w:val="004843B1"/>
    <w:rsid w:val="004923EB"/>
    <w:rsid w:val="004931C7"/>
    <w:rsid w:val="00497A0F"/>
    <w:rsid w:val="004A04B1"/>
    <w:rsid w:val="004A42D0"/>
    <w:rsid w:val="004A5A0E"/>
    <w:rsid w:val="004A61A4"/>
    <w:rsid w:val="004A7ADC"/>
    <w:rsid w:val="004B2679"/>
    <w:rsid w:val="004B6325"/>
    <w:rsid w:val="004C2EF4"/>
    <w:rsid w:val="004C60BF"/>
    <w:rsid w:val="004D01A0"/>
    <w:rsid w:val="004D0EA7"/>
    <w:rsid w:val="004D4AC3"/>
    <w:rsid w:val="004D699D"/>
    <w:rsid w:val="004D6B7C"/>
    <w:rsid w:val="004E0553"/>
    <w:rsid w:val="004E477C"/>
    <w:rsid w:val="004E4E5C"/>
    <w:rsid w:val="004E6FF9"/>
    <w:rsid w:val="004F17FB"/>
    <w:rsid w:val="004F3964"/>
    <w:rsid w:val="004F3DAE"/>
    <w:rsid w:val="00500296"/>
    <w:rsid w:val="00501D26"/>
    <w:rsid w:val="005052D9"/>
    <w:rsid w:val="00505967"/>
    <w:rsid w:val="005203E7"/>
    <w:rsid w:val="00520AE7"/>
    <w:rsid w:val="00521733"/>
    <w:rsid w:val="00522AA9"/>
    <w:rsid w:val="00522E0E"/>
    <w:rsid w:val="0052321A"/>
    <w:rsid w:val="00524883"/>
    <w:rsid w:val="00532E74"/>
    <w:rsid w:val="00540B1D"/>
    <w:rsid w:val="005506AA"/>
    <w:rsid w:val="005510D7"/>
    <w:rsid w:val="00552940"/>
    <w:rsid w:val="005529F5"/>
    <w:rsid w:val="00554104"/>
    <w:rsid w:val="00560556"/>
    <w:rsid w:val="00567236"/>
    <w:rsid w:val="0058295D"/>
    <w:rsid w:val="00583470"/>
    <w:rsid w:val="0058608E"/>
    <w:rsid w:val="00594D39"/>
    <w:rsid w:val="005956BA"/>
    <w:rsid w:val="00595AED"/>
    <w:rsid w:val="005964D3"/>
    <w:rsid w:val="00596E8A"/>
    <w:rsid w:val="005A17EF"/>
    <w:rsid w:val="005A1BF5"/>
    <w:rsid w:val="005A7E48"/>
    <w:rsid w:val="005B1001"/>
    <w:rsid w:val="005B10D7"/>
    <w:rsid w:val="005B20C0"/>
    <w:rsid w:val="005B20E3"/>
    <w:rsid w:val="005B2629"/>
    <w:rsid w:val="005B4A76"/>
    <w:rsid w:val="005B58E9"/>
    <w:rsid w:val="005C03A6"/>
    <w:rsid w:val="005C3224"/>
    <w:rsid w:val="005C4E74"/>
    <w:rsid w:val="005C5CD1"/>
    <w:rsid w:val="005C6CAD"/>
    <w:rsid w:val="005D63C9"/>
    <w:rsid w:val="005E567D"/>
    <w:rsid w:val="005F038E"/>
    <w:rsid w:val="005F0DE8"/>
    <w:rsid w:val="00604763"/>
    <w:rsid w:val="006077CF"/>
    <w:rsid w:val="00610B58"/>
    <w:rsid w:val="0062034B"/>
    <w:rsid w:val="00621E46"/>
    <w:rsid w:val="00623EF5"/>
    <w:rsid w:val="00624011"/>
    <w:rsid w:val="00626110"/>
    <w:rsid w:val="0062795D"/>
    <w:rsid w:val="0063632F"/>
    <w:rsid w:val="00640044"/>
    <w:rsid w:val="00645150"/>
    <w:rsid w:val="00645D90"/>
    <w:rsid w:val="00654A99"/>
    <w:rsid w:val="00654C2A"/>
    <w:rsid w:val="006571CD"/>
    <w:rsid w:val="006709B6"/>
    <w:rsid w:val="00675D5C"/>
    <w:rsid w:val="00677689"/>
    <w:rsid w:val="00684810"/>
    <w:rsid w:val="00691D69"/>
    <w:rsid w:val="00696899"/>
    <w:rsid w:val="00697081"/>
    <w:rsid w:val="0069785B"/>
    <w:rsid w:val="006A3DE6"/>
    <w:rsid w:val="006A5189"/>
    <w:rsid w:val="006C7C42"/>
    <w:rsid w:val="006D1F8F"/>
    <w:rsid w:val="006E3C4C"/>
    <w:rsid w:val="006E7045"/>
    <w:rsid w:val="006F0340"/>
    <w:rsid w:val="006F1A4B"/>
    <w:rsid w:val="006F1F2B"/>
    <w:rsid w:val="006F228C"/>
    <w:rsid w:val="006F5163"/>
    <w:rsid w:val="006F7087"/>
    <w:rsid w:val="006F753E"/>
    <w:rsid w:val="0070092B"/>
    <w:rsid w:val="00702059"/>
    <w:rsid w:val="00715730"/>
    <w:rsid w:val="00717547"/>
    <w:rsid w:val="0072295E"/>
    <w:rsid w:val="00731CCF"/>
    <w:rsid w:val="00734095"/>
    <w:rsid w:val="007359BA"/>
    <w:rsid w:val="007440C4"/>
    <w:rsid w:val="00751AA2"/>
    <w:rsid w:val="00754912"/>
    <w:rsid w:val="007550CD"/>
    <w:rsid w:val="0076565B"/>
    <w:rsid w:val="0076630D"/>
    <w:rsid w:val="00771F98"/>
    <w:rsid w:val="00772495"/>
    <w:rsid w:val="00773E07"/>
    <w:rsid w:val="00776F33"/>
    <w:rsid w:val="00777E54"/>
    <w:rsid w:val="00781725"/>
    <w:rsid w:val="00792505"/>
    <w:rsid w:val="00793794"/>
    <w:rsid w:val="007955D3"/>
    <w:rsid w:val="007A528C"/>
    <w:rsid w:val="007C2DBD"/>
    <w:rsid w:val="007C4AB7"/>
    <w:rsid w:val="007E2D85"/>
    <w:rsid w:val="00803F90"/>
    <w:rsid w:val="0080519F"/>
    <w:rsid w:val="00805E0F"/>
    <w:rsid w:val="00810713"/>
    <w:rsid w:val="00813B2E"/>
    <w:rsid w:val="008170A2"/>
    <w:rsid w:val="00823B9B"/>
    <w:rsid w:val="008247A4"/>
    <w:rsid w:val="00827027"/>
    <w:rsid w:val="0083296D"/>
    <w:rsid w:val="008346ED"/>
    <w:rsid w:val="00834D42"/>
    <w:rsid w:val="00846FC6"/>
    <w:rsid w:val="008470B1"/>
    <w:rsid w:val="00850427"/>
    <w:rsid w:val="00856293"/>
    <w:rsid w:val="00857B32"/>
    <w:rsid w:val="00860D7A"/>
    <w:rsid w:val="00862C40"/>
    <w:rsid w:val="00870E53"/>
    <w:rsid w:val="00871F3D"/>
    <w:rsid w:val="0087572B"/>
    <w:rsid w:val="00875ED7"/>
    <w:rsid w:val="008812FF"/>
    <w:rsid w:val="008814F2"/>
    <w:rsid w:val="008830A8"/>
    <w:rsid w:val="00897A53"/>
    <w:rsid w:val="008B3A85"/>
    <w:rsid w:val="008B7283"/>
    <w:rsid w:val="008B7956"/>
    <w:rsid w:val="008C1C80"/>
    <w:rsid w:val="008C3C31"/>
    <w:rsid w:val="008C6D2A"/>
    <w:rsid w:val="008D0A73"/>
    <w:rsid w:val="008D26B4"/>
    <w:rsid w:val="008D7750"/>
    <w:rsid w:val="008D78B5"/>
    <w:rsid w:val="008E387A"/>
    <w:rsid w:val="008E5613"/>
    <w:rsid w:val="008F039F"/>
    <w:rsid w:val="008F5023"/>
    <w:rsid w:val="008F7343"/>
    <w:rsid w:val="00907854"/>
    <w:rsid w:val="009200FD"/>
    <w:rsid w:val="00920E1A"/>
    <w:rsid w:val="009271CA"/>
    <w:rsid w:val="00927D36"/>
    <w:rsid w:val="0093026B"/>
    <w:rsid w:val="0093628E"/>
    <w:rsid w:val="00936C7A"/>
    <w:rsid w:val="00936EC7"/>
    <w:rsid w:val="00937AAC"/>
    <w:rsid w:val="00937B67"/>
    <w:rsid w:val="00952E15"/>
    <w:rsid w:val="00957FBE"/>
    <w:rsid w:val="0096176F"/>
    <w:rsid w:val="009624E3"/>
    <w:rsid w:val="00966D64"/>
    <w:rsid w:val="009700F2"/>
    <w:rsid w:val="00984265"/>
    <w:rsid w:val="0098476B"/>
    <w:rsid w:val="00985157"/>
    <w:rsid w:val="0098740C"/>
    <w:rsid w:val="009874D1"/>
    <w:rsid w:val="009935EA"/>
    <w:rsid w:val="009937BB"/>
    <w:rsid w:val="00997C92"/>
    <w:rsid w:val="009A0A5C"/>
    <w:rsid w:val="009A2E4F"/>
    <w:rsid w:val="009A4A94"/>
    <w:rsid w:val="009A4FBA"/>
    <w:rsid w:val="009A5150"/>
    <w:rsid w:val="009A5B91"/>
    <w:rsid w:val="009B085F"/>
    <w:rsid w:val="009B206A"/>
    <w:rsid w:val="009B24DF"/>
    <w:rsid w:val="009B58BC"/>
    <w:rsid w:val="009B6AA6"/>
    <w:rsid w:val="009C1197"/>
    <w:rsid w:val="009C42C1"/>
    <w:rsid w:val="009C4534"/>
    <w:rsid w:val="009C468D"/>
    <w:rsid w:val="009C4BE2"/>
    <w:rsid w:val="009C54DA"/>
    <w:rsid w:val="009D0B0C"/>
    <w:rsid w:val="009D1217"/>
    <w:rsid w:val="009D31E7"/>
    <w:rsid w:val="009D4309"/>
    <w:rsid w:val="009D66D7"/>
    <w:rsid w:val="009E3CC3"/>
    <w:rsid w:val="009E788C"/>
    <w:rsid w:val="009F52B0"/>
    <w:rsid w:val="00A07798"/>
    <w:rsid w:val="00A1047B"/>
    <w:rsid w:val="00A1388D"/>
    <w:rsid w:val="00A17352"/>
    <w:rsid w:val="00A20C04"/>
    <w:rsid w:val="00A2721B"/>
    <w:rsid w:val="00A32FC5"/>
    <w:rsid w:val="00A3439E"/>
    <w:rsid w:val="00A35101"/>
    <w:rsid w:val="00A36BA1"/>
    <w:rsid w:val="00A37E0F"/>
    <w:rsid w:val="00A400F4"/>
    <w:rsid w:val="00A41DFE"/>
    <w:rsid w:val="00A4262E"/>
    <w:rsid w:val="00A45C18"/>
    <w:rsid w:val="00A53446"/>
    <w:rsid w:val="00A57837"/>
    <w:rsid w:val="00A61181"/>
    <w:rsid w:val="00A63AE0"/>
    <w:rsid w:val="00A64FCE"/>
    <w:rsid w:val="00A6506D"/>
    <w:rsid w:val="00A704F9"/>
    <w:rsid w:val="00A83398"/>
    <w:rsid w:val="00A906B1"/>
    <w:rsid w:val="00A91928"/>
    <w:rsid w:val="00A93A66"/>
    <w:rsid w:val="00A963C1"/>
    <w:rsid w:val="00A971A8"/>
    <w:rsid w:val="00AA0A07"/>
    <w:rsid w:val="00AA39E9"/>
    <w:rsid w:val="00AA4725"/>
    <w:rsid w:val="00AB7CDC"/>
    <w:rsid w:val="00AC34E8"/>
    <w:rsid w:val="00AC7DD3"/>
    <w:rsid w:val="00AD12CB"/>
    <w:rsid w:val="00AD23DF"/>
    <w:rsid w:val="00AE1B57"/>
    <w:rsid w:val="00AE33AF"/>
    <w:rsid w:val="00AF1CF3"/>
    <w:rsid w:val="00B0067F"/>
    <w:rsid w:val="00B00EA1"/>
    <w:rsid w:val="00B01470"/>
    <w:rsid w:val="00B01954"/>
    <w:rsid w:val="00B0264B"/>
    <w:rsid w:val="00B13FAF"/>
    <w:rsid w:val="00B22CAD"/>
    <w:rsid w:val="00B27C08"/>
    <w:rsid w:val="00B32666"/>
    <w:rsid w:val="00B34BD5"/>
    <w:rsid w:val="00B36179"/>
    <w:rsid w:val="00B36842"/>
    <w:rsid w:val="00B37CBD"/>
    <w:rsid w:val="00B542BC"/>
    <w:rsid w:val="00B554AC"/>
    <w:rsid w:val="00B579DF"/>
    <w:rsid w:val="00B61B23"/>
    <w:rsid w:val="00B64775"/>
    <w:rsid w:val="00B67C12"/>
    <w:rsid w:val="00B7705C"/>
    <w:rsid w:val="00B8056F"/>
    <w:rsid w:val="00B83989"/>
    <w:rsid w:val="00B9721B"/>
    <w:rsid w:val="00B97FE6"/>
    <w:rsid w:val="00BA3BE4"/>
    <w:rsid w:val="00BA4648"/>
    <w:rsid w:val="00BA4A0E"/>
    <w:rsid w:val="00BB5EB1"/>
    <w:rsid w:val="00BC647D"/>
    <w:rsid w:val="00BD17B6"/>
    <w:rsid w:val="00BD19AA"/>
    <w:rsid w:val="00BD399F"/>
    <w:rsid w:val="00BD5E6F"/>
    <w:rsid w:val="00BD642A"/>
    <w:rsid w:val="00BE4ED3"/>
    <w:rsid w:val="00BE5671"/>
    <w:rsid w:val="00BF0A9D"/>
    <w:rsid w:val="00BF1E35"/>
    <w:rsid w:val="00BF61D0"/>
    <w:rsid w:val="00BF694E"/>
    <w:rsid w:val="00C03685"/>
    <w:rsid w:val="00C05694"/>
    <w:rsid w:val="00C10F5C"/>
    <w:rsid w:val="00C12918"/>
    <w:rsid w:val="00C16107"/>
    <w:rsid w:val="00C1728B"/>
    <w:rsid w:val="00C17D2A"/>
    <w:rsid w:val="00C24573"/>
    <w:rsid w:val="00C25D1B"/>
    <w:rsid w:val="00C2781A"/>
    <w:rsid w:val="00C31D5B"/>
    <w:rsid w:val="00C32A32"/>
    <w:rsid w:val="00C34429"/>
    <w:rsid w:val="00C374FE"/>
    <w:rsid w:val="00C435B8"/>
    <w:rsid w:val="00C43E93"/>
    <w:rsid w:val="00C45159"/>
    <w:rsid w:val="00C4541A"/>
    <w:rsid w:val="00C47217"/>
    <w:rsid w:val="00C51DEE"/>
    <w:rsid w:val="00C52F64"/>
    <w:rsid w:val="00C55DC7"/>
    <w:rsid w:val="00C664DA"/>
    <w:rsid w:val="00C75C11"/>
    <w:rsid w:val="00C77DA0"/>
    <w:rsid w:val="00C80ABB"/>
    <w:rsid w:val="00C849B0"/>
    <w:rsid w:val="00C866B1"/>
    <w:rsid w:val="00CA4865"/>
    <w:rsid w:val="00CA6A38"/>
    <w:rsid w:val="00CB0806"/>
    <w:rsid w:val="00CB0DF1"/>
    <w:rsid w:val="00CC14A9"/>
    <w:rsid w:val="00CC165C"/>
    <w:rsid w:val="00CC661C"/>
    <w:rsid w:val="00CD090C"/>
    <w:rsid w:val="00CD35EF"/>
    <w:rsid w:val="00CD3952"/>
    <w:rsid w:val="00CD463A"/>
    <w:rsid w:val="00CD50B8"/>
    <w:rsid w:val="00CD7345"/>
    <w:rsid w:val="00CE1C0F"/>
    <w:rsid w:val="00D0402E"/>
    <w:rsid w:val="00D06144"/>
    <w:rsid w:val="00D06726"/>
    <w:rsid w:val="00D11B6D"/>
    <w:rsid w:val="00D163F1"/>
    <w:rsid w:val="00D25E0B"/>
    <w:rsid w:val="00D34A0E"/>
    <w:rsid w:val="00D36970"/>
    <w:rsid w:val="00D50F52"/>
    <w:rsid w:val="00D51809"/>
    <w:rsid w:val="00D540F7"/>
    <w:rsid w:val="00D63FC4"/>
    <w:rsid w:val="00D64D3C"/>
    <w:rsid w:val="00D6597C"/>
    <w:rsid w:val="00D72E7F"/>
    <w:rsid w:val="00D73567"/>
    <w:rsid w:val="00D77803"/>
    <w:rsid w:val="00D82497"/>
    <w:rsid w:val="00D83F04"/>
    <w:rsid w:val="00D902DB"/>
    <w:rsid w:val="00D90B10"/>
    <w:rsid w:val="00D910C7"/>
    <w:rsid w:val="00D9122E"/>
    <w:rsid w:val="00D91AAA"/>
    <w:rsid w:val="00D93A2D"/>
    <w:rsid w:val="00D958FC"/>
    <w:rsid w:val="00DA4C70"/>
    <w:rsid w:val="00DA6757"/>
    <w:rsid w:val="00DA7851"/>
    <w:rsid w:val="00DB3419"/>
    <w:rsid w:val="00DC1E33"/>
    <w:rsid w:val="00DC5598"/>
    <w:rsid w:val="00DC672B"/>
    <w:rsid w:val="00DD25B3"/>
    <w:rsid w:val="00DD2A63"/>
    <w:rsid w:val="00DD2B6E"/>
    <w:rsid w:val="00DD610B"/>
    <w:rsid w:val="00DD7651"/>
    <w:rsid w:val="00DE5FC9"/>
    <w:rsid w:val="00DE6ED3"/>
    <w:rsid w:val="00DF5654"/>
    <w:rsid w:val="00E00CBC"/>
    <w:rsid w:val="00E067F3"/>
    <w:rsid w:val="00E07F51"/>
    <w:rsid w:val="00E16532"/>
    <w:rsid w:val="00E36606"/>
    <w:rsid w:val="00E36EDE"/>
    <w:rsid w:val="00E371AF"/>
    <w:rsid w:val="00E40493"/>
    <w:rsid w:val="00E40726"/>
    <w:rsid w:val="00E40941"/>
    <w:rsid w:val="00E41D46"/>
    <w:rsid w:val="00E42A41"/>
    <w:rsid w:val="00E47B66"/>
    <w:rsid w:val="00E50914"/>
    <w:rsid w:val="00E50B34"/>
    <w:rsid w:val="00E53615"/>
    <w:rsid w:val="00E57EF1"/>
    <w:rsid w:val="00E62A13"/>
    <w:rsid w:val="00E63973"/>
    <w:rsid w:val="00E650E9"/>
    <w:rsid w:val="00E652B7"/>
    <w:rsid w:val="00E66E5C"/>
    <w:rsid w:val="00E70CFC"/>
    <w:rsid w:val="00E71234"/>
    <w:rsid w:val="00E83AE8"/>
    <w:rsid w:val="00E9149B"/>
    <w:rsid w:val="00E92265"/>
    <w:rsid w:val="00EB4B48"/>
    <w:rsid w:val="00EB7917"/>
    <w:rsid w:val="00EC5BD3"/>
    <w:rsid w:val="00EC7C4F"/>
    <w:rsid w:val="00EE5EDF"/>
    <w:rsid w:val="00EE6BE2"/>
    <w:rsid w:val="00EF1069"/>
    <w:rsid w:val="00EF112B"/>
    <w:rsid w:val="00EF1523"/>
    <w:rsid w:val="00EF3CDE"/>
    <w:rsid w:val="00EF59F4"/>
    <w:rsid w:val="00F237BF"/>
    <w:rsid w:val="00F255AA"/>
    <w:rsid w:val="00F2785A"/>
    <w:rsid w:val="00F3214B"/>
    <w:rsid w:val="00F32443"/>
    <w:rsid w:val="00F33AE0"/>
    <w:rsid w:val="00F35BC5"/>
    <w:rsid w:val="00F42756"/>
    <w:rsid w:val="00F433A7"/>
    <w:rsid w:val="00F45327"/>
    <w:rsid w:val="00F45C60"/>
    <w:rsid w:val="00F4742D"/>
    <w:rsid w:val="00F51DBF"/>
    <w:rsid w:val="00F627B4"/>
    <w:rsid w:val="00F72CB5"/>
    <w:rsid w:val="00F74D94"/>
    <w:rsid w:val="00F949BD"/>
    <w:rsid w:val="00F976E8"/>
    <w:rsid w:val="00FA18F4"/>
    <w:rsid w:val="00FA2C43"/>
    <w:rsid w:val="00FA333D"/>
    <w:rsid w:val="00FA4B9D"/>
    <w:rsid w:val="00FB0656"/>
    <w:rsid w:val="00FC276F"/>
    <w:rsid w:val="00FD1584"/>
    <w:rsid w:val="00FD339C"/>
    <w:rsid w:val="00FD339F"/>
    <w:rsid w:val="00FD5FB3"/>
    <w:rsid w:val="00FD6A53"/>
    <w:rsid w:val="00FD7D1C"/>
    <w:rsid w:val="00FE0AE2"/>
    <w:rsid w:val="00FE6581"/>
    <w:rsid w:val="00FF014F"/>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E532A"/>
  <w15:docId w15:val="{B18FDD2D-30A9-443C-ACD4-060443C5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1,section head,h1"/>
    <w:next w:val="Normal"/>
    <w:link w:val="Heading1Char"/>
    <w:uiPriority w:val="9"/>
    <w:qFormat/>
    <w:rsid w:val="00DA4C70"/>
    <w:pPr>
      <w:keepNext/>
      <w:keepLines/>
      <w:numPr>
        <w:numId w:val="3"/>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aliases w:val="OS2,alt+2,2H,2h,2,h2,H2,subhead 1,heading 2,2H1,2H2,2H11,2nd level,Title2,ariad2-heading2"/>
    <w:basedOn w:val="Normal"/>
    <w:next w:val="Normal"/>
    <w:link w:val="Heading2Char"/>
    <w:uiPriority w:val="9"/>
    <w:qFormat/>
    <w:rsid w:val="00DA4C70"/>
    <w:pPr>
      <w:keepNext/>
      <w:keepLines/>
      <w:numPr>
        <w:ilvl w:val="1"/>
        <w:numId w:val="3"/>
      </w:numPr>
      <w:tabs>
        <w:tab w:val="clear" w:pos="4678"/>
        <w:tab w:val="clear" w:pos="5954"/>
        <w:tab w:val="clear" w:pos="7088"/>
      </w:tabs>
      <w:spacing w:after="240"/>
      <w:outlineLvl w:val="1"/>
    </w:pPr>
    <w:rPr>
      <w:b/>
      <w:lang w:val="fr-FR"/>
    </w:rPr>
  </w:style>
  <w:style w:type="paragraph" w:styleId="Heading3">
    <w:name w:val="heading 3"/>
    <w:aliases w:val="Title3,H3,0H,0H1,0H2,0H11,0h,3h,3H,heading 3 + Indent: Left 0.25 in,ariad2-heading3,Heading 31,3,h3,PA Minor Section,Section header,l3,TF-Overskrift 3,DE Title 3,HVR 3,Paspastyle 3,Headline 3,h31,h32,H31"/>
    <w:next w:val="Normal"/>
    <w:link w:val="Heading3Char"/>
    <w:uiPriority w:val="9"/>
    <w:qFormat/>
    <w:rsid w:val="00213182"/>
    <w:pPr>
      <w:keepNext/>
      <w:keepLines/>
      <w:numPr>
        <w:ilvl w:val="2"/>
        <w:numId w:val="3"/>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link w:val="Heading4Char"/>
    <w:uiPriority w:val="9"/>
    <w:qFormat/>
    <w:rsid w:val="00D06726"/>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link w:val="Heading5Char"/>
    <w:uiPriority w:val="9"/>
    <w:qFormat/>
    <w:rsid w:val="00D06726"/>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
    <w:qFormat/>
    <w:rsid w:val="008E5613"/>
    <w:pPr>
      <w:tabs>
        <w:tab w:val="clear" w:pos="567"/>
        <w:tab w:val="clear" w:pos="1418"/>
        <w:tab w:val="num" w:pos="1152"/>
      </w:tabs>
      <w:overflowPunct/>
      <w:autoSpaceDE/>
      <w:autoSpaceDN/>
      <w:adjustRightInd/>
      <w:spacing w:before="240" w:after="60"/>
      <w:ind w:left="1152" w:hanging="1152"/>
      <w:textAlignment w:val="auto"/>
      <w:outlineLvl w:val="5"/>
    </w:pPr>
    <w:rPr>
      <w:rFonts w:ascii="Times New Roman" w:hAnsi="Times New Roman"/>
      <w:b/>
      <w:bCs/>
      <w:sz w:val="22"/>
      <w:szCs w:val="22"/>
    </w:rPr>
  </w:style>
  <w:style w:type="paragraph" w:styleId="Heading7">
    <w:name w:val="heading 7"/>
    <w:basedOn w:val="Normal"/>
    <w:next w:val="Normal"/>
    <w:link w:val="Heading7Char"/>
    <w:qFormat/>
    <w:rsid w:val="008E5613"/>
    <w:pPr>
      <w:tabs>
        <w:tab w:val="clear" w:pos="567"/>
        <w:tab w:val="clear" w:pos="1418"/>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Heading5"/>
    <w:next w:val="Normal"/>
    <w:qFormat/>
    <w:rsid w:val="00D163F1"/>
    <w:pPr>
      <w:outlineLvl w:val="7"/>
    </w:pPr>
  </w:style>
  <w:style w:type="paragraph" w:styleId="Heading9">
    <w:name w:val="heading 9"/>
    <w:basedOn w:val="Normal"/>
    <w:next w:val="Normal"/>
    <w:link w:val="Heading9Char"/>
    <w:qFormat/>
    <w:rsid w:val="008E5613"/>
    <w:pPr>
      <w:tabs>
        <w:tab w:val="clear" w:pos="567"/>
        <w:tab w:val="clear" w:pos="1418"/>
        <w:tab w:val="num" w:pos="1584"/>
      </w:tabs>
      <w:overflowPunct/>
      <w:autoSpaceDE/>
      <w:autoSpaceDN/>
      <w:adjustRightInd/>
      <w:spacing w:before="240" w:after="60"/>
      <w:ind w:left="1584" w:hanging="1584"/>
      <w:textAlignment w:val="auto"/>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8E5613"/>
    <w:rPr>
      <w:b/>
      <w:bCs/>
      <w:sz w:val="22"/>
      <w:szCs w:val="22"/>
      <w:lang w:eastAsia="en-US"/>
    </w:rPr>
  </w:style>
  <w:style w:type="character" w:customStyle="1" w:styleId="Heading7Char">
    <w:name w:val="Heading 7 Char"/>
    <w:link w:val="Heading7"/>
    <w:rsid w:val="008E5613"/>
    <w:rPr>
      <w:sz w:val="24"/>
      <w:szCs w:val="24"/>
      <w:lang w:eastAsia="en-US"/>
    </w:rPr>
  </w:style>
  <w:style w:type="character" w:customStyle="1" w:styleId="Heading9Char">
    <w:name w:val="Heading 9 Char"/>
    <w:link w:val="Heading9"/>
    <w:rsid w:val="008E5613"/>
    <w:rPr>
      <w:rFonts w:ascii="Arial" w:hAnsi="Arial" w:cs="Arial"/>
      <w:sz w:val="22"/>
      <w:szCs w:val="22"/>
      <w:lang w:eastAsia="en-US"/>
    </w:rPr>
  </w:style>
  <w:style w:type="paragraph" w:customStyle="1" w:styleId="B1">
    <w:name w:val="B1"/>
    <w:basedOn w:val="Normal"/>
    <w:link w:val="B1Char"/>
    <w:qFormat/>
    <w:rsid w:val="00C52F64"/>
    <w:pPr>
      <w:keepNext/>
      <w:keepLines/>
      <w:numPr>
        <w:numId w:val="1"/>
      </w:numPr>
      <w:tabs>
        <w:tab w:val="clear" w:pos="1418"/>
        <w:tab w:val="clear" w:pos="4678"/>
        <w:tab w:val="clear" w:pos="5954"/>
        <w:tab w:val="clear" w:pos="7088"/>
        <w:tab w:val="left" w:pos="3402"/>
      </w:tabs>
      <w:jc w:val="left"/>
    </w:pPr>
  </w:style>
  <w:style w:type="paragraph" w:customStyle="1" w:styleId="B2">
    <w:name w:val="B2"/>
    <w:basedOn w:val="Normal"/>
    <w:rsid w:val="00334B5B"/>
    <w:pPr>
      <w:keepNext/>
      <w:keepLines/>
      <w:numPr>
        <w:ilvl w:val="1"/>
        <w:numId w:val="2"/>
      </w:numPr>
      <w:tabs>
        <w:tab w:val="clear" w:pos="1440"/>
        <w:tab w:val="clear" w:pos="4678"/>
        <w:tab w:val="clear" w:pos="5954"/>
        <w:tab w:val="clear" w:pos="7088"/>
        <w:tab w:val="left" w:pos="851"/>
      </w:tabs>
      <w:ind w:left="851" w:hanging="284"/>
    </w:pPr>
  </w:style>
  <w:style w:type="paragraph" w:customStyle="1" w:styleId="B3">
    <w:name w:val="B3"/>
    <w:rsid w:val="00D06726"/>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D06726"/>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D06726"/>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sid w:val="00D06726"/>
    <w:rPr>
      <w:sz w:val="16"/>
    </w:rPr>
  </w:style>
  <w:style w:type="paragraph" w:styleId="CommentText">
    <w:name w:val="annotation text"/>
    <w:basedOn w:val="Normal"/>
    <w:link w:val="CommentTextChar"/>
    <w:uiPriority w:val="99"/>
    <w:rsid w:val="00D06726"/>
  </w:style>
  <w:style w:type="character" w:customStyle="1" w:styleId="CommentTextChar">
    <w:name w:val="Comment Text Char"/>
    <w:link w:val="CommentText"/>
    <w:uiPriority w:val="99"/>
    <w:rsid w:val="008E5613"/>
    <w:rPr>
      <w:rFonts w:ascii="Arial" w:hAnsi="Arial"/>
      <w:lang w:eastAsia="en-US"/>
    </w:rPr>
  </w:style>
  <w:style w:type="paragraph" w:customStyle="1" w:styleId="ZT">
    <w:name w:val="ZT"/>
    <w:link w:val="ZTChar"/>
    <w:rsid w:val="00D06726"/>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character" w:customStyle="1" w:styleId="ZTChar">
    <w:name w:val="ZT Char"/>
    <w:link w:val="ZT"/>
    <w:rsid w:val="008E5613"/>
    <w:rPr>
      <w:rFonts w:ascii="Arial" w:hAnsi="Arial"/>
      <w:b/>
      <w:sz w:val="32"/>
      <w:lang w:val="en-GB" w:eastAsia="en-US" w:bidi="ar-SA"/>
    </w:rPr>
  </w:style>
  <w:style w:type="paragraph" w:styleId="Footer">
    <w:name w:val="footer"/>
    <w:basedOn w:val="Normal"/>
    <w:link w:val="FooterChar"/>
    <w:uiPriority w:val="99"/>
    <w:rsid w:val="00D06726"/>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sid w:val="00D06726"/>
    <w:rPr>
      <w:b/>
      <w:position w:val="6"/>
      <w:sz w:val="16"/>
    </w:rPr>
  </w:style>
  <w:style w:type="paragraph" w:styleId="FootnoteText">
    <w:name w:val="footnote text"/>
    <w:link w:val="FootnoteTextChar"/>
    <w:uiPriority w:val="99"/>
    <w:semiHidden/>
    <w:rsid w:val="00D06726"/>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D06726"/>
  </w:style>
  <w:style w:type="paragraph" w:styleId="Index2">
    <w:name w:val="index 2"/>
    <w:basedOn w:val="Normal"/>
    <w:semiHidden/>
    <w:rsid w:val="00D06726"/>
    <w:pPr>
      <w:ind w:left="567"/>
    </w:pPr>
  </w:style>
  <w:style w:type="paragraph" w:styleId="IndexHeading">
    <w:name w:val="index heading"/>
    <w:basedOn w:val="Normal"/>
    <w:semiHidden/>
    <w:rsid w:val="00D06726"/>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D06726"/>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semiHidden/>
    <w:rsid w:val="00D06726"/>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semiHidden/>
    <w:rsid w:val="00D06726"/>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D06726"/>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D06726"/>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D06726"/>
    <w:pPr>
      <w:tabs>
        <w:tab w:val="clear" w:pos="567"/>
        <w:tab w:val="left" w:pos="2268"/>
      </w:tabs>
      <w:ind w:left="2268" w:hanging="2268"/>
    </w:pPr>
  </w:style>
  <w:style w:type="paragraph" w:customStyle="1" w:styleId="ZB">
    <w:name w:val="ZB"/>
    <w:rsid w:val="00D06726"/>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rsid w:val="00D06726"/>
    <w:pPr>
      <w:spacing w:after="120"/>
    </w:pPr>
  </w:style>
  <w:style w:type="character" w:styleId="Hyperlink">
    <w:name w:val="Hyperlink"/>
    <w:uiPriority w:val="99"/>
    <w:rsid w:val="00D06726"/>
    <w:rPr>
      <w:color w:val="0000FF"/>
      <w:u w:val="single"/>
    </w:rPr>
  </w:style>
  <w:style w:type="paragraph" w:customStyle="1" w:styleId="Guideline">
    <w:name w:val="Guideline"/>
    <w:basedOn w:val="Normal"/>
    <w:rsid w:val="00D06726"/>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C52F64"/>
    <w:pPr>
      <w:spacing w:after="120"/>
    </w:pPr>
  </w:style>
  <w:style w:type="paragraph" w:customStyle="1" w:styleId="EW">
    <w:name w:val="EW"/>
    <w:next w:val="Normal"/>
    <w:rsid w:val="008E5613"/>
    <w:pPr>
      <w:tabs>
        <w:tab w:val="left" w:pos="2268"/>
      </w:tabs>
      <w:spacing w:line="240" w:lineRule="atLeast"/>
      <w:ind w:left="2268" w:hanging="2268"/>
      <w:jc w:val="both"/>
    </w:pPr>
    <w:rPr>
      <w:rFonts w:ascii="Arial" w:hAnsi="Arial"/>
      <w:lang w:val="en-GB"/>
    </w:rPr>
  </w:style>
  <w:style w:type="paragraph" w:customStyle="1" w:styleId="EX">
    <w:name w:val="EX"/>
    <w:next w:val="Normal"/>
    <w:rsid w:val="008E5613"/>
    <w:pPr>
      <w:tabs>
        <w:tab w:val="left" w:pos="2268"/>
      </w:tabs>
      <w:spacing w:after="240" w:line="240" w:lineRule="atLeast"/>
      <w:ind w:left="2268" w:hanging="2268"/>
      <w:jc w:val="both"/>
    </w:pPr>
    <w:rPr>
      <w:rFonts w:ascii="Arial" w:hAnsi="Arial"/>
      <w:lang w:val="en-GB"/>
    </w:rPr>
  </w:style>
  <w:style w:type="paragraph" w:customStyle="1" w:styleId="FP">
    <w:name w:val="FP"/>
    <w:rsid w:val="008E5613"/>
    <w:pPr>
      <w:spacing w:line="240" w:lineRule="atLeast"/>
    </w:pPr>
    <w:rPr>
      <w:rFonts w:ascii="Arial" w:hAnsi="Arial"/>
      <w:lang w:val="en-GB"/>
    </w:rPr>
  </w:style>
  <w:style w:type="paragraph" w:customStyle="1" w:styleId="H6">
    <w:name w:val="H6"/>
    <w:next w:val="Normal"/>
    <w:rsid w:val="008E5613"/>
    <w:pPr>
      <w:keepNext/>
      <w:keepLines/>
      <w:tabs>
        <w:tab w:val="left" w:pos="1985"/>
      </w:tabs>
      <w:spacing w:after="240" w:line="240" w:lineRule="atLeast"/>
      <w:ind w:left="1985" w:hanging="1985"/>
      <w:jc w:val="both"/>
    </w:pPr>
    <w:rPr>
      <w:rFonts w:ascii="Arial" w:hAnsi="Arial"/>
      <w:b/>
      <w:lang w:val="en-GB"/>
    </w:rPr>
  </w:style>
  <w:style w:type="paragraph" w:customStyle="1" w:styleId="HE">
    <w:name w:val="HE"/>
    <w:next w:val="Normal"/>
    <w:rsid w:val="008E5613"/>
    <w:pPr>
      <w:spacing w:line="240" w:lineRule="atLeast"/>
    </w:pPr>
    <w:rPr>
      <w:rFonts w:ascii="Arial" w:hAnsi="Arial"/>
      <w:b/>
      <w:lang w:val="en-GB"/>
    </w:rPr>
  </w:style>
  <w:style w:type="paragraph" w:customStyle="1" w:styleId="HO">
    <w:name w:val="HO"/>
    <w:next w:val="Normal"/>
    <w:rsid w:val="008E5613"/>
    <w:pPr>
      <w:spacing w:line="240" w:lineRule="atLeast"/>
      <w:jc w:val="right"/>
    </w:pPr>
    <w:rPr>
      <w:rFonts w:ascii="Arial" w:hAnsi="Arial"/>
      <w:b/>
      <w:lang w:val="en-GB"/>
    </w:rPr>
  </w:style>
  <w:style w:type="paragraph" w:customStyle="1" w:styleId="LD">
    <w:name w:val="LD"/>
    <w:rsid w:val="008E5613"/>
    <w:pPr>
      <w:keepNext/>
      <w:keepLines/>
    </w:pPr>
    <w:rPr>
      <w:rFonts w:ascii="Arial" w:hAnsi="Arial"/>
      <w:sz w:val="24"/>
      <w:lang w:val="en-GB"/>
    </w:rPr>
  </w:style>
  <w:style w:type="paragraph" w:customStyle="1" w:styleId="NO">
    <w:name w:val="NO"/>
    <w:next w:val="Normal"/>
    <w:rsid w:val="008E5613"/>
    <w:pPr>
      <w:tabs>
        <w:tab w:val="left" w:pos="1701"/>
      </w:tabs>
      <w:spacing w:after="240" w:line="240" w:lineRule="atLeast"/>
      <w:ind w:left="1701" w:hanging="1134"/>
      <w:jc w:val="both"/>
    </w:pPr>
    <w:rPr>
      <w:rFonts w:ascii="Arial" w:hAnsi="Arial"/>
      <w:lang w:val="en-GB"/>
    </w:rPr>
  </w:style>
  <w:style w:type="paragraph" w:customStyle="1" w:styleId="NW">
    <w:name w:val="NW"/>
    <w:basedOn w:val="NO"/>
    <w:next w:val="Normal"/>
    <w:rsid w:val="008E5613"/>
    <w:pPr>
      <w:spacing w:after="0"/>
    </w:pPr>
  </w:style>
  <w:style w:type="paragraph" w:customStyle="1" w:styleId="WP">
    <w:name w:val="WP"/>
    <w:next w:val="Normal"/>
    <w:rsid w:val="008E5613"/>
    <w:pPr>
      <w:spacing w:line="240" w:lineRule="atLeast"/>
      <w:jc w:val="both"/>
    </w:pPr>
    <w:rPr>
      <w:rFonts w:ascii="Arial" w:hAnsi="Arial"/>
      <w:lang w:val="en-GB"/>
    </w:rPr>
  </w:style>
  <w:style w:type="paragraph" w:customStyle="1" w:styleId="TAJ">
    <w:name w:val="TAJ"/>
    <w:basedOn w:val="WP"/>
    <w:rsid w:val="008E5613"/>
    <w:pPr>
      <w:keepNext/>
      <w:keepLines/>
      <w:spacing w:before="12" w:after="12"/>
      <w:ind w:left="57" w:right="57"/>
    </w:pPr>
  </w:style>
  <w:style w:type="paragraph" w:customStyle="1" w:styleId="TAC">
    <w:name w:val="TAC"/>
    <w:basedOn w:val="TAJ"/>
    <w:rsid w:val="008E5613"/>
    <w:pPr>
      <w:jc w:val="center"/>
    </w:pPr>
  </w:style>
  <w:style w:type="paragraph" w:customStyle="1" w:styleId="TAH">
    <w:name w:val="TAH"/>
    <w:basedOn w:val="TAC"/>
    <w:rsid w:val="008E5613"/>
  </w:style>
  <w:style w:type="paragraph" w:customStyle="1" w:styleId="TAL">
    <w:name w:val="TAL"/>
    <w:basedOn w:val="TAJ"/>
    <w:rsid w:val="008E5613"/>
    <w:pPr>
      <w:jc w:val="left"/>
    </w:pPr>
  </w:style>
  <w:style w:type="paragraph" w:customStyle="1" w:styleId="TAN">
    <w:name w:val="TAN"/>
    <w:basedOn w:val="NO"/>
    <w:rsid w:val="008E5613"/>
    <w:pPr>
      <w:keepNext/>
      <w:keepLines/>
      <w:tabs>
        <w:tab w:val="clear" w:pos="1701"/>
        <w:tab w:val="left" w:pos="1247"/>
      </w:tabs>
      <w:spacing w:before="12" w:after="12"/>
      <w:ind w:left="1247" w:right="57" w:hanging="1191"/>
    </w:pPr>
  </w:style>
  <w:style w:type="paragraph" w:customStyle="1" w:styleId="TB">
    <w:name w:val="TB"/>
    <w:rsid w:val="008E5613"/>
    <w:pPr>
      <w:keepNext/>
      <w:keepLines/>
      <w:pBdr>
        <w:top w:val="single" w:sz="6" w:space="0" w:color="auto"/>
        <w:left w:val="single" w:sz="6" w:space="0" w:color="auto"/>
        <w:bottom w:val="single" w:sz="6" w:space="0" w:color="auto"/>
        <w:right w:val="single" w:sz="6" w:space="0" w:color="auto"/>
      </w:pBdr>
      <w:spacing w:line="240" w:lineRule="atLeast"/>
    </w:pPr>
    <w:rPr>
      <w:rFonts w:ascii="Arial" w:hAnsi="Arial"/>
      <w:lang w:val="en-GB"/>
    </w:rPr>
  </w:style>
  <w:style w:type="paragraph" w:customStyle="1" w:styleId="TC">
    <w:name w:val="TC"/>
    <w:rsid w:val="008E5613"/>
    <w:pPr>
      <w:keepNext/>
      <w:keepLines/>
      <w:jc w:val="center"/>
    </w:pPr>
    <w:rPr>
      <w:rFonts w:ascii="Arial" w:hAnsi="Arial"/>
      <w:sz w:val="24"/>
      <w:lang w:val="en-GB"/>
    </w:rPr>
  </w:style>
  <w:style w:type="paragraph" w:customStyle="1" w:styleId="TF">
    <w:name w:val="TF"/>
    <w:next w:val="Normal"/>
    <w:rsid w:val="008E5613"/>
    <w:pPr>
      <w:keepLines/>
      <w:spacing w:before="240" w:after="240" w:line="240" w:lineRule="atLeast"/>
      <w:jc w:val="center"/>
    </w:pPr>
    <w:rPr>
      <w:rFonts w:ascii="Arial" w:hAnsi="Arial"/>
      <w:lang w:val="en-GB"/>
    </w:rPr>
  </w:style>
  <w:style w:type="paragraph" w:customStyle="1" w:styleId="TH">
    <w:name w:val="TH"/>
    <w:next w:val="Normal"/>
    <w:rsid w:val="008E5613"/>
    <w:pPr>
      <w:keepNext/>
      <w:keepLines/>
      <w:spacing w:after="240" w:line="240" w:lineRule="atLeast"/>
      <w:jc w:val="center"/>
    </w:pPr>
    <w:rPr>
      <w:rFonts w:ascii="Arial" w:hAnsi="Arial"/>
      <w:lang w:val="en-GB"/>
    </w:rPr>
  </w:style>
  <w:style w:type="paragraph" w:customStyle="1" w:styleId="TT">
    <w:name w:val="TT"/>
    <w:next w:val="Normal"/>
    <w:rsid w:val="008E5613"/>
    <w:pPr>
      <w:spacing w:after="960" w:line="240" w:lineRule="atLeast"/>
      <w:jc w:val="center"/>
    </w:pPr>
    <w:rPr>
      <w:rFonts w:ascii="Arial" w:hAnsi="Arial"/>
      <w:b/>
      <w:sz w:val="24"/>
      <w:lang w:val="en-GB"/>
    </w:rPr>
  </w:style>
  <w:style w:type="paragraph" w:customStyle="1" w:styleId="ZA">
    <w:name w:val="ZA"/>
    <w:rsid w:val="008E5613"/>
    <w:pPr>
      <w:keepNext/>
      <w:keepLines/>
      <w:tabs>
        <w:tab w:val="left" w:pos="142"/>
        <w:tab w:val="left" w:pos="6464"/>
        <w:tab w:val="left" w:pos="6804"/>
      </w:tabs>
      <w:spacing w:line="480" w:lineRule="exact"/>
    </w:pPr>
    <w:rPr>
      <w:rFonts w:ascii="Arial" w:hAnsi="Arial"/>
      <w:lang w:val="en-GB"/>
    </w:rPr>
  </w:style>
  <w:style w:type="paragraph" w:customStyle="1" w:styleId="ZC">
    <w:name w:val="ZC"/>
    <w:rsid w:val="008E5613"/>
    <w:pPr>
      <w:keepNext/>
      <w:keepLines/>
      <w:spacing w:line="360" w:lineRule="atLeast"/>
      <w:jc w:val="center"/>
    </w:pPr>
    <w:rPr>
      <w:rFonts w:ascii="Arial" w:hAnsi="Arial"/>
      <w:lang w:val="en-GB"/>
    </w:rPr>
  </w:style>
  <w:style w:type="paragraph" w:customStyle="1" w:styleId="ZE">
    <w:name w:val="ZE"/>
    <w:rsid w:val="008E5613"/>
    <w:pPr>
      <w:spacing w:after="960" w:line="408" w:lineRule="atLeast"/>
      <w:jc w:val="center"/>
    </w:pPr>
    <w:rPr>
      <w:rFonts w:ascii="Arial" w:hAnsi="Arial"/>
      <w:lang w:val="en-GB"/>
    </w:rPr>
  </w:style>
  <w:style w:type="paragraph" w:customStyle="1" w:styleId="ZK">
    <w:name w:val="ZK"/>
    <w:rsid w:val="008E5613"/>
    <w:pPr>
      <w:keepNext/>
      <w:keepLines/>
      <w:tabs>
        <w:tab w:val="left" w:pos="1191"/>
      </w:tabs>
      <w:spacing w:after="240" w:line="240" w:lineRule="atLeast"/>
      <w:ind w:left="1191" w:right="113" w:hanging="1191"/>
      <w:jc w:val="both"/>
    </w:pPr>
    <w:rPr>
      <w:rFonts w:ascii="Arial" w:hAnsi="Arial"/>
      <w:lang w:val="en-GB"/>
    </w:rPr>
  </w:style>
  <w:style w:type="paragraph" w:customStyle="1" w:styleId="ZU">
    <w:name w:val="ZU"/>
    <w:rsid w:val="008E5613"/>
    <w:pPr>
      <w:keepNext/>
      <w:keepLines/>
      <w:tabs>
        <w:tab w:val="left" w:pos="624"/>
      </w:tabs>
      <w:spacing w:after="240" w:line="240" w:lineRule="atLeast"/>
      <w:ind w:left="624" w:right="113" w:hanging="624"/>
      <w:jc w:val="both"/>
    </w:pPr>
    <w:rPr>
      <w:rFonts w:ascii="Arial" w:hAnsi="Arial"/>
      <w:lang w:val="en-GB"/>
    </w:rPr>
  </w:style>
  <w:style w:type="paragraph" w:customStyle="1" w:styleId="ZW">
    <w:name w:val="ZW"/>
    <w:rsid w:val="008E5613"/>
    <w:pPr>
      <w:keepNext/>
      <w:keepLines/>
      <w:tabs>
        <w:tab w:val="left" w:pos="5387"/>
      </w:tabs>
      <w:spacing w:after="240" w:line="240" w:lineRule="atLeast"/>
    </w:pPr>
    <w:rPr>
      <w:rFonts w:ascii="Arial" w:hAnsi="Arial"/>
      <w:lang w:val="en-GB"/>
    </w:rPr>
  </w:style>
  <w:style w:type="paragraph" w:customStyle="1" w:styleId="HeaderRight">
    <w:name w:val="Header Right"/>
    <w:basedOn w:val="Normal"/>
    <w:rsid w:val="009C468D"/>
    <w:pPr>
      <w:tabs>
        <w:tab w:val="clear" w:pos="567"/>
        <w:tab w:val="clear" w:pos="1418"/>
        <w:tab w:val="clear" w:pos="4678"/>
        <w:tab w:val="clear" w:pos="5954"/>
        <w:tab w:val="clear" w:pos="7088"/>
        <w:tab w:val="center" w:pos="4819"/>
        <w:tab w:val="right" w:pos="9071"/>
      </w:tabs>
      <w:jc w:val="right"/>
    </w:pPr>
  </w:style>
  <w:style w:type="paragraph" w:customStyle="1" w:styleId="HeaderMemo">
    <w:name w:val="Header Memo"/>
    <w:basedOn w:val="Normal"/>
    <w:rsid w:val="009C468D"/>
    <w:pPr>
      <w:tabs>
        <w:tab w:val="clear" w:pos="567"/>
        <w:tab w:val="clear" w:pos="1418"/>
        <w:tab w:val="clear" w:pos="4678"/>
        <w:tab w:val="clear" w:pos="5954"/>
        <w:tab w:val="clear" w:pos="7088"/>
        <w:tab w:val="center" w:pos="4819"/>
        <w:tab w:val="right" w:pos="9071"/>
      </w:tabs>
      <w:jc w:val="right"/>
    </w:pPr>
    <w:rPr>
      <w:b/>
      <w:i/>
      <w:sz w:val="48"/>
    </w:rPr>
  </w:style>
  <w:style w:type="paragraph" w:customStyle="1" w:styleId="StdTitle1">
    <w:name w:val="Std_Title1"/>
    <w:basedOn w:val="Normal"/>
    <w:rsid w:val="008E5613"/>
    <w:pPr>
      <w:tabs>
        <w:tab w:val="clear" w:pos="567"/>
      </w:tabs>
      <w:jc w:val="left"/>
    </w:pPr>
    <w:rPr>
      <w:sz w:val="24"/>
    </w:rPr>
  </w:style>
  <w:style w:type="paragraph" w:customStyle="1" w:styleId="StdTitle2">
    <w:name w:val="Std_Title2"/>
    <w:basedOn w:val="Normal"/>
    <w:rsid w:val="008E5613"/>
    <w:pPr>
      <w:tabs>
        <w:tab w:val="clear" w:pos="567"/>
        <w:tab w:val="clear" w:pos="1418"/>
        <w:tab w:val="clear" w:pos="4678"/>
        <w:tab w:val="clear" w:pos="5954"/>
        <w:tab w:val="clear" w:pos="7088"/>
      </w:tabs>
      <w:spacing w:after="240" w:line="240" w:lineRule="atLeast"/>
    </w:pPr>
    <w:rPr>
      <w:sz w:val="24"/>
    </w:rPr>
  </w:style>
  <w:style w:type="paragraph" w:customStyle="1" w:styleId="StdTitle3">
    <w:name w:val="Std_Title3"/>
    <w:basedOn w:val="Normal"/>
    <w:rsid w:val="008E5613"/>
    <w:pPr>
      <w:tabs>
        <w:tab w:val="clear" w:pos="567"/>
      </w:tabs>
    </w:pPr>
    <w:rPr>
      <w:i/>
      <w:sz w:val="24"/>
    </w:rPr>
  </w:style>
  <w:style w:type="paragraph" w:customStyle="1" w:styleId="StdMemo1">
    <w:name w:val="Std_Memo1"/>
    <w:basedOn w:val="Normal"/>
    <w:rsid w:val="008E5613"/>
    <w:pPr>
      <w:tabs>
        <w:tab w:val="clear" w:pos="567"/>
      </w:tabs>
      <w:overflowPunct/>
      <w:autoSpaceDE/>
      <w:autoSpaceDN/>
      <w:adjustRightInd/>
      <w:spacing w:before="240"/>
      <w:jc w:val="left"/>
      <w:textAlignment w:val="auto"/>
    </w:pPr>
    <w:rPr>
      <w:sz w:val="24"/>
    </w:rPr>
  </w:style>
  <w:style w:type="paragraph" w:customStyle="1" w:styleId="B10">
    <w:name w:val="B1+"/>
    <w:basedOn w:val="Normal"/>
    <w:rsid w:val="008E5613"/>
    <w:pPr>
      <w:tabs>
        <w:tab w:val="clear" w:pos="1418"/>
        <w:tab w:val="clear" w:pos="4678"/>
        <w:tab w:val="clear" w:pos="5954"/>
        <w:tab w:val="clear" w:pos="7088"/>
        <w:tab w:val="num" w:pos="360"/>
      </w:tabs>
      <w:spacing w:after="180"/>
      <w:ind w:left="284" w:hanging="284"/>
      <w:jc w:val="left"/>
    </w:pPr>
    <w:rPr>
      <w:rFonts w:ascii="Times New Roman" w:hAnsi="Times New Roman"/>
      <w:sz w:val="24"/>
    </w:rPr>
  </w:style>
  <w:style w:type="paragraph" w:styleId="BalloonText">
    <w:name w:val="Balloon Text"/>
    <w:basedOn w:val="Normal"/>
    <w:link w:val="BalloonTextChar"/>
    <w:uiPriority w:val="99"/>
    <w:rsid w:val="008E5613"/>
    <w:pPr>
      <w:tabs>
        <w:tab w:val="clear" w:pos="567"/>
      </w:tabs>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rsid w:val="008E5613"/>
    <w:rPr>
      <w:rFonts w:ascii="Tahoma" w:hAnsi="Tahoma" w:cs="Tahoma"/>
      <w:sz w:val="16"/>
      <w:szCs w:val="16"/>
      <w:lang w:eastAsia="en-US"/>
    </w:rPr>
  </w:style>
  <w:style w:type="paragraph" w:styleId="Caption">
    <w:name w:val="caption"/>
    <w:basedOn w:val="Normal"/>
    <w:next w:val="Normal"/>
    <w:qFormat/>
    <w:rsid w:val="008E5613"/>
    <w:pPr>
      <w:tabs>
        <w:tab w:val="clear" w:pos="567"/>
      </w:tabs>
      <w:overflowPunct/>
      <w:autoSpaceDE/>
      <w:autoSpaceDN/>
      <w:adjustRightInd/>
      <w:textAlignment w:val="auto"/>
    </w:pPr>
    <w:rPr>
      <w:b/>
      <w:bCs/>
      <w:sz w:val="24"/>
    </w:rPr>
  </w:style>
  <w:style w:type="paragraph" w:customStyle="1" w:styleId="Annex">
    <w:name w:val="Annex"/>
    <w:basedOn w:val="Normal"/>
    <w:next w:val="Normal"/>
    <w:qFormat/>
    <w:rsid w:val="008E5613"/>
    <w:pPr>
      <w:tabs>
        <w:tab w:val="clear" w:pos="567"/>
      </w:tabs>
      <w:overflowPunct/>
      <w:autoSpaceDE/>
      <w:autoSpaceDN/>
      <w:adjustRightInd/>
      <w:spacing w:after="240"/>
      <w:jc w:val="center"/>
      <w:textAlignment w:val="auto"/>
    </w:pPr>
    <w:rPr>
      <w:b/>
      <w:bCs/>
      <w:sz w:val="28"/>
      <w:szCs w:val="28"/>
    </w:rPr>
  </w:style>
  <w:style w:type="paragraph" w:customStyle="1" w:styleId="Article">
    <w:name w:val="Article"/>
    <w:basedOn w:val="Normal"/>
    <w:next w:val="Normal"/>
    <w:rsid w:val="00CC14A9"/>
    <w:pPr>
      <w:keepNext/>
      <w:keepLines/>
      <w:numPr>
        <w:numId w:val="5"/>
      </w:numPr>
      <w:tabs>
        <w:tab w:val="clear" w:pos="567"/>
      </w:tabs>
      <w:overflowPunct/>
      <w:autoSpaceDE/>
      <w:autoSpaceDN/>
      <w:adjustRightInd/>
      <w:spacing w:after="240"/>
      <w:jc w:val="left"/>
      <w:textAlignment w:val="auto"/>
    </w:pPr>
    <w:rPr>
      <w:b/>
      <w:sz w:val="24"/>
      <w:szCs w:val="24"/>
    </w:rPr>
  </w:style>
  <w:style w:type="paragraph" w:customStyle="1" w:styleId="Articlelevel2">
    <w:name w:val="Article level2"/>
    <w:basedOn w:val="Article"/>
    <w:next w:val="Normal"/>
    <w:rsid w:val="00CC14A9"/>
    <w:pPr>
      <w:numPr>
        <w:ilvl w:val="1"/>
      </w:numPr>
      <w:tabs>
        <w:tab w:val="clear" w:pos="4678"/>
        <w:tab w:val="clear" w:pos="5954"/>
        <w:tab w:val="clear" w:pos="7088"/>
      </w:tabs>
      <w:spacing w:after="120"/>
    </w:pPr>
    <w:rPr>
      <w:sz w:val="20"/>
      <w:szCs w:val="20"/>
    </w:rPr>
  </w:style>
  <w:style w:type="paragraph" w:customStyle="1" w:styleId="FL">
    <w:name w:val="FL"/>
    <w:basedOn w:val="Normal"/>
    <w:rsid w:val="008E5613"/>
    <w:pPr>
      <w:keepNext/>
      <w:keepLines/>
      <w:tabs>
        <w:tab w:val="clear" w:pos="567"/>
        <w:tab w:val="clear" w:pos="1418"/>
        <w:tab w:val="clear" w:pos="4678"/>
        <w:tab w:val="clear" w:pos="5954"/>
        <w:tab w:val="clear" w:pos="7088"/>
      </w:tabs>
      <w:spacing w:before="60" w:after="180"/>
      <w:jc w:val="center"/>
    </w:pPr>
    <w:rPr>
      <w:b/>
      <w:sz w:val="24"/>
    </w:rPr>
  </w:style>
  <w:style w:type="paragraph" w:customStyle="1" w:styleId="B20">
    <w:name w:val="B2+"/>
    <w:basedOn w:val="Normal"/>
    <w:rsid w:val="008E5613"/>
    <w:pPr>
      <w:numPr>
        <w:numId w:val="4"/>
      </w:numPr>
      <w:tabs>
        <w:tab w:val="clear" w:pos="567"/>
        <w:tab w:val="clear" w:pos="1418"/>
        <w:tab w:val="clear" w:pos="4678"/>
        <w:tab w:val="clear" w:pos="5954"/>
        <w:tab w:val="clear" w:pos="7088"/>
      </w:tabs>
      <w:spacing w:after="180"/>
      <w:jc w:val="left"/>
    </w:pPr>
    <w:rPr>
      <w:rFonts w:ascii="Times New Roman" w:hAnsi="Times New Roman"/>
      <w:sz w:val="24"/>
    </w:rPr>
  </w:style>
  <w:style w:type="paragraph" w:styleId="PlainText">
    <w:name w:val="Plain Text"/>
    <w:basedOn w:val="Normal"/>
    <w:link w:val="PlainTextChar"/>
    <w:uiPriority w:val="99"/>
    <w:unhideWhenUsed/>
    <w:rsid w:val="008E5613"/>
    <w:pPr>
      <w:tabs>
        <w:tab w:val="clear" w:pos="567"/>
        <w:tab w:val="clear" w:pos="1418"/>
        <w:tab w:val="clear" w:pos="4678"/>
        <w:tab w:val="clear" w:pos="5954"/>
        <w:tab w:val="clear" w:pos="7088"/>
      </w:tabs>
      <w:overflowPunct/>
      <w:autoSpaceDE/>
      <w:autoSpaceDN/>
      <w:adjustRightInd/>
      <w:jc w:val="left"/>
      <w:textAlignment w:val="auto"/>
    </w:pPr>
    <w:rPr>
      <w:rFonts w:ascii="Consolas" w:eastAsia="Calibri" w:hAnsi="Consolas"/>
      <w:sz w:val="21"/>
      <w:szCs w:val="21"/>
      <w:lang w:eastAsia="en-GB"/>
    </w:rPr>
  </w:style>
  <w:style w:type="character" w:customStyle="1" w:styleId="PlainTextChar">
    <w:name w:val="Plain Text Char"/>
    <w:link w:val="PlainText"/>
    <w:uiPriority w:val="99"/>
    <w:rsid w:val="008E5613"/>
    <w:rPr>
      <w:rFonts w:ascii="Consolas" w:eastAsia="Calibri" w:hAnsi="Consolas"/>
      <w:sz w:val="21"/>
      <w:szCs w:val="21"/>
    </w:rPr>
  </w:style>
  <w:style w:type="paragraph" w:styleId="CommentSubject">
    <w:name w:val="annotation subject"/>
    <w:basedOn w:val="CommentText"/>
    <w:next w:val="CommentText"/>
    <w:link w:val="CommentSubjectChar"/>
    <w:uiPriority w:val="99"/>
    <w:rsid w:val="008E5613"/>
    <w:pPr>
      <w:tabs>
        <w:tab w:val="clear" w:pos="567"/>
      </w:tabs>
      <w:overflowPunct/>
      <w:autoSpaceDE/>
      <w:autoSpaceDN/>
      <w:adjustRightInd/>
      <w:textAlignment w:val="auto"/>
    </w:pPr>
    <w:rPr>
      <w:b/>
      <w:bCs/>
      <w:sz w:val="24"/>
    </w:rPr>
  </w:style>
  <w:style w:type="character" w:customStyle="1" w:styleId="CommentSubjectChar">
    <w:name w:val="Comment Subject Char"/>
    <w:basedOn w:val="CommentTextChar"/>
    <w:link w:val="CommentSubject"/>
    <w:uiPriority w:val="99"/>
    <w:rsid w:val="008E5613"/>
    <w:rPr>
      <w:rFonts w:ascii="Arial" w:hAnsi="Arial"/>
      <w:lang w:eastAsia="en-US"/>
    </w:rPr>
  </w:style>
  <w:style w:type="paragraph" w:customStyle="1" w:styleId="Default">
    <w:name w:val="Default"/>
    <w:rsid w:val="008E5613"/>
    <w:pPr>
      <w:autoSpaceDE w:val="0"/>
      <w:autoSpaceDN w:val="0"/>
      <w:adjustRightInd w:val="0"/>
    </w:pPr>
    <w:rPr>
      <w:rFonts w:ascii="Calibri" w:hAnsi="Calibri" w:cs="Calibri"/>
      <w:color w:val="000000"/>
      <w:sz w:val="24"/>
      <w:szCs w:val="24"/>
      <w:lang w:val="en-GB" w:eastAsia="en-GB"/>
    </w:rPr>
  </w:style>
  <w:style w:type="paragraph" w:customStyle="1" w:styleId="StandardText">
    <w:name w:val="Standard Text"/>
    <w:basedOn w:val="Normal"/>
    <w:autoRedefine/>
    <w:rsid w:val="008E5613"/>
    <w:pPr>
      <w:shd w:val="clear" w:color="auto" w:fill="FFFFFF"/>
      <w:tabs>
        <w:tab w:val="clear" w:pos="567"/>
        <w:tab w:val="clear" w:pos="1418"/>
        <w:tab w:val="clear" w:pos="4678"/>
        <w:tab w:val="clear" w:pos="5954"/>
        <w:tab w:val="clear" w:pos="7088"/>
      </w:tabs>
      <w:overflowPunct/>
      <w:autoSpaceDE/>
      <w:autoSpaceDN/>
      <w:adjustRightInd/>
      <w:spacing w:before="240"/>
      <w:textAlignment w:val="auto"/>
    </w:pPr>
    <w:rPr>
      <w:rFonts w:eastAsia="SimSun" w:cs="Arial"/>
      <w:bCs/>
      <w:iCs/>
      <w:spacing w:val="-3"/>
      <w:sz w:val="22"/>
      <w:szCs w:val="22"/>
      <w:lang w:eastAsia="fi-FI"/>
    </w:rPr>
  </w:style>
  <w:style w:type="paragraph" w:styleId="NormalWeb">
    <w:name w:val="Normal (Web)"/>
    <w:basedOn w:val="Normal"/>
    <w:uiPriority w:val="99"/>
    <w:unhideWhenUsed/>
    <w:rsid w:val="008E5613"/>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Texte">
    <w:name w:val="Texte"/>
    <w:aliases w:val="Text Car"/>
    <w:rsid w:val="008E5613"/>
    <w:pPr>
      <w:spacing w:before="300" w:line="280" w:lineRule="atLeast"/>
      <w:jc w:val="both"/>
    </w:pPr>
    <w:rPr>
      <w:rFonts w:ascii="Arial" w:hAnsi="Arial"/>
      <w:sz w:val="22"/>
      <w:lang w:val="en-GB"/>
    </w:rPr>
  </w:style>
  <w:style w:type="character" w:styleId="FollowedHyperlink">
    <w:name w:val="FollowedHyperlink"/>
    <w:rsid w:val="008E5613"/>
    <w:rPr>
      <w:color w:val="800080"/>
      <w:u w:val="single"/>
    </w:rPr>
  </w:style>
  <w:style w:type="table" w:styleId="TableGrid">
    <w:name w:val="Table Grid"/>
    <w:basedOn w:val="TableNormal"/>
    <w:uiPriority w:val="39"/>
    <w:rsid w:val="008E5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Contr">
    <w:name w:val="Annex_Contr"/>
    <w:basedOn w:val="Annex"/>
    <w:qFormat/>
    <w:rsid w:val="004B2679"/>
    <w:pPr>
      <w:keepNext/>
      <w:keepLines/>
      <w:pageBreakBefore/>
      <w:numPr>
        <w:numId w:val="6"/>
      </w:numPr>
      <w:tabs>
        <w:tab w:val="clear" w:pos="4678"/>
        <w:tab w:val="clear" w:pos="5954"/>
        <w:tab w:val="clear" w:pos="7088"/>
      </w:tabs>
      <w:ind w:left="0" w:firstLine="0"/>
    </w:pPr>
  </w:style>
  <w:style w:type="paragraph" w:styleId="Header">
    <w:name w:val="header"/>
    <w:basedOn w:val="Normal"/>
    <w:link w:val="HeaderChar"/>
    <w:uiPriority w:val="99"/>
    <w:rsid w:val="003E5587"/>
    <w:pPr>
      <w:tabs>
        <w:tab w:val="clear" w:pos="567"/>
        <w:tab w:val="clear" w:pos="1418"/>
        <w:tab w:val="clear" w:pos="4678"/>
        <w:tab w:val="clear" w:pos="5954"/>
        <w:tab w:val="clear" w:pos="7088"/>
        <w:tab w:val="center" w:pos="4513"/>
        <w:tab w:val="right" w:pos="9026"/>
      </w:tabs>
    </w:pPr>
  </w:style>
  <w:style w:type="character" w:customStyle="1" w:styleId="HeaderChar">
    <w:name w:val="Header Char"/>
    <w:link w:val="Header"/>
    <w:uiPriority w:val="99"/>
    <w:rsid w:val="003E5587"/>
    <w:rPr>
      <w:rFonts w:ascii="Arial" w:hAnsi="Arial"/>
      <w:lang w:eastAsia="en-US"/>
    </w:rPr>
  </w:style>
  <w:style w:type="paragraph" w:styleId="ListParagraph">
    <w:name w:val="List Paragraph"/>
    <w:basedOn w:val="Normal"/>
    <w:uiPriority w:val="34"/>
    <w:qFormat/>
    <w:rsid w:val="002D6F43"/>
    <w:pPr>
      <w:ind w:left="720"/>
      <w:contextualSpacing/>
    </w:pPr>
  </w:style>
  <w:style w:type="paragraph" w:customStyle="1" w:styleId="Annexlevel1">
    <w:name w:val="Annex level 1"/>
    <w:basedOn w:val="Normal"/>
    <w:next w:val="Normal"/>
    <w:qFormat/>
    <w:rsid w:val="00464F8E"/>
    <w:pPr>
      <w:keepNext/>
      <w:keepLines/>
      <w:tabs>
        <w:tab w:val="clear" w:pos="567"/>
        <w:tab w:val="clear" w:pos="1418"/>
        <w:tab w:val="left" w:pos="851"/>
      </w:tabs>
      <w:spacing w:after="240"/>
      <w:ind w:left="851" w:hanging="851"/>
      <w:jc w:val="left"/>
    </w:pPr>
    <w:rPr>
      <w:b/>
      <w:sz w:val="24"/>
      <w:szCs w:val="24"/>
    </w:rPr>
  </w:style>
  <w:style w:type="paragraph" w:customStyle="1" w:styleId="Annexlevel2">
    <w:name w:val="Annex level 2"/>
    <w:basedOn w:val="Normal"/>
    <w:next w:val="Normal"/>
    <w:qFormat/>
    <w:rsid w:val="00464F8E"/>
    <w:pPr>
      <w:keepNext/>
      <w:keepLines/>
      <w:tabs>
        <w:tab w:val="clear" w:pos="567"/>
        <w:tab w:val="clear" w:pos="1418"/>
        <w:tab w:val="left" w:pos="851"/>
      </w:tabs>
      <w:spacing w:after="120"/>
      <w:ind w:left="851" w:hanging="851"/>
      <w:jc w:val="left"/>
    </w:pPr>
    <w:rPr>
      <w:b/>
    </w:rPr>
  </w:style>
  <w:style w:type="character" w:customStyle="1" w:styleId="B1Char">
    <w:name w:val="B1 Char"/>
    <w:link w:val="B1"/>
    <w:rsid w:val="00464F8E"/>
    <w:rPr>
      <w:rFonts w:ascii="Arial" w:hAnsi="Arial"/>
      <w:lang w:val="en-GB"/>
    </w:rPr>
  </w:style>
  <w:style w:type="numbering" w:customStyle="1" w:styleId="ListStyleAnnexes">
    <w:name w:val="List_Style_Annexes"/>
    <w:rsid w:val="00464F8E"/>
    <w:pPr>
      <w:numPr>
        <w:numId w:val="14"/>
      </w:numPr>
    </w:pPr>
  </w:style>
  <w:style w:type="paragraph" w:customStyle="1" w:styleId="GuidelineB0">
    <w:name w:val="Guideline B0"/>
    <w:basedOn w:val="B0"/>
    <w:rsid w:val="00464F8E"/>
    <w:pPr>
      <w:tabs>
        <w:tab w:val="clear" w:pos="567"/>
        <w:tab w:val="clear" w:pos="1418"/>
        <w:tab w:val="left" w:pos="2268"/>
      </w:tabs>
    </w:pPr>
    <w:rPr>
      <w:i/>
      <w:iCs/>
    </w:rPr>
  </w:style>
  <w:style w:type="paragraph" w:customStyle="1" w:styleId="GuidelineB1">
    <w:name w:val="Guideline B1"/>
    <w:basedOn w:val="B1"/>
    <w:rsid w:val="00464F8E"/>
    <w:pPr>
      <w:numPr>
        <w:numId w:val="16"/>
      </w:numPr>
      <w:tabs>
        <w:tab w:val="clear" w:pos="3402"/>
      </w:tabs>
      <w:ind w:left="567" w:hanging="283"/>
    </w:pPr>
    <w:rPr>
      <w:i/>
      <w:iCs/>
    </w:rPr>
  </w:style>
  <w:style w:type="table" w:styleId="GridTable5Dark-Accent1">
    <w:name w:val="Grid Table 5 Dark Accent 1"/>
    <w:basedOn w:val="TableNormal"/>
    <w:uiPriority w:val="50"/>
    <w:rsid w:val="00464F8E"/>
    <w:rPr>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otnoteTextChar">
    <w:name w:val="Footnote Text Char"/>
    <w:basedOn w:val="DefaultParagraphFont"/>
    <w:link w:val="FootnoteText"/>
    <w:uiPriority w:val="99"/>
    <w:semiHidden/>
    <w:rsid w:val="00464F8E"/>
    <w:rPr>
      <w:rFonts w:ascii="Arial" w:hAnsi="Arial"/>
      <w:sz w:val="16"/>
      <w:lang w:val="en-GB"/>
    </w:rPr>
  </w:style>
  <w:style w:type="character" w:styleId="UnresolvedMention">
    <w:name w:val="Unresolved Mention"/>
    <w:basedOn w:val="DefaultParagraphFont"/>
    <w:uiPriority w:val="99"/>
    <w:semiHidden/>
    <w:unhideWhenUsed/>
    <w:rsid w:val="007440C4"/>
    <w:rPr>
      <w:color w:val="605E5C"/>
      <w:shd w:val="clear" w:color="auto" w:fill="E1DFDD"/>
    </w:rPr>
  </w:style>
  <w:style w:type="numbering" w:customStyle="1" w:styleId="NoList1">
    <w:name w:val="No List1"/>
    <w:next w:val="NoList"/>
    <w:uiPriority w:val="99"/>
    <w:semiHidden/>
    <w:unhideWhenUsed/>
    <w:rsid w:val="00B7705C"/>
  </w:style>
  <w:style w:type="character" w:customStyle="1" w:styleId="Heading1Char">
    <w:name w:val="Heading 1 Char"/>
    <w:aliases w:val="H1 Char,1 Char,section head Char,h1 Char"/>
    <w:basedOn w:val="DefaultParagraphFont"/>
    <w:link w:val="Heading1"/>
    <w:uiPriority w:val="9"/>
    <w:rsid w:val="00B7705C"/>
    <w:rPr>
      <w:rFonts w:ascii="Arial" w:hAnsi="Arial"/>
      <w:b/>
      <w:sz w:val="24"/>
    </w:rPr>
  </w:style>
  <w:style w:type="character" w:customStyle="1" w:styleId="Heading2Char">
    <w:name w:val="Heading 2 Char"/>
    <w:aliases w:val="OS2 Char,alt+2 Char,2H Char,2h Char,2 Char,h2 Char,H2 Char,subhead 1 Char,heading 2 Char,2H1 Char,2H2 Char,2H11 Char,2nd level Char,Title2 Char,ariad2-heading2 Char"/>
    <w:basedOn w:val="DefaultParagraphFont"/>
    <w:link w:val="Heading2"/>
    <w:uiPriority w:val="9"/>
    <w:rsid w:val="00B7705C"/>
    <w:rPr>
      <w:rFonts w:ascii="Arial" w:hAnsi="Arial"/>
      <w:b/>
      <w:lang w:val="fr-FR"/>
    </w:rPr>
  </w:style>
  <w:style w:type="character" w:customStyle="1" w:styleId="Heading3Char">
    <w:name w:val="Heading 3 Char"/>
    <w:aliases w:val="Title3 Char,H3 Char,0H Char,0H1 Char,0H2 Char,0H11 Char,0h Char,3h Char,3H Char,heading 3 + Indent: Left 0.25 in Char,ariad2-heading3 Char,Heading 31 Char,3 Char,h3 Char,PA Minor Section Char,Section header Char,l3 Char,DE Title 3 Char"/>
    <w:basedOn w:val="DefaultParagraphFont"/>
    <w:link w:val="Heading3"/>
    <w:uiPriority w:val="9"/>
    <w:rsid w:val="00B7705C"/>
    <w:rPr>
      <w:rFonts w:ascii="Arial" w:hAnsi="Arial"/>
      <w:b/>
      <w:lang w:val="fr-FR"/>
    </w:rPr>
  </w:style>
  <w:style w:type="character" w:customStyle="1" w:styleId="Heading4Char">
    <w:name w:val="Heading 4 Char"/>
    <w:basedOn w:val="DefaultParagraphFont"/>
    <w:link w:val="Heading4"/>
    <w:uiPriority w:val="9"/>
    <w:rsid w:val="00B7705C"/>
    <w:rPr>
      <w:rFonts w:ascii="Arial" w:hAnsi="Arial"/>
      <w:b/>
      <w:lang w:val="en-GB"/>
    </w:rPr>
  </w:style>
  <w:style w:type="character" w:customStyle="1" w:styleId="Heading5Char">
    <w:name w:val="Heading 5 Char"/>
    <w:basedOn w:val="DefaultParagraphFont"/>
    <w:link w:val="Heading5"/>
    <w:uiPriority w:val="9"/>
    <w:rsid w:val="00B7705C"/>
    <w:rPr>
      <w:rFonts w:ascii="Arial" w:hAnsi="Arial"/>
      <w:b/>
      <w:lang w:val="en-GB"/>
    </w:rPr>
  </w:style>
  <w:style w:type="paragraph" w:styleId="Title">
    <w:name w:val="Title"/>
    <w:basedOn w:val="Normal"/>
    <w:next w:val="Normal"/>
    <w:link w:val="TitleChar"/>
    <w:uiPriority w:val="10"/>
    <w:qFormat/>
    <w:rsid w:val="00B7705C"/>
    <w:pPr>
      <w:tabs>
        <w:tab w:val="clear" w:pos="567"/>
      </w:tabs>
      <w:overflowPunct/>
      <w:autoSpaceDE/>
      <w:autoSpaceDN/>
      <w:adjustRightInd/>
      <w:textAlignment w:val="auto"/>
    </w:pPr>
    <w:rPr>
      <w:rFonts w:ascii="Calibri" w:eastAsia="Calibri" w:hAnsi="Calibri" w:cs="Calibri"/>
      <w:sz w:val="56"/>
      <w:szCs w:val="56"/>
      <w:lang w:eastAsia="de-AT"/>
    </w:rPr>
  </w:style>
  <w:style w:type="character" w:customStyle="1" w:styleId="TitleChar">
    <w:name w:val="Title Char"/>
    <w:basedOn w:val="DefaultParagraphFont"/>
    <w:link w:val="Title"/>
    <w:uiPriority w:val="10"/>
    <w:rsid w:val="00B7705C"/>
    <w:rPr>
      <w:rFonts w:ascii="Calibri" w:eastAsia="Calibri" w:hAnsi="Calibri" w:cs="Calibri"/>
      <w:sz w:val="56"/>
      <w:szCs w:val="56"/>
      <w:lang w:val="en-GB" w:eastAsia="de-AT"/>
    </w:rPr>
  </w:style>
  <w:style w:type="paragraph" w:styleId="Subtitle">
    <w:name w:val="Subtitle"/>
    <w:basedOn w:val="Normal"/>
    <w:next w:val="Normal"/>
    <w:link w:val="SubtitleChar"/>
    <w:uiPriority w:val="11"/>
    <w:qFormat/>
    <w:rsid w:val="00B7705C"/>
    <w:pPr>
      <w:keepNext/>
      <w:keepLines/>
      <w:tabs>
        <w:tab w:val="clear" w:pos="567"/>
      </w:tabs>
      <w:overflowPunct/>
      <w:autoSpaceDE/>
      <w:autoSpaceDN/>
      <w:adjustRightInd/>
      <w:spacing w:before="360" w:after="80"/>
      <w:textAlignment w:val="auto"/>
    </w:pPr>
    <w:rPr>
      <w:rFonts w:ascii="Georgia" w:eastAsia="Georgia" w:hAnsi="Georgia" w:cs="Georgia"/>
      <w:i/>
      <w:color w:val="666666"/>
      <w:sz w:val="48"/>
      <w:szCs w:val="48"/>
      <w:lang w:eastAsia="de-AT"/>
    </w:rPr>
  </w:style>
  <w:style w:type="character" w:customStyle="1" w:styleId="SubtitleChar">
    <w:name w:val="Subtitle Char"/>
    <w:basedOn w:val="DefaultParagraphFont"/>
    <w:link w:val="Subtitle"/>
    <w:uiPriority w:val="11"/>
    <w:rsid w:val="00B7705C"/>
    <w:rPr>
      <w:rFonts w:ascii="Georgia" w:eastAsia="Georgia" w:hAnsi="Georgia" w:cs="Georgia"/>
      <w:i/>
      <w:color w:val="666666"/>
      <w:sz w:val="48"/>
      <w:szCs w:val="48"/>
      <w:lang w:val="en-GB" w:eastAsia="de-AT"/>
    </w:rPr>
  </w:style>
  <w:style w:type="character" w:customStyle="1" w:styleId="FooterChar">
    <w:name w:val="Footer Char"/>
    <w:basedOn w:val="DefaultParagraphFont"/>
    <w:link w:val="Footer"/>
    <w:uiPriority w:val="99"/>
    <w:rsid w:val="00B7705C"/>
    <w:rPr>
      <w:rFonts w:ascii="Arial" w:hAnsi="Arial"/>
      <w:lang w:val="en-GB"/>
    </w:rPr>
  </w:style>
  <w:style w:type="paragraph" w:styleId="Revision">
    <w:name w:val="Revision"/>
    <w:hidden/>
    <w:uiPriority w:val="99"/>
    <w:semiHidden/>
    <w:rsid w:val="00B7705C"/>
    <w:rPr>
      <w:rFonts w:ascii="Arial" w:eastAsia="Arial" w:hAnsi="Arial" w:cs="Arial"/>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780">
      <w:bodyDiv w:val="1"/>
      <w:marLeft w:val="0"/>
      <w:marRight w:val="0"/>
      <w:marTop w:val="0"/>
      <w:marBottom w:val="0"/>
      <w:divBdr>
        <w:top w:val="none" w:sz="0" w:space="0" w:color="auto"/>
        <w:left w:val="none" w:sz="0" w:space="0" w:color="auto"/>
        <w:bottom w:val="none" w:sz="0" w:space="0" w:color="auto"/>
        <w:right w:val="none" w:sz="0" w:space="0" w:color="auto"/>
      </w:divBdr>
    </w:div>
    <w:div w:id="104011179">
      <w:bodyDiv w:val="1"/>
      <w:marLeft w:val="0"/>
      <w:marRight w:val="0"/>
      <w:marTop w:val="0"/>
      <w:marBottom w:val="0"/>
      <w:divBdr>
        <w:top w:val="none" w:sz="0" w:space="0" w:color="auto"/>
        <w:left w:val="none" w:sz="0" w:space="0" w:color="auto"/>
        <w:bottom w:val="none" w:sz="0" w:space="0" w:color="auto"/>
        <w:right w:val="none" w:sz="0" w:space="0" w:color="auto"/>
      </w:divBdr>
    </w:div>
    <w:div w:id="123237575">
      <w:bodyDiv w:val="1"/>
      <w:marLeft w:val="0"/>
      <w:marRight w:val="0"/>
      <w:marTop w:val="0"/>
      <w:marBottom w:val="0"/>
      <w:divBdr>
        <w:top w:val="none" w:sz="0" w:space="0" w:color="auto"/>
        <w:left w:val="none" w:sz="0" w:space="0" w:color="auto"/>
        <w:bottom w:val="none" w:sz="0" w:space="0" w:color="auto"/>
        <w:right w:val="none" w:sz="0" w:space="0" w:color="auto"/>
      </w:divBdr>
    </w:div>
    <w:div w:id="170922360">
      <w:bodyDiv w:val="1"/>
      <w:marLeft w:val="0"/>
      <w:marRight w:val="0"/>
      <w:marTop w:val="0"/>
      <w:marBottom w:val="0"/>
      <w:divBdr>
        <w:top w:val="none" w:sz="0" w:space="0" w:color="auto"/>
        <w:left w:val="none" w:sz="0" w:space="0" w:color="auto"/>
        <w:bottom w:val="none" w:sz="0" w:space="0" w:color="auto"/>
        <w:right w:val="none" w:sz="0" w:space="0" w:color="auto"/>
      </w:divBdr>
    </w:div>
    <w:div w:id="279842472">
      <w:bodyDiv w:val="1"/>
      <w:marLeft w:val="0"/>
      <w:marRight w:val="0"/>
      <w:marTop w:val="0"/>
      <w:marBottom w:val="0"/>
      <w:divBdr>
        <w:top w:val="none" w:sz="0" w:space="0" w:color="auto"/>
        <w:left w:val="none" w:sz="0" w:space="0" w:color="auto"/>
        <w:bottom w:val="none" w:sz="0" w:space="0" w:color="auto"/>
        <w:right w:val="none" w:sz="0" w:space="0" w:color="auto"/>
      </w:divBdr>
    </w:div>
    <w:div w:id="338041657">
      <w:bodyDiv w:val="1"/>
      <w:marLeft w:val="0"/>
      <w:marRight w:val="0"/>
      <w:marTop w:val="0"/>
      <w:marBottom w:val="0"/>
      <w:divBdr>
        <w:top w:val="none" w:sz="0" w:space="0" w:color="auto"/>
        <w:left w:val="none" w:sz="0" w:space="0" w:color="auto"/>
        <w:bottom w:val="none" w:sz="0" w:space="0" w:color="auto"/>
        <w:right w:val="none" w:sz="0" w:space="0" w:color="auto"/>
      </w:divBdr>
    </w:div>
    <w:div w:id="435715836">
      <w:bodyDiv w:val="1"/>
      <w:marLeft w:val="0"/>
      <w:marRight w:val="0"/>
      <w:marTop w:val="0"/>
      <w:marBottom w:val="0"/>
      <w:divBdr>
        <w:top w:val="none" w:sz="0" w:space="0" w:color="auto"/>
        <w:left w:val="none" w:sz="0" w:space="0" w:color="auto"/>
        <w:bottom w:val="none" w:sz="0" w:space="0" w:color="auto"/>
        <w:right w:val="none" w:sz="0" w:space="0" w:color="auto"/>
      </w:divBdr>
    </w:div>
    <w:div w:id="436877340">
      <w:bodyDiv w:val="1"/>
      <w:marLeft w:val="0"/>
      <w:marRight w:val="0"/>
      <w:marTop w:val="0"/>
      <w:marBottom w:val="0"/>
      <w:divBdr>
        <w:top w:val="none" w:sz="0" w:space="0" w:color="auto"/>
        <w:left w:val="none" w:sz="0" w:space="0" w:color="auto"/>
        <w:bottom w:val="none" w:sz="0" w:space="0" w:color="auto"/>
        <w:right w:val="none" w:sz="0" w:space="0" w:color="auto"/>
      </w:divBdr>
    </w:div>
    <w:div w:id="437993841">
      <w:bodyDiv w:val="1"/>
      <w:marLeft w:val="0"/>
      <w:marRight w:val="0"/>
      <w:marTop w:val="0"/>
      <w:marBottom w:val="0"/>
      <w:divBdr>
        <w:top w:val="none" w:sz="0" w:space="0" w:color="auto"/>
        <w:left w:val="none" w:sz="0" w:space="0" w:color="auto"/>
        <w:bottom w:val="none" w:sz="0" w:space="0" w:color="auto"/>
        <w:right w:val="none" w:sz="0" w:space="0" w:color="auto"/>
      </w:divBdr>
    </w:div>
    <w:div w:id="508101057">
      <w:bodyDiv w:val="1"/>
      <w:marLeft w:val="0"/>
      <w:marRight w:val="0"/>
      <w:marTop w:val="0"/>
      <w:marBottom w:val="0"/>
      <w:divBdr>
        <w:top w:val="none" w:sz="0" w:space="0" w:color="auto"/>
        <w:left w:val="none" w:sz="0" w:space="0" w:color="auto"/>
        <w:bottom w:val="none" w:sz="0" w:space="0" w:color="auto"/>
        <w:right w:val="none" w:sz="0" w:space="0" w:color="auto"/>
      </w:divBdr>
    </w:div>
    <w:div w:id="593897243">
      <w:bodyDiv w:val="1"/>
      <w:marLeft w:val="0"/>
      <w:marRight w:val="0"/>
      <w:marTop w:val="0"/>
      <w:marBottom w:val="0"/>
      <w:divBdr>
        <w:top w:val="none" w:sz="0" w:space="0" w:color="auto"/>
        <w:left w:val="none" w:sz="0" w:space="0" w:color="auto"/>
        <w:bottom w:val="none" w:sz="0" w:space="0" w:color="auto"/>
        <w:right w:val="none" w:sz="0" w:space="0" w:color="auto"/>
      </w:divBdr>
    </w:div>
    <w:div w:id="654338128">
      <w:bodyDiv w:val="1"/>
      <w:marLeft w:val="0"/>
      <w:marRight w:val="0"/>
      <w:marTop w:val="0"/>
      <w:marBottom w:val="0"/>
      <w:divBdr>
        <w:top w:val="none" w:sz="0" w:space="0" w:color="auto"/>
        <w:left w:val="none" w:sz="0" w:space="0" w:color="auto"/>
        <w:bottom w:val="none" w:sz="0" w:space="0" w:color="auto"/>
        <w:right w:val="none" w:sz="0" w:space="0" w:color="auto"/>
      </w:divBdr>
    </w:div>
    <w:div w:id="1023870243">
      <w:bodyDiv w:val="1"/>
      <w:marLeft w:val="0"/>
      <w:marRight w:val="0"/>
      <w:marTop w:val="0"/>
      <w:marBottom w:val="0"/>
      <w:divBdr>
        <w:top w:val="none" w:sz="0" w:space="0" w:color="auto"/>
        <w:left w:val="none" w:sz="0" w:space="0" w:color="auto"/>
        <w:bottom w:val="none" w:sz="0" w:space="0" w:color="auto"/>
        <w:right w:val="none" w:sz="0" w:space="0" w:color="auto"/>
      </w:divBdr>
    </w:div>
    <w:div w:id="1175346473">
      <w:bodyDiv w:val="1"/>
      <w:marLeft w:val="0"/>
      <w:marRight w:val="0"/>
      <w:marTop w:val="0"/>
      <w:marBottom w:val="0"/>
      <w:divBdr>
        <w:top w:val="none" w:sz="0" w:space="0" w:color="auto"/>
        <w:left w:val="none" w:sz="0" w:space="0" w:color="auto"/>
        <w:bottom w:val="none" w:sz="0" w:space="0" w:color="auto"/>
        <w:right w:val="none" w:sz="0" w:space="0" w:color="auto"/>
      </w:divBdr>
    </w:div>
    <w:div w:id="1235119512">
      <w:bodyDiv w:val="1"/>
      <w:marLeft w:val="0"/>
      <w:marRight w:val="0"/>
      <w:marTop w:val="0"/>
      <w:marBottom w:val="0"/>
      <w:divBdr>
        <w:top w:val="none" w:sz="0" w:space="0" w:color="auto"/>
        <w:left w:val="none" w:sz="0" w:space="0" w:color="auto"/>
        <w:bottom w:val="none" w:sz="0" w:space="0" w:color="auto"/>
        <w:right w:val="none" w:sz="0" w:space="0" w:color="auto"/>
      </w:divBdr>
    </w:div>
    <w:div w:id="1263418566">
      <w:bodyDiv w:val="1"/>
      <w:marLeft w:val="0"/>
      <w:marRight w:val="0"/>
      <w:marTop w:val="0"/>
      <w:marBottom w:val="0"/>
      <w:divBdr>
        <w:top w:val="none" w:sz="0" w:space="0" w:color="auto"/>
        <w:left w:val="none" w:sz="0" w:space="0" w:color="auto"/>
        <w:bottom w:val="none" w:sz="0" w:space="0" w:color="auto"/>
        <w:right w:val="none" w:sz="0" w:space="0" w:color="auto"/>
      </w:divBdr>
    </w:div>
    <w:div w:id="1360542231">
      <w:bodyDiv w:val="1"/>
      <w:marLeft w:val="0"/>
      <w:marRight w:val="0"/>
      <w:marTop w:val="0"/>
      <w:marBottom w:val="0"/>
      <w:divBdr>
        <w:top w:val="none" w:sz="0" w:space="0" w:color="auto"/>
        <w:left w:val="none" w:sz="0" w:space="0" w:color="auto"/>
        <w:bottom w:val="none" w:sz="0" w:space="0" w:color="auto"/>
        <w:right w:val="none" w:sz="0" w:space="0" w:color="auto"/>
      </w:divBdr>
    </w:div>
    <w:div w:id="1489705600">
      <w:bodyDiv w:val="1"/>
      <w:marLeft w:val="0"/>
      <w:marRight w:val="0"/>
      <w:marTop w:val="0"/>
      <w:marBottom w:val="0"/>
      <w:divBdr>
        <w:top w:val="none" w:sz="0" w:space="0" w:color="auto"/>
        <w:left w:val="none" w:sz="0" w:space="0" w:color="auto"/>
        <w:bottom w:val="none" w:sz="0" w:space="0" w:color="auto"/>
        <w:right w:val="none" w:sz="0" w:space="0" w:color="auto"/>
      </w:divBdr>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644313324">
      <w:bodyDiv w:val="1"/>
      <w:marLeft w:val="0"/>
      <w:marRight w:val="0"/>
      <w:marTop w:val="0"/>
      <w:marBottom w:val="0"/>
      <w:divBdr>
        <w:top w:val="none" w:sz="0" w:space="0" w:color="auto"/>
        <w:left w:val="none" w:sz="0" w:space="0" w:color="auto"/>
        <w:bottom w:val="none" w:sz="0" w:space="0" w:color="auto"/>
        <w:right w:val="none" w:sz="0" w:space="0" w:color="auto"/>
      </w:divBdr>
    </w:div>
    <w:div w:id="1654529312">
      <w:bodyDiv w:val="1"/>
      <w:marLeft w:val="0"/>
      <w:marRight w:val="0"/>
      <w:marTop w:val="0"/>
      <w:marBottom w:val="0"/>
      <w:divBdr>
        <w:top w:val="none" w:sz="0" w:space="0" w:color="auto"/>
        <w:left w:val="none" w:sz="0" w:space="0" w:color="auto"/>
        <w:bottom w:val="none" w:sz="0" w:space="0" w:color="auto"/>
        <w:right w:val="none" w:sz="0" w:space="0" w:color="auto"/>
      </w:divBdr>
    </w:div>
    <w:div w:id="1711956312">
      <w:bodyDiv w:val="1"/>
      <w:marLeft w:val="0"/>
      <w:marRight w:val="0"/>
      <w:marTop w:val="0"/>
      <w:marBottom w:val="0"/>
      <w:divBdr>
        <w:top w:val="none" w:sz="0" w:space="0" w:color="auto"/>
        <w:left w:val="none" w:sz="0" w:space="0" w:color="auto"/>
        <w:bottom w:val="none" w:sz="0" w:space="0" w:color="auto"/>
        <w:right w:val="none" w:sz="0" w:space="0" w:color="auto"/>
      </w:divBdr>
    </w:div>
    <w:div w:id="1715495163">
      <w:bodyDiv w:val="1"/>
      <w:marLeft w:val="0"/>
      <w:marRight w:val="0"/>
      <w:marTop w:val="0"/>
      <w:marBottom w:val="0"/>
      <w:divBdr>
        <w:top w:val="none" w:sz="0" w:space="0" w:color="auto"/>
        <w:left w:val="none" w:sz="0" w:space="0" w:color="auto"/>
        <w:bottom w:val="none" w:sz="0" w:space="0" w:color="auto"/>
        <w:right w:val="none" w:sz="0" w:space="0" w:color="auto"/>
      </w:divBdr>
    </w:div>
    <w:div w:id="1757482794">
      <w:bodyDiv w:val="1"/>
      <w:marLeft w:val="0"/>
      <w:marRight w:val="0"/>
      <w:marTop w:val="0"/>
      <w:marBottom w:val="0"/>
      <w:divBdr>
        <w:top w:val="none" w:sz="0" w:space="0" w:color="auto"/>
        <w:left w:val="none" w:sz="0" w:space="0" w:color="auto"/>
        <w:bottom w:val="none" w:sz="0" w:space="0" w:color="auto"/>
        <w:right w:val="none" w:sz="0" w:space="0" w:color="auto"/>
      </w:divBdr>
    </w:div>
    <w:div w:id="1827280812">
      <w:bodyDiv w:val="1"/>
      <w:marLeft w:val="0"/>
      <w:marRight w:val="0"/>
      <w:marTop w:val="0"/>
      <w:marBottom w:val="0"/>
      <w:divBdr>
        <w:top w:val="none" w:sz="0" w:space="0" w:color="auto"/>
        <w:left w:val="none" w:sz="0" w:space="0" w:color="auto"/>
        <w:bottom w:val="none" w:sz="0" w:space="0" w:color="auto"/>
        <w:right w:val="none" w:sz="0" w:space="0" w:color="auto"/>
      </w:divBdr>
    </w:div>
    <w:div w:id="2051565669">
      <w:bodyDiv w:val="1"/>
      <w:marLeft w:val="0"/>
      <w:marRight w:val="0"/>
      <w:marTop w:val="0"/>
      <w:marBottom w:val="0"/>
      <w:divBdr>
        <w:top w:val="none" w:sz="0" w:space="0" w:color="auto"/>
        <w:left w:val="none" w:sz="0" w:space="0" w:color="auto"/>
        <w:bottom w:val="none" w:sz="0" w:space="0" w:color="auto"/>
        <w:right w:val="none" w:sz="0" w:space="0" w:color="auto"/>
      </w:divBdr>
    </w:div>
    <w:div w:id="21225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22A0D-A847-4AF7-B8CA-C9ABA313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2870</Words>
  <Characters>16359</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CL21_3749_Call for Expertise Testing Task Force TTF T009 (TC EMTEL) on NG112 Advanced Conformance test specification development</vt:lpstr>
      <vt:lpstr>LoE 2013 (STFs, 3GPP TF, FP7)</vt:lpstr>
    </vt:vector>
  </TitlesOfParts>
  <Manager>FPS Director</Manager>
  <Company>ETSI Secretariat</Company>
  <LinksUpToDate>false</LinksUpToDate>
  <CharactersWithSpaces>19191</CharactersWithSpaces>
  <SharedDoc>false</SharedDoc>
  <HLinks>
    <vt:vector size="12" baseType="variant">
      <vt:variant>
        <vt:i4>2031686</vt:i4>
      </vt:variant>
      <vt:variant>
        <vt:i4>103</vt:i4>
      </vt:variant>
      <vt:variant>
        <vt:i4>0</vt:i4>
      </vt:variant>
      <vt:variant>
        <vt:i4>5</vt:i4>
      </vt:variant>
      <vt:variant>
        <vt:lpwstr>http://www.3gpp.org/ftp/Specs/html-info/21801.htm</vt:lpwstr>
      </vt:variant>
      <vt:variant>
        <vt:lpwstr/>
      </vt:variant>
      <vt:variant>
        <vt:i4>2031686</vt:i4>
      </vt:variant>
      <vt:variant>
        <vt:i4>94</vt:i4>
      </vt:variant>
      <vt:variant>
        <vt:i4>0</vt:i4>
      </vt:variant>
      <vt:variant>
        <vt:i4>5</vt:i4>
      </vt:variant>
      <vt:variant>
        <vt:lpwstr>http://www.3gpp.org/ftp/Specs/html-info/21900.htm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CL21_3749_Call for Expertise Testing Task Force TTF T009 (TC EMTEL) on NG112 Advanced Conformance test specification development</dc:title>
  <dc:subject>STF Contract</dc:subject>
  <dc:creator>Elodie Rouveroux</dc:creator>
  <cp:lastModifiedBy>Lea Belloulou</cp:lastModifiedBy>
  <cp:revision>4</cp:revision>
  <cp:lastPrinted>2016-08-10T15:02:00Z</cp:lastPrinted>
  <dcterms:created xsi:type="dcterms:W3CDTF">2021-06-07T14:35:00Z</dcterms:created>
  <dcterms:modified xsi:type="dcterms:W3CDTF">2021-06-07T14:39:00Z</dcterms:modified>
  <cp:contentStatus>Beta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Job_No">
    <vt:lpwstr>T009</vt:lpwstr>
  </property>
  <property fmtid="{D5CDD505-2E9C-101B-9397-08002B2CF9AE}" pid="3" name="_Contract_No">
    <vt:lpwstr> </vt:lpwstr>
  </property>
  <property fmtid="{D5CDD505-2E9C-101B-9397-08002B2CF9AE}" pid="4" name="_Contract_Version">
    <vt:lpwstr> </vt:lpwstr>
  </property>
  <property fmtid="{D5CDD505-2E9C-101B-9397-08002B2CF9AE}" pid="5" name="_Job_Description">
    <vt:lpwstr>NG112 Advanced Conformance test specification development</vt:lpwstr>
  </property>
  <property fmtid="{D5CDD505-2E9C-101B-9397-08002B2CF9AE}" pid="6" name="_DS_TB_Name">
    <vt:lpwstr>EMTEL</vt:lpwstr>
  </property>
  <property fmtid="{D5CDD505-2E9C-101B-9397-08002B2CF9AE}" pid="7" name="_Job_Full_Title">
    <vt:lpwstr> </vt:lpwstr>
  </property>
  <property fmtid="{D5CDD505-2E9C-101B-9397-08002B2CF9AE}" pid="8" name="_Project_Type">
    <vt:lpwstr>Testing Task Force</vt:lpwstr>
  </property>
  <property fmtid="{D5CDD505-2E9C-101B-9397-08002B2CF9AE}" pid="9" name="_Project_Type_Code">
    <vt:lpwstr>TTF</vt:lpwstr>
  </property>
  <property fmtid="{D5CDD505-2E9C-101B-9397-08002B2CF9AE}" pid="10" name="_Contract_lines_Amount">
    <vt:lpwstr> </vt:lpwstr>
  </property>
  <property fmtid="{D5CDD505-2E9C-101B-9397-08002B2CF9AE}" pid="11" name="_Contract_Start_Date">
    <vt:lpwstr> </vt:lpwstr>
  </property>
  <property fmtid="{D5CDD505-2E9C-101B-9397-08002B2CF9AE}" pid="12" name="_Contract_End_Date">
    <vt:lpwstr> </vt:lpwstr>
  </property>
  <property fmtid="{D5CDD505-2E9C-101B-9397-08002B2CF9AE}" pid="13" name="_Contract_Sign_DS_Person_Title">
    <vt:lpwstr> </vt:lpwstr>
  </property>
  <property fmtid="{D5CDD505-2E9C-101B-9397-08002B2CF9AE}" pid="14" name="_Contract_Sign_DS_Person_First_Name">
    <vt:lpwstr> </vt:lpwstr>
  </property>
  <property fmtid="{D5CDD505-2E9C-101B-9397-08002B2CF9AE}" pid="15" name="_Contract_Sign_DS_Person_Last_Name">
    <vt:lpwstr> </vt:lpwstr>
  </property>
  <property fmtid="{D5CDD505-2E9C-101B-9397-08002B2CF9AE}" pid="16" name="_Contract_Sign_DS_Person_Email">
    <vt:lpwstr> </vt:lpwstr>
  </property>
  <property fmtid="{D5CDD505-2E9C-101B-9397-08002B2CF9AE}" pid="17" name="_Contract_Admin_Name">
    <vt:lpwstr> </vt:lpwstr>
  </property>
  <property fmtid="{D5CDD505-2E9C-101B-9397-08002B2CF9AE}" pid="18" name="_Contract_Admin_Email">
    <vt:lpwstr> </vt:lpwstr>
  </property>
  <property fmtid="{D5CDD505-2E9C-101B-9397-08002B2CF9AE}" pid="19" name="_Contract_Admin_Phone">
    <vt:lpwstr> </vt:lpwstr>
  </property>
  <property fmtid="{D5CDD505-2E9C-101B-9397-08002B2CF9AE}" pid="20" name="_Contract_Admin_Address">
    <vt:lpwstr> </vt:lpwstr>
  </property>
  <property fmtid="{D5CDD505-2E9C-101B-9397-08002B2CF9AE}" pid="21" name="_Vendor_Name">
    <vt:lpwstr> </vt:lpwstr>
  </property>
  <property fmtid="{D5CDD505-2E9C-101B-9397-08002B2CF9AE}" pid="22" name="_Vendor_Bank_IBAN">
    <vt:lpwstr> </vt:lpwstr>
  </property>
  <property fmtid="{D5CDD505-2E9C-101B-9397-08002B2CF9AE}" pid="23" name="_Vendor_Bank_SWIFT">
    <vt:lpwstr> </vt:lpwstr>
  </property>
  <property fmtid="{D5CDD505-2E9C-101B-9397-08002B2CF9AE}" pid="24" name="_Vendor_Bank_Addr">
    <vt:lpwstr> </vt:lpwstr>
  </property>
  <property fmtid="{D5CDD505-2E9C-101B-9397-08002B2CF9AE}" pid="25" name="_DS_Person_Title">
    <vt:lpwstr> </vt:lpwstr>
  </property>
  <property fmtid="{D5CDD505-2E9C-101B-9397-08002B2CF9AE}" pid="26" name="_DS_Person_First_Name">
    <vt:lpwstr> </vt:lpwstr>
  </property>
  <property fmtid="{D5CDD505-2E9C-101B-9397-08002B2CF9AE}" pid="27" name="_DS_Person_Last_Name">
    <vt:lpwstr> </vt:lpwstr>
  </property>
  <property fmtid="{D5CDD505-2E9C-101B-9397-08002B2CF9AE}" pid="28" name="_DS_Person_Email">
    <vt:lpwstr> </vt:lpwstr>
  </property>
  <property fmtid="{D5CDD505-2E9C-101B-9397-08002B2CF9AE}" pid="29" name="_Vendor_Address_1">
    <vt:lpwstr> </vt:lpwstr>
  </property>
  <property fmtid="{D5CDD505-2E9C-101B-9397-08002B2CF9AE}" pid="30" name="_Vendor_Address_2">
    <vt:lpwstr> </vt:lpwstr>
  </property>
  <property fmtid="{D5CDD505-2E9C-101B-9397-08002B2CF9AE}" pid="31" name="_Vendor_Post_Code">
    <vt:lpwstr> </vt:lpwstr>
  </property>
  <property fmtid="{D5CDD505-2E9C-101B-9397-08002B2CF9AE}" pid="32" name="_Vendor_City">
    <vt:lpwstr> </vt:lpwstr>
  </property>
  <property fmtid="{D5CDD505-2E9C-101B-9397-08002B2CF9AE}" pid="33" name="_Vendor_Country">
    <vt:lpwstr> </vt:lpwstr>
  </property>
  <property fmtid="{D5CDD505-2E9C-101B-9397-08002B2CF9AE}" pid="34" name="_Contract_Proposed_Date">
    <vt:lpwstr> </vt:lpwstr>
  </property>
  <property fmtid="{D5CDD505-2E9C-101B-9397-08002B2CF9AE}" pid="35" name="_ORGA_Status">
    <vt:lpwstr> </vt:lpwstr>
  </property>
  <property fmtid="{D5CDD505-2E9C-101B-9397-08002B2CF9AE}" pid="36" name="_Contract_PM_DS_Person_Title">
    <vt:lpwstr> </vt:lpwstr>
  </property>
  <property fmtid="{D5CDD505-2E9C-101B-9397-08002B2CF9AE}" pid="37" name="_Contract_PM_DS_Person_First_Name">
    <vt:lpwstr> </vt:lpwstr>
  </property>
  <property fmtid="{D5CDD505-2E9C-101B-9397-08002B2CF9AE}" pid="38" name="_Contract_PM_DS_Person_Last_Name">
    <vt:lpwstr> </vt:lpwstr>
  </property>
  <property fmtid="{D5CDD505-2E9C-101B-9397-08002B2CF9AE}" pid="39" name="_Contract_PM_DS_Person_Email">
    <vt:lpwstr> </vt:lpwstr>
  </property>
  <property fmtid="{D5CDD505-2E9C-101B-9397-08002B2CF9AE}" pid="40" name="_Contract_PM_DS_Person_Phone">
    <vt:lpwstr> </vt:lpwstr>
  </property>
  <property fmtid="{D5CDD505-2E9C-101B-9397-08002B2CF9AE}" pid="41" name="_Vendor_Bank_Name">
    <vt:lpwstr> </vt:lpwstr>
  </property>
  <property fmtid="{D5CDD505-2E9C-101B-9397-08002B2CF9AE}" pid="42" name="_Archive_End_Date">
    <vt:lpwstr> </vt:lpwstr>
  </property>
  <property fmtid="{D5CDD505-2E9C-101B-9397-08002B2CF9AE}" pid="43" name="_Contract_Funding_No">
    <vt:lpwstr> </vt:lpwstr>
  </property>
  <property fmtid="{D5CDD505-2E9C-101B-9397-08002B2CF9AE}" pid="44" name="_Contract_Lines_Amount_Word">
    <vt:lpwstr>  </vt:lpwstr>
  </property>
  <property fmtid="{D5CDD505-2E9C-101B-9397-08002B2CF9AE}" pid="45" name="_Previous_Amount">
    <vt:i4>0</vt:i4>
  </property>
  <property fmtid="{D5CDD505-2E9C-101B-9397-08002B2CF9AE}" pid="46" name="_Amount_Modification">
    <vt:i4>0</vt:i4>
  </property>
  <property fmtid="{D5CDD505-2E9C-101B-9397-08002B2CF9AE}" pid="47" name="_CFE_No">
    <vt:lpwstr> </vt:lpwstr>
  </property>
  <property fmtid="{D5CDD505-2E9C-101B-9397-08002B2CF9AE}" pid="48" name="_CFE_Deadline_Date">
    <vt:lpwstr>18/05/2021</vt:lpwstr>
  </property>
  <property fmtid="{D5CDD505-2E9C-101B-9397-08002B2CF9AE}" pid="49" name="_CFE_PM_Date">
    <vt:lpwstr>26/05/2021</vt:lpwstr>
  </property>
  <property fmtid="{D5CDD505-2E9C-101B-9397-08002B2CF9AE}" pid="50" name="_CL_No">
    <vt:lpwstr>21_3749</vt:lpwstr>
  </property>
  <property fmtid="{D5CDD505-2E9C-101B-9397-08002B2CF9AE}" pid="51" name="_CL_Date">
    <vt:lpwstr>20/04/2021</vt:lpwstr>
  </property>
  <property fmtid="{D5CDD505-2E9C-101B-9397-08002B2CF9AE}" pid="52" name="_Doc_Date">
    <vt:lpwstr>20 April 2021</vt:lpwstr>
  </property>
  <property fmtid="{D5CDD505-2E9C-101B-9397-08002B2CF9AE}" pid="53" name="_Reference_Body">
    <vt:lpwstr>TC</vt:lpwstr>
  </property>
</Properties>
</file>