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2D01498C" w:rsidR="005C5AC0" w:rsidRPr="009F2D55" w:rsidRDefault="005C5AC0" w:rsidP="005C5AC0">
            <w:pPr>
              <w:pStyle w:val="Header"/>
            </w:pPr>
            <w:r w:rsidRPr="009F2D55">
              <w:t xml:space="preserve">ToR TF </w:t>
            </w:r>
            <w:r w:rsidR="0072182F">
              <w:t>ONEM2M_2020</w:t>
            </w:r>
            <w:r w:rsidRPr="009F2D55">
              <w:t xml:space="preserve"> (</w:t>
            </w:r>
            <w:r w:rsidR="0072182F">
              <w:t>oneM2M</w:t>
            </w:r>
            <w:r w:rsidR="005035BA">
              <w:t>)</w:t>
            </w:r>
          </w:p>
        </w:tc>
      </w:tr>
      <w:tr w:rsidR="005C5AC0" w:rsidRPr="00094E3E" w14:paraId="6840FB42" w14:textId="77777777" w:rsidTr="005C5AC0">
        <w:trPr>
          <w:jc w:val="right"/>
        </w:trPr>
        <w:tc>
          <w:tcPr>
            <w:tcW w:w="5585" w:type="dxa"/>
            <w:vAlign w:val="center"/>
          </w:tcPr>
          <w:p w14:paraId="1522847A" w14:textId="256F435F" w:rsidR="005C5AC0" w:rsidRPr="009F2D55" w:rsidRDefault="005C5AC0" w:rsidP="005C5AC0">
            <w:pPr>
              <w:jc w:val="right"/>
            </w:pPr>
            <w:r w:rsidRPr="009F2D55">
              <w:t>Version: 0.</w:t>
            </w:r>
            <w:r w:rsidR="00825285">
              <w:t>2</w:t>
            </w:r>
          </w:p>
        </w:tc>
      </w:tr>
      <w:tr w:rsidR="0072182F" w:rsidRPr="00CE6C5A" w14:paraId="6F23B951" w14:textId="77777777" w:rsidTr="005C5AC0">
        <w:trPr>
          <w:jc w:val="right"/>
        </w:trPr>
        <w:tc>
          <w:tcPr>
            <w:tcW w:w="5585" w:type="dxa"/>
            <w:vAlign w:val="center"/>
          </w:tcPr>
          <w:p w14:paraId="1FF402FF" w14:textId="0395F6F0" w:rsidR="0072182F" w:rsidRPr="009F2D55" w:rsidRDefault="0072182F" w:rsidP="0072182F">
            <w:pPr>
              <w:jc w:val="right"/>
            </w:pPr>
            <w:r w:rsidRPr="007F0AB5">
              <w:rPr>
                <w:lang w:val="es-ES"/>
              </w:rPr>
              <w:t>Author: Miguel Angel Reina Ortega – Date:</w:t>
            </w:r>
            <w:r>
              <w:rPr>
                <w:lang w:val="es-ES"/>
              </w:rPr>
              <w:t xml:space="preserve">27 January 2020 </w:t>
            </w:r>
            <w:r w:rsidRPr="007F0AB5">
              <w:rPr>
                <w:lang w:val="es-ES"/>
              </w:rPr>
              <w:t xml:space="preserve"> </w:t>
            </w:r>
          </w:p>
        </w:tc>
      </w:tr>
      <w:tr w:rsidR="0072182F" w14:paraId="5373DFC6" w14:textId="77777777" w:rsidTr="005C5AC0">
        <w:trPr>
          <w:jc w:val="right"/>
        </w:trPr>
        <w:tc>
          <w:tcPr>
            <w:tcW w:w="5585" w:type="dxa"/>
            <w:vAlign w:val="center"/>
          </w:tcPr>
          <w:p w14:paraId="4889399C" w14:textId="0B2177AD" w:rsidR="0072182F" w:rsidRPr="009F2D55" w:rsidRDefault="0072182F" w:rsidP="0072182F">
            <w:pPr>
              <w:jc w:val="right"/>
            </w:pPr>
            <w:r w:rsidRPr="009F2D55">
              <w:t>Last updated by:</w:t>
            </w:r>
            <w:r w:rsidR="00825285">
              <w:t xml:space="preserve"> FA</w:t>
            </w:r>
            <w:r>
              <w:t xml:space="preserve"> </w:t>
            </w:r>
            <w:r w:rsidRPr="009F2D55">
              <w:t>– Date:</w:t>
            </w:r>
            <w:r w:rsidR="000B0C70">
              <w:t>29</w:t>
            </w:r>
            <w:r>
              <w:t xml:space="preserve"> </w:t>
            </w:r>
            <w:r w:rsidR="000B0C70">
              <w:t>January</w:t>
            </w:r>
            <w:r>
              <w:t>20</w:t>
            </w:r>
            <w:r w:rsidR="000B0C70">
              <w:t>20</w:t>
            </w:r>
          </w:p>
        </w:tc>
      </w:tr>
      <w:tr w:rsidR="005C5AC0" w:rsidRPr="00CE6C5A" w14:paraId="3FA974B1" w14:textId="77777777" w:rsidTr="005C5AC0">
        <w:trPr>
          <w:jc w:val="right"/>
        </w:trPr>
        <w:tc>
          <w:tcPr>
            <w:tcW w:w="5585" w:type="dxa"/>
            <w:vAlign w:val="center"/>
          </w:tcPr>
          <w:p w14:paraId="1F5CA16C" w14:textId="49660A52"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4B4D35">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4B4D35">
              <w:rPr>
                <w:noProof/>
              </w:rPr>
              <w:t>14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40FA497E" w14:textId="77777777" w:rsidR="0072182F" w:rsidRPr="00A5599B" w:rsidRDefault="0072182F" w:rsidP="0072182F">
      <w:pPr>
        <w:pStyle w:val="ZT"/>
      </w:pPr>
      <w:r w:rsidRPr="00A5599B">
        <w:t xml:space="preserve">Terms of Reference </w:t>
      </w:r>
      <w:r>
        <w:t xml:space="preserve">- </w:t>
      </w:r>
      <w:r w:rsidRPr="00A5599B">
        <w:t>Task Force</w:t>
      </w:r>
    </w:p>
    <w:p w14:paraId="5CE24A94" w14:textId="77777777" w:rsidR="0072182F" w:rsidRPr="00A5599B" w:rsidRDefault="0072182F" w:rsidP="0072182F">
      <w:pPr>
        <w:pStyle w:val="ZT"/>
      </w:pPr>
      <w:r>
        <w:t>TF oneM2M_2020</w:t>
      </w:r>
      <w:r w:rsidRPr="00A5599B">
        <w:t xml:space="preserve"> (</w:t>
      </w:r>
      <w:r>
        <w:t>oneM2M Partnership Project)</w:t>
      </w:r>
    </w:p>
    <w:p w14:paraId="7053E781" w14:textId="77777777" w:rsidR="0072182F" w:rsidRPr="00A5599B" w:rsidRDefault="0072182F" w:rsidP="0072182F">
      <w:pPr>
        <w:pStyle w:val="ZT"/>
      </w:pPr>
      <w:r>
        <w:t>Conformance testing for oneM2M specifications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786C3302" w:rsidR="00DD231E" w:rsidRDefault="00DD231E" w:rsidP="005C5AC0">
            <w:r>
              <w:t xml:space="preserve">Approved by </w:t>
            </w:r>
            <w:r w:rsidR="000B0C70">
              <w:t>oneM2M</w:t>
            </w:r>
          </w:p>
        </w:tc>
        <w:tc>
          <w:tcPr>
            <w:tcW w:w="1261" w:type="dxa"/>
          </w:tcPr>
          <w:p w14:paraId="7AFF5E69" w14:textId="69EDCBC2" w:rsidR="00DD231E" w:rsidRPr="00471C0C" w:rsidRDefault="00DD231E" w:rsidP="005C5AC0">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2AED161" w:rsidR="00DD231E" w:rsidRDefault="000108A3" w:rsidP="00DD231E">
            <w:pPr>
              <w:jc w:val="left"/>
            </w:pPr>
            <w:r>
              <w:t>Funding</w:t>
            </w:r>
          </w:p>
        </w:tc>
        <w:tc>
          <w:tcPr>
            <w:tcW w:w="7073" w:type="dxa"/>
            <w:gridSpan w:val="3"/>
            <w:tcMar>
              <w:top w:w="28" w:type="dxa"/>
              <w:bottom w:w="28" w:type="dxa"/>
            </w:tcMar>
          </w:tcPr>
          <w:p w14:paraId="22A30482" w14:textId="7F9CFCED" w:rsidR="00DD231E" w:rsidRDefault="0072182F" w:rsidP="00DD231E">
            <w:r>
              <w:t>oneM2M</w:t>
            </w:r>
          </w:p>
        </w:tc>
      </w:tr>
      <w:tr w:rsidR="00DD231E" w:rsidRPr="00947EF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BDACF77" w:rsidR="00DD231E" w:rsidRPr="0072182F"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4B4D35">
              <w:rPr>
                <w:b/>
                <w:lang w:val="fr-FR"/>
              </w:rPr>
              <w:t>90 000</w:t>
            </w:r>
            <w:r w:rsidRPr="00D44A8D">
              <w:rPr>
                <w:b/>
                <w:lang w:val="fr-FR"/>
              </w:rPr>
              <w:t> EUR</w:t>
            </w:r>
            <w:r w:rsidR="0072182F">
              <w:rPr>
                <w:b/>
                <w:lang w:val="fr-FR"/>
              </w:rPr>
              <w:t xml:space="preserve"> (</w:t>
            </w:r>
            <w:r w:rsidR="0072182F" w:rsidRPr="009F49A6">
              <w:rPr>
                <w:b/>
                <w:i/>
                <w:lang w:val="fr-FR"/>
              </w:rPr>
              <w:t xml:space="preserve">100 000 </w:t>
            </w:r>
            <w:r w:rsidR="004B4D35" w:rsidRPr="009F49A6">
              <w:rPr>
                <w:b/>
                <w:i/>
                <w:lang w:val="fr-FR"/>
              </w:rPr>
              <w:t>USD</w:t>
            </w:r>
            <w:r w:rsidR="0072182F">
              <w:rPr>
                <w:b/>
                <w:lang w:val="fr-FR"/>
              </w:rPr>
              <w:t>)</w:t>
            </w:r>
            <w:r w:rsidR="0072182F" w:rsidRPr="0072182F">
              <w:rPr>
                <w:b/>
                <w:lang w:val="fr-FR"/>
              </w:rPr>
              <w:t xml:space="preserve"> </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D834D7A" w:rsidR="00DD231E" w:rsidRDefault="00DD231E" w:rsidP="00DD231E">
            <w:r>
              <w:t>20</w:t>
            </w:r>
            <w:r w:rsidR="0072182F">
              <w:t>20</w:t>
            </w:r>
            <w:r>
              <w:t>-</w:t>
            </w:r>
            <w:r w:rsidR="0072182F">
              <w:t>02</w:t>
            </w:r>
            <w:r>
              <w:t>-</w:t>
            </w:r>
            <w:r w:rsidR="0072182F">
              <w:t>2</w:t>
            </w:r>
            <w:r w:rsidR="008E3057">
              <w:t>2</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D92BFF3" w:rsidR="00DD231E" w:rsidDel="005D0FB6" w:rsidRDefault="00DD231E" w:rsidP="00DD231E">
            <w:r>
              <w:t>20</w:t>
            </w:r>
            <w:r w:rsidR="008E3057">
              <w:t>21</w:t>
            </w:r>
            <w:r>
              <w:t>-</w:t>
            </w:r>
            <w:r w:rsidR="008E3057">
              <w:t>02</w:t>
            </w:r>
            <w:r>
              <w:t>-</w:t>
            </w:r>
            <w:r w:rsidR="008E3057">
              <w:t>05</w:t>
            </w:r>
          </w:p>
        </w:tc>
      </w:tr>
      <w:tr w:rsidR="0072182F"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72182F" w:rsidRPr="00255D75" w:rsidRDefault="0072182F" w:rsidP="0072182F">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4FEC8BB" w14:textId="77777777" w:rsidR="000B0C70" w:rsidRDefault="0072182F" w:rsidP="0072182F">
            <w:pPr>
              <w:jc w:val="left"/>
              <w:rPr>
                <w:rFonts w:cs="Arial"/>
              </w:rPr>
            </w:pPr>
            <w:r>
              <w:rPr>
                <w:rFonts w:cs="Arial"/>
              </w:rPr>
              <w:t xml:space="preserve">TS-0018 (TS 118 118), </w:t>
            </w:r>
          </w:p>
          <w:p w14:paraId="0B2BDCDB" w14:textId="06390844" w:rsidR="0072182F" w:rsidRPr="00D44A8D" w:rsidRDefault="0072182F" w:rsidP="0072182F">
            <w:pPr>
              <w:jc w:val="left"/>
              <w:rPr>
                <w:rFonts w:cs="Arial"/>
                <w:i/>
              </w:rPr>
            </w:pPr>
            <w:r>
              <w:rPr>
                <w:rFonts w:cs="Arial"/>
              </w:rPr>
              <w:t>TS-0019 (TS 118 119) for Release 4</w:t>
            </w: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52EDAB3E" w14:textId="77777777" w:rsidR="0072182F" w:rsidRDefault="0072182F" w:rsidP="0072182F">
      <w:pPr>
        <w:pStyle w:val="B0"/>
      </w:pPr>
      <w:r w:rsidRPr="008A29CD">
        <w:t>oneM2M, the global standards initiative for M2M communications and the IoT, will publish a new set of oneM2M specifications (release 4). Th</w:t>
      </w:r>
      <w:r>
        <w:t>is</w:t>
      </w:r>
      <w:r w:rsidRPr="008A29CD">
        <w:t xml:space="preserve"> release bring</w:t>
      </w:r>
      <w:r>
        <w:t>s</w:t>
      </w:r>
      <w:r w:rsidRPr="008A29CD">
        <w:t xml:space="preserve"> some new functionalities to oneM2M such as security </w:t>
      </w:r>
      <w:r>
        <w:t xml:space="preserve">enhancements </w:t>
      </w:r>
      <w:r w:rsidRPr="008A29CD">
        <w:t xml:space="preserve">(i.e. </w:t>
      </w:r>
      <w:r>
        <w:t>user/data privacy</w:t>
      </w:r>
      <w:r w:rsidRPr="008A29CD">
        <w:t xml:space="preserve">), </w:t>
      </w:r>
      <w:r>
        <w:t>service/user subscription</w:t>
      </w:r>
      <w:r w:rsidRPr="008A29CD">
        <w:t xml:space="preserve">, 3GPP </w:t>
      </w:r>
      <w:r>
        <w:t>Interworking</w:t>
      </w:r>
      <w:r w:rsidRPr="008A29CD">
        <w:t xml:space="preserve">, </w:t>
      </w:r>
      <w:r>
        <w:t>Fog/Edge Computing</w:t>
      </w:r>
      <w:r w:rsidRPr="008A29CD">
        <w:t xml:space="preserve">, semantic </w:t>
      </w:r>
      <w:r>
        <w:t>reasoning and ontology mapping</w:t>
      </w:r>
      <w:r w:rsidRPr="008A29CD">
        <w:t>. The new specifications will open up the IoT ecosystem to devices that lack the protocol and enable interworking among systems. Standardisation is key to achieving universally accepted specifications and protocols for true interoperability between IoT devices and applications</w:t>
      </w:r>
      <w:r>
        <w:t>.</w:t>
      </w:r>
    </w:p>
    <w:p w14:paraId="02CF5413" w14:textId="77777777" w:rsidR="0072182F" w:rsidRDefault="0072182F" w:rsidP="0072182F">
      <w:r w:rsidRPr="000762D9">
        <w:t>oneM2M consider</w:t>
      </w:r>
      <w:r>
        <w:t>s conformance t</w:t>
      </w:r>
      <w:r w:rsidRPr="000762D9">
        <w:t>esting as a key element in the success of oneM2M</w:t>
      </w:r>
      <w:r w:rsidRPr="00DB274A">
        <w:t xml:space="preserve"> and </w:t>
      </w:r>
      <w:r>
        <w:t xml:space="preserve">therefore </w:t>
      </w:r>
      <w:r w:rsidRPr="00DB274A">
        <w:t xml:space="preserve">has </w:t>
      </w:r>
      <w:r>
        <w:t xml:space="preserve">initiated several </w:t>
      </w:r>
      <w:r w:rsidRPr="00DB274A">
        <w:t>work item</w:t>
      </w:r>
      <w:r>
        <w:t>s</w:t>
      </w:r>
      <w:r w:rsidRPr="00DB274A">
        <w:t xml:space="preserve"> for </w:t>
      </w:r>
      <w:r>
        <w:t>developing</w:t>
      </w:r>
      <w:r w:rsidRPr="00DB274A">
        <w:t xml:space="preserve"> </w:t>
      </w:r>
      <w:r>
        <w:t xml:space="preserve">conformance test specifications. </w:t>
      </w:r>
    </w:p>
    <w:p w14:paraId="66D91B9E" w14:textId="77777777" w:rsidR="0072182F" w:rsidRDefault="0072182F" w:rsidP="0072182F"/>
    <w:p w14:paraId="32055784" w14:textId="77777777" w:rsidR="0072182F" w:rsidRDefault="0072182F" w:rsidP="0072182F">
      <w:r>
        <w:t xml:space="preserve">ETSI CTI will continue supporting the oneM2M testing activities by bringing in the ETSI methodology, gained from many years of experience, being the centre of testing expertise in the area of M2M and Internet of Things (IoT) to support M2M services and applications. </w:t>
      </w:r>
    </w:p>
    <w:p w14:paraId="11FB28A4" w14:textId="77777777" w:rsidR="0072182F" w:rsidRDefault="0072182F" w:rsidP="0072182F"/>
    <w:p w14:paraId="6B52CC34" w14:textId="77777777" w:rsidR="0072182F" w:rsidRDefault="0072182F" w:rsidP="0072182F">
      <w:r>
        <w:t>ETSI CTI</w:t>
      </w:r>
      <w:r w:rsidRPr="00D62AB0">
        <w:t xml:space="preserve"> leading this conformance testing activity will ensure the quality of the oneM2M standards</w:t>
      </w:r>
      <w:r>
        <w:t>. The worldwide well-known ETSI</w:t>
      </w:r>
      <w:r w:rsidRPr="00991C41">
        <w:t xml:space="preserve"> </w:t>
      </w:r>
      <w:r>
        <w:t>methodology for developing high quality</w:t>
      </w:r>
      <w:r w:rsidRPr="00991C41">
        <w:t xml:space="preserve"> test specifications </w:t>
      </w:r>
      <w:r>
        <w:t>is</w:t>
      </w:r>
      <w:r w:rsidRPr="00991C41">
        <w:t xml:space="preserve"> a very important piece for the community to validate the conformity to the standards. With such conformity validation, companies </w:t>
      </w:r>
      <w:r>
        <w:t>will be</w:t>
      </w:r>
      <w:r w:rsidRPr="00991C41">
        <w:t xml:space="preserve"> confident to bring p</w:t>
      </w:r>
      <w:r>
        <w:t>roducts to a mass market like Io</w:t>
      </w:r>
      <w:r w:rsidRPr="00991C41">
        <w:t xml:space="preserve">T/M2M and thus make oneM2M </w:t>
      </w:r>
      <w:r>
        <w:t xml:space="preserve">a </w:t>
      </w:r>
      <w:r w:rsidRPr="00991C41">
        <w:t>success.</w:t>
      </w:r>
    </w:p>
    <w:p w14:paraId="6270E2AC" w14:textId="77777777" w:rsidR="0072182F" w:rsidRDefault="0072182F" w:rsidP="0072182F"/>
    <w:p w14:paraId="1FB4BD06" w14:textId="77777777" w:rsidR="0072182F" w:rsidRDefault="0072182F" w:rsidP="0072182F">
      <w:r>
        <w:t>The work of this TF proposal is to contribute to the development of test purposes and to develop TTCN-3 test suite on the oneM2M architecture and core protocol.</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01D82843" w14:textId="77777777" w:rsidR="0072182F" w:rsidRPr="0023635B" w:rsidRDefault="0072182F" w:rsidP="0072182F">
      <w:r w:rsidRPr="0023635B">
        <w:t xml:space="preserve">The </w:t>
      </w:r>
      <w:r>
        <w:t xml:space="preserve">main </w:t>
      </w:r>
      <w:r w:rsidRPr="0023635B">
        <w:t>objective of the present document is to define a project proposal for producing and maintaining a set of standardized conformance Abstract Test Suites (ATS) for oneM2M architecture and core protoco</w:t>
      </w:r>
      <w:r>
        <w:t>l</w:t>
      </w:r>
      <w:r w:rsidRPr="0023635B">
        <w:t>.</w:t>
      </w:r>
      <w:r>
        <w:t xml:space="preserve"> The proposal includes also the development of test purposes prior the test cases implementation.</w:t>
      </w:r>
    </w:p>
    <w:p w14:paraId="5C8D364E" w14:textId="77777777" w:rsidR="0072182F" w:rsidRPr="0023635B" w:rsidRDefault="0072182F" w:rsidP="0072182F"/>
    <w:p w14:paraId="30692F5F" w14:textId="77777777" w:rsidR="0072182F" w:rsidRPr="0023635B" w:rsidRDefault="0072182F" w:rsidP="0072182F">
      <w:r w:rsidRPr="0023635B">
        <w:t xml:space="preserve">The produced test suites will </w:t>
      </w:r>
      <w:r>
        <w:t>be</w:t>
      </w:r>
      <w:r w:rsidRPr="0023635B">
        <w:t xml:space="preserve"> validated against implementations during a series of oneM2M Plugtests organized by E</w:t>
      </w:r>
      <w:r>
        <w:t>TSI which requires also the implementation of the test system composed of test adapter and codec systems. Although ETSI owns already such test system, some adaptation and extension are required for this TF to be able to validate the test suite.</w:t>
      </w:r>
    </w:p>
    <w:p w14:paraId="4E4B229B" w14:textId="77777777" w:rsidR="0072182F" w:rsidRPr="0023635B" w:rsidRDefault="0072182F" w:rsidP="0072182F"/>
    <w:p w14:paraId="337B7F02" w14:textId="77777777" w:rsidR="0072182F" w:rsidRPr="0023635B" w:rsidRDefault="0072182F" w:rsidP="0072182F">
      <w:r w:rsidRPr="0023635B">
        <w:t>In order to produce automatized and standardized test suites, test purposes need to be implemented in a specific testing language such as TTCN-3 and combined into an Abstract Test Suite (</w:t>
      </w:r>
      <w:smartTag w:uri="urn:schemas-microsoft-com:office:smarttags" w:element="stockticker">
        <w:r w:rsidRPr="0023635B">
          <w:t>ATS</w:t>
        </w:r>
      </w:smartTag>
      <w:r w:rsidRPr="0023635B">
        <w:t xml:space="preserve">). The test cases in the ATS are then validated against a number of Implementations Under Test (IUT) for correct operation according to some agreed procedures, before being released for use by the industry. </w:t>
      </w:r>
    </w:p>
    <w:p w14:paraId="23C43C61" w14:textId="77777777" w:rsidR="0072182F" w:rsidRPr="0023635B" w:rsidRDefault="0072182F" w:rsidP="0072182F"/>
    <w:p w14:paraId="3A4D281C" w14:textId="77777777" w:rsidR="0072182F" w:rsidRPr="0023635B" w:rsidRDefault="0072182F" w:rsidP="0072182F">
      <w:r w:rsidRPr="0023635B">
        <w:t>An Implementation</w:t>
      </w:r>
      <w:r w:rsidRPr="0023635B">
        <w:rPr>
          <w:rFonts w:hint="eastAsia"/>
        </w:rPr>
        <w:t xml:space="preserve"> eXtra </w:t>
      </w:r>
      <w:r w:rsidRPr="0023635B">
        <w:t>Information</w:t>
      </w:r>
      <w:r w:rsidRPr="0023635B">
        <w:rPr>
          <w:rFonts w:hint="eastAsia"/>
        </w:rPr>
        <w:t xml:space="preserve"> for Test</w:t>
      </w:r>
      <w:r w:rsidRPr="0023635B">
        <w:t xml:space="preserve"> (IXIT) proforma associated to the ATS will also be produced complementing the test cases </w:t>
      </w:r>
      <w:r w:rsidRPr="0023635B">
        <w:rPr>
          <w:rFonts w:hint="eastAsia"/>
        </w:rPr>
        <w:t xml:space="preserve">to help </w:t>
      </w:r>
      <w:r w:rsidRPr="0023635B">
        <w:t xml:space="preserve">to perform </w:t>
      </w:r>
      <w:r w:rsidRPr="0023635B">
        <w:rPr>
          <w:rFonts w:hint="eastAsia"/>
        </w:rPr>
        <w:t>conformance testing using oneM2M dedicated test equipment.</w:t>
      </w:r>
    </w:p>
    <w:p w14:paraId="75D00F82" w14:textId="4750B3D2" w:rsidR="002F183F" w:rsidRDefault="002F183F" w:rsidP="00471C0C">
      <w:pPr>
        <w:pStyle w:val="Heading2"/>
        <w:numPr>
          <w:ilvl w:val="0"/>
          <w:numId w:val="0"/>
        </w:numPr>
      </w:pPr>
      <w:r w:rsidRPr="00471C0C">
        <w:t xml:space="preserve"> </w:t>
      </w:r>
    </w:p>
    <w:p w14:paraId="6B228A97" w14:textId="5B30E326" w:rsidR="00132601" w:rsidRDefault="00132601" w:rsidP="00132601">
      <w:pPr>
        <w:pStyle w:val="Heading2"/>
      </w:pPr>
      <w:r>
        <w:t>P</w:t>
      </w:r>
      <w:r w:rsidRPr="009C296A">
        <w:t>revious funded activities</w:t>
      </w:r>
      <w:r>
        <w:t xml:space="preserve"> in the same domain</w:t>
      </w:r>
    </w:p>
    <w:p w14:paraId="1987AFF1" w14:textId="77777777" w:rsidR="0072182F" w:rsidRDefault="0072182F" w:rsidP="0072182F">
      <w:pPr>
        <w:pStyle w:val="Guideline"/>
        <w:rPr>
          <w:i w:val="0"/>
        </w:rPr>
      </w:pPr>
      <w:r>
        <w:rPr>
          <w:i w:val="0"/>
        </w:rPr>
        <w:t>STF531 – conformance testing for oneM2M technology (release 1 and 2)</w:t>
      </w:r>
    </w:p>
    <w:p w14:paraId="0575744A" w14:textId="77777777" w:rsidR="0072182F" w:rsidRPr="000762D9" w:rsidRDefault="0072182F" w:rsidP="0072182F">
      <w:pPr>
        <w:pStyle w:val="Guideline"/>
        <w:rPr>
          <w:i w:val="0"/>
        </w:rPr>
      </w:pPr>
      <w:r>
        <w:rPr>
          <w:i w:val="0"/>
        </w:rPr>
        <w:t>STF559 – conformance testing for oneM2M technology (release 3)</w:t>
      </w:r>
    </w:p>
    <w:p w14:paraId="7D871A51" w14:textId="77777777" w:rsidR="00903472" w:rsidRPr="00471C0C" w:rsidRDefault="00903472" w:rsidP="00471C0C"/>
    <w:p w14:paraId="4151C227" w14:textId="3871AC85" w:rsidR="00E643BE" w:rsidRDefault="00FC2EE2" w:rsidP="00471C0C">
      <w:pPr>
        <w:pStyle w:val="Heading2"/>
      </w:pPr>
      <w:r w:rsidRPr="00471C0C">
        <w:lastRenderedPageBreak/>
        <w:t>Market impact</w:t>
      </w:r>
      <w:r w:rsidR="001A577A">
        <w:t xml:space="preserve"> </w:t>
      </w:r>
      <w:bookmarkStart w:id="0" w:name="_Toc229392234"/>
      <w:bookmarkStart w:id="1" w:name="_Ref325990203"/>
    </w:p>
    <w:p w14:paraId="6D3F77E9" w14:textId="77777777" w:rsidR="0072182F" w:rsidRPr="008C5D9C" w:rsidRDefault="0072182F" w:rsidP="0072182F">
      <w:r w:rsidRPr="008C5D9C">
        <w:t>The availability of reliable and validated test specifications will allow implementers of oneM2M to test the conform</w:t>
      </w:r>
      <w:r>
        <w:t>ity</w:t>
      </w:r>
      <w:r w:rsidRPr="008C5D9C">
        <w:t xml:space="preserve"> of their products against the specifications. The conformance testing during the whole development phase of all oneM2M products will significantly reduce their time-to-market. It will enhance quality level and will hence be less likely to cause interoperability problems with the products of other vendors.</w:t>
      </w:r>
    </w:p>
    <w:p w14:paraId="36E8094D" w14:textId="77777777" w:rsidR="0072182F" w:rsidRDefault="0072182F" w:rsidP="0072182F"/>
    <w:p w14:paraId="7EB998EC" w14:textId="77777777" w:rsidR="0072182F" w:rsidRPr="008C5D9C" w:rsidRDefault="0072182F" w:rsidP="0072182F">
      <w:r w:rsidRPr="008C5D9C">
        <w:t>The overall deployment of oneM2M equipment will directly lead to a quick adoption of the related M2M standards from ETSI and oneM2M. These standards address a multi-billion products market.</w:t>
      </w:r>
    </w:p>
    <w:p w14:paraId="35DE255D" w14:textId="77777777" w:rsidR="003F7DE2" w:rsidRDefault="003F7DE2" w:rsidP="00471C0C">
      <w:pPr>
        <w:pStyle w:val="Heading2"/>
        <w:numPr>
          <w:ilvl w:val="0"/>
          <w:numId w:val="0"/>
        </w:numPr>
      </w:pPr>
    </w:p>
    <w:p w14:paraId="6CFFFA63" w14:textId="4FB38ABC" w:rsidR="001A577A" w:rsidRDefault="001A577A" w:rsidP="001A577A">
      <w:pPr>
        <w:pStyle w:val="Heading2"/>
      </w:pPr>
      <w:r>
        <w:t>Consequences if not agreed</w:t>
      </w:r>
    </w:p>
    <w:p w14:paraId="3B98DB6A" w14:textId="77777777" w:rsidR="0072182F" w:rsidRDefault="0072182F" w:rsidP="0072182F">
      <w:r w:rsidRPr="00540DD2">
        <w:t xml:space="preserve">Standardized IoT/M2M systems supporting oneM2M will be deployed in </w:t>
      </w:r>
      <w:r>
        <w:t xml:space="preserve">the </w:t>
      </w:r>
      <w:r w:rsidRPr="00540DD2">
        <w:t>European market and worldwide.  Conformance testing will increase the level of confidence that equipment from various suppliers will interwork. This in turn will reduce implementation and rollout times. Not providing timely test specifications could compromise the quality of oneM2M equipment and ultimately delay their deployment.</w:t>
      </w:r>
    </w:p>
    <w:p w14:paraId="72263B02" w14:textId="77777777" w:rsidR="0072182F" w:rsidRDefault="0072182F" w:rsidP="0072182F"/>
    <w:p w14:paraId="3FB2C332" w14:textId="77777777" w:rsidR="0072182F" w:rsidRDefault="0072182F" w:rsidP="0072182F">
      <w:pPr>
        <w:rPr>
          <w:rFonts w:cs="Arial"/>
        </w:rPr>
      </w:pPr>
      <w:r>
        <w:rPr>
          <w:rFonts w:cs="Arial"/>
        </w:rPr>
        <w:t>The</w:t>
      </w:r>
      <w:r w:rsidRPr="00540DD2">
        <w:rPr>
          <w:rFonts w:cs="Arial"/>
        </w:rPr>
        <w:t xml:space="preserve"> test </w:t>
      </w:r>
      <w:r>
        <w:rPr>
          <w:rFonts w:cs="Arial"/>
        </w:rPr>
        <w:t xml:space="preserve">suites </w:t>
      </w:r>
      <w:r w:rsidRPr="00540DD2">
        <w:rPr>
          <w:rFonts w:cs="Arial"/>
        </w:rPr>
        <w:t xml:space="preserve">produced by </w:t>
      </w:r>
      <w:r>
        <w:rPr>
          <w:rFonts w:cs="Arial"/>
        </w:rPr>
        <w:t>this</w:t>
      </w:r>
      <w:r w:rsidRPr="00540DD2">
        <w:rPr>
          <w:rFonts w:cs="Arial"/>
        </w:rPr>
        <w:t xml:space="preserve"> TF </w:t>
      </w:r>
      <w:r>
        <w:rPr>
          <w:rFonts w:cs="Arial"/>
        </w:rPr>
        <w:t>will be</w:t>
      </w:r>
      <w:r w:rsidRPr="00540DD2">
        <w:rPr>
          <w:rFonts w:cs="Arial"/>
        </w:rPr>
        <w:t xml:space="preserve"> used to prepare oneM2M </w:t>
      </w:r>
      <w:r>
        <w:rPr>
          <w:rFonts w:cs="Arial"/>
        </w:rPr>
        <w:t xml:space="preserve">products </w:t>
      </w:r>
      <w:r w:rsidRPr="00540DD2">
        <w:rPr>
          <w:rFonts w:cs="Arial"/>
        </w:rPr>
        <w:t>for deployment and interoperability within commercial oneM2M networks. Without such test</w:t>
      </w:r>
      <w:r>
        <w:rPr>
          <w:rFonts w:cs="Arial"/>
        </w:rPr>
        <w:t xml:space="preserve"> suites</w:t>
      </w:r>
      <w:r w:rsidRPr="00540DD2">
        <w:rPr>
          <w:rFonts w:cs="Arial"/>
        </w:rPr>
        <w:t xml:space="preserve"> the oneM2M entities interoperability cannot be guaranteed. </w:t>
      </w:r>
      <w:r>
        <w:rPr>
          <w:rFonts w:cs="Arial"/>
        </w:rPr>
        <w:t xml:space="preserve">Without the standardized abstract test suites, test platform vendors </w:t>
      </w:r>
      <w:r w:rsidRPr="00540DD2">
        <w:rPr>
          <w:rFonts w:cs="Arial"/>
        </w:rPr>
        <w:t xml:space="preserve">will inevitably </w:t>
      </w:r>
      <w:r>
        <w:rPr>
          <w:rFonts w:cs="Arial"/>
        </w:rPr>
        <w:t xml:space="preserve">interpret </w:t>
      </w:r>
      <w:r w:rsidRPr="00540DD2">
        <w:rPr>
          <w:rFonts w:cs="Arial"/>
        </w:rPr>
        <w:t>different</w:t>
      </w:r>
      <w:r>
        <w:rPr>
          <w:rFonts w:cs="Arial"/>
        </w:rPr>
        <w:t>ly the</w:t>
      </w:r>
      <w:r w:rsidRPr="00540DD2">
        <w:rPr>
          <w:rFonts w:cs="Arial"/>
        </w:rPr>
        <w:t xml:space="preserve"> oneM2M specifications which will, in turn, lead to variable results and general confusion as to what constitutes a conformant </w:t>
      </w:r>
      <w:r>
        <w:rPr>
          <w:rFonts w:cs="Arial"/>
        </w:rPr>
        <w:t>oneM2M product</w:t>
      </w:r>
      <w:r w:rsidRPr="00540DD2">
        <w:rPr>
          <w:rFonts w:cs="Arial"/>
        </w:rPr>
        <w:t>. Furthermore, the broader implementation of oneM2M networks could be delayed as potential issues, such as interoperability of devices, may not be resolved.</w:t>
      </w: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4FB23CF8" w14:textId="7F1EE1CE" w:rsidR="00D3731A" w:rsidRDefault="0072182F" w:rsidP="0072182F">
      <w:r w:rsidRPr="00BA5E36">
        <w:t xml:space="preserve">The proposed conformance </w:t>
      </w:r>
      <w:r>
        <w:t>t</w:t>
      </w:r>
      <w:r w:rsidRPr="00BA5E36">
        <w:t xml:space="preserve">esting activities and this TF are directly related </w:t>
      </w:r>
      <w:r>
        <w:t>and</w:t>
      </w:r>
      <w:r w:rsidRPr="00BA5E36">
        <w:t xml:space="preserve"> in line with the two ETSI Boards ca</w:t>
      </w:r>
      <w:r w:rsidRPr="000762D9">
        <w:t xml:space="preserve">tegories </w:t>
      </w:r>
      <w:r>
        <w:t>“</w:t>
      </w:r>
      <w:r w:rsidRPr="000762D9">
        <w:t>Horizontal activities (quality, security, etc.)</w:t>
      </w:r>
      <w:r>
        <w:t xml:space="preserve">” </w:t>
      </w:r>
      <w:r w:rsidRPr="000762D9">
        <w:t xml:space="preserve">and </w:t>
      </w:r>
      <w:r w:rsidRPr="00BA5E36">
        <w:t>“Standards enablers/facilitators (conformance testing, interoperability, methodology)”.</w:t>
      </w: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58403C90" w14:textId="77777777" w:rsidR="00FC2EE2" w:rsidRDefault="00FC2EE2" w:rsidP="00FC2EE2">
      <w:pPr>
        <w:pStyle w:val="Heading1"/>
      </w:pPr>
      <w:bookmarkStart w:id="2" w:name="_Toc229392238"/>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A8795F" w:rsidRPr="00426E27" w14:paraId="1C4DF3BD" w14:textId="77777777" w:rsidTr="00471C0C">
        <w:trPr>
          <w:trHeight w:val="231"/>
        </w:trPr>
        <w:tc>
          <w:tcPr>
            <w:tcW w:w="2986" w:type="dxa"/>
            <w:vAlign w:val="center"/>
          </w:tcPr>
          <w:p w14:paraId="1B4C3291" w14:textId="198FF754" w:rsidR="00A8795F" w:rsidRPr="009F2D55" w:rsidRDefault="00A8795F" w:rsidP="00A8795F">
            <w:pPr>
              <w:keepNext/>
              <w:keepLines/>
              <w:rPr>
                <w:lang w:val="fr-FR"/>
              </w:rPr>
            </w:pPr>
            <w:r>
              <w:rPr>
                <w:lang w:val="fr-FR"/>
              </w:rPr>
              <w:t>oneM2M TS-0001</w:t>
            </w:r>
          </w:p>
        </w:tc>
        <w:tc>
          <w:tcPr>
            <w:tcW w:w="4509" w:type="dxa"/>
            <w:vAlign w:val="center"/>
          </w:tcPr>
          <w:p w14:paraId="553CB286" w14:textId="43101A59" w:rsidR="00A8795F" w:rsidRPr="009F2D55" w:rsidRDefault="00A8795F" w:rsidP="00A8795F">
            <w:pPr>
              <w:keepNext/>
              <w:keepLines/>
              <w:rPr>
                <w:lang w:val="fr-FR"/>
              </w:rPr>
            </w:pPr>
            <w:r>
              <w:rPr>
                <w:lang w:val="fr-FR"/>
              </w:rPr>
              <w:t>Functional Architecture</w:t>
            </w:r>
          </w:p>
        </w:tc>
        <w:tc>
          <w:tcPr>
            <w:tcW w:w="1573" w:type="dxa"/>
            <w:tcMar>
              <w:left w:w="0" w:type="dxa"/>
              <w:right w:w="0" w:type="dxa"/>
            </w:tcMar>
            <w:vAlign w:val="center"/>
          </w:tcPr>
          <w:p w14:paraId="1499B452" w14:textId="5BCF9C96" w:rsidR="00A8795F" w:rsidRPr="009F2D55" w:rsidRDefault="00A8795F" w:rsidP="00A8795F">
            <w:pPr>
              <w:keepNext/>
              <w:keepLines/>
              <w:jc w:val="center"/>
              <w:rPr>
                <w:lang w:val="fr-FR"/>
              </w:rPr>
            </w:pPr>
            <w:r w:rsidRPr="00880D15">
              <w:rPr>
                <w:lang w:val="fr-FR"/>
              </w:rPr>
              <w:t>V</w:t>
            </w:r>
            <w:r>
              <w:rPr>
                <w:lang w:val="fr-FR"/>
              </w:rPr>
              <w:t>4</w:t>
            </w:r>
            <w:r w:rsidRPr="00880D15">
              <w:rPr>
                <w:lang w:val="fr-FR"/>
              </w:rPr>
              <w:t>.</w:t>
            </w:r>
            <w:r>
              <w:rPr>
                <w:lang w:val="fr-FR"/>
              </w:rPr>
              <w:t>3</w:t>
            </w:r>
            <w:r w:rsidRPr="00880D15">
              <w:rPr>
                <w:lang w:val="fr-FR"/>
              </w:rPr>
              <w:t>.0</w:t>
            </w:r>
          </w:p>
        </w:tc>
      </w:tr>
      <w:tr w:rsidR="00A8795F" w:rsidRPr="00426E27" w14:paraId="245F2992" w14:textId="77777777" w:rsidTr="00471C0C">
        <w:trPr>
          <w:trHeight w:val="231"/>
        </w:trPr>
        <w:tc>
          <w:tcPr>
            <w:tcW w:w="2986" w:type="dxa"/>
            <w:vAlign w:val="center"/>
          </w:tcPr>
          <w:p w14:paraId="758C596C" w14:textId="46B71D54" w:rsidR="00A8795F" w:rsidRPr="009F2D55" w:rsidRDefault="00A8795F" w:rsidP="00A8795F">
            <w:pPr>
              <w:keepNext/>
              <w:keepLines/>
              <w:rPr>
                <w:lang w:val="fr-FR"/>
              </w:rPr>
            </w:pPr>
            <w:r>
              <w:rPr>
                <w:lang w:val="fr-FR"/>
              </w:rPr>
              <w:t>oneM2M TS-0004</w:t>
            </w:r>
          </w:p>
        </w:tc>
        <w:tc>
          <w:tcPr>
            <w:tcW w:w="4509" w:type="dxa"/>
            <w:vAlign w:val="center"/>
          </w:tcPr>
          <w:p w14:paraId="244F742E" w14:textId="79ECFC80" w:rsidR="00A8795F" w:rsidRPr="00A8795F" w:rsidRDefault="00A8795F" w:rsidP="00A8795F">
            <w:pPr>
              <w:keepNext/>
              <w:keepLines/>
            </w:pPr>
            <w:r w:rsidRPr="00085433">
              <w:t>Service Layer Core Protocol Specification</w:t>
            </w:r>
          </w:p>
        </w:tc>
        <w:tc>
          <w:tcPr>
            <w:tcW w:w="1573" w:type="dxa"/>
            <w:tcMar>
              <w:left w:w="0" w:type="dxa"/>
              <w:right w:w="0" w:type="dxa"/>
            </w:tcMar>
            <w:vAlign w:val="center"/>
          </w:tcPr>
          <w:p w14:paraId="1728CA93" w14:textId="139FA44D" w:rsidR="00A8795F" w:rsidRPr="009F2D55" w:rsidRDefault="00A8795F" w:rsidP="00A8795F">
            <w:pPr>
              <w:keepNext/>
              <w:keepLines/>
              <w:jc w:val="center"/>
              <w:rPr>
                <w:lang w:val="fr-FR"/>
              </w:rPr>
            </w:pPr>
            <w:r w:rsidRPr="00880D15">
              <w:rPr>
                <w:lang w:val="fr-FR"/>
              </w:rPr>
              <w:t>V</w:t>
            </w:r>
            <w:r>
              <w:rPr>
                <w:lang w:val="fr-FR"/>
              </w:rPr>
              <w:t>4</w:t>
            </w:r>
            <w:r w:rsidRPr="00880D15">
              <w:rPr>
                <w:lang w:val="fr-FR"/>
              </w:rPr>
              <w:t>.</w:t>
            </w:r>
            <w:r>
              <w:rPr>
                <w:lang w:val="fr-FR"/>
              </w:rPr>
              <w:t>0</w:t>
            </w:r>
            <w:r w:rsidRPr="00880D15">
              <w:rPr>
                <w:lang w:val="fr-FR"/>
              </w:rPr>
              <w:t>.0</w:t>
            </w:r>
          </w:p>
        </w:tc>
      </w:tr>
      <w:tr w:rsidR="00A8795F" w:rsidRPr="00426E27" w14:paraId="54629F79" w14:textId="77777777" w:rsidTr="00471C0C">
        <w:trPr>
          <w:trHeight w:val="215"/>
        </w:trPr>
        <w:tc>
          <w:tcPr>
            <w:tcW w:w="2986" w:type="dxa"/>
            <w:vAlign w:val="center"/>
          </w:tcPr>
          <w:p w14:paraId="71CA8F77" w14:textId="6E6EE3BA" w:rsidR="00A8795F" w:rsidRPr="009F2D55" w:rsidRDefault="00A8795F" w:rsidP="00A8795F">
            <w:pPr>
              <w:keepNext/>
              <w:keepLines/>
              <w:rPr>
                <w:lang w:val="fr-FR"/>
              </w:rPr>
            </w:pPr>
            <w:r>
              <w:rPr>
                <w:lang w:val="fr-FR"/>
              </w:rPr>
              <w:t>oneM2M TS-0017</w:t>
            </w:r>
          </w:p>
        </w:tc>
        <w:tc>
          <w:tcPr>
            <w:tcW w:w="4509" w:type="dxa"/>
            <w:vAlign w:val="center"/>
          </w:tcPr>
          <w:p w14:paraId="02EEC8BD" w14:textId="2F235AE5" w:rsidR="00A8795F" w:rsidRPr="009F2D55" w:rsidRDefault="00A8795F" w:rsidP="00A8795F">
            <w:pPr>
              <w:keepNext/>
              <w:keepLines/>
              <w:rPr>
                <w:lang w:val="fr-FR"/>
              </w:rPr>
            </w:pPr>
            <w:r>
              <w:rPr>
                <w:lang w:val="fr-FR"/>
              </w:rPr>
              <w:t xml:space="preserve">Implementation Conformance Statements </w:t>
            </w:r>
          </w:p>
        </w:tc>
        <w:tc>
          <w:tcPr>
            <w:tcW w:w="1573" w:type="dxa"/>
            <w:tcMar>
              <w:left w:w="0" w:type="dxa"/>
              <w:right w:w="0" w:type="dxa"/>
            </w:tcMar>
            <w:vAlign w:val="center"/>
          </w:tcPr>
          <w:p w14:paraId="1D979B8E" w14:textId="7A62D4A3" w:rsidR="00A8795F" w:rsidRPr="009F2D55" w:rsidRDefault="00A8795F" w:rsidP="00A8795F">
            <w:pPr>
              <w:keepNext/>
              <w:keepLines/>
              <w:jc w:val="center"/>
              <w:rPr>
                <w:lang w:val="fr-FR"/>
              </w:rPr>
            </w:pPr>
            <w:r w:rsidRPr="00880D15">
              <w:rPr>
                <w:lang w:val="fr-FR"/>
              </w:rPr>
              <w:t>V</w:t>
            </w:r>
            <w:r>
              <w:rPr>
                <w:lang w:val="fr-FR"/>
              </w:rPr>
              <w:t>3</w:t>
            </w:r>
            <w:r w:rsidRPr="00880D15">
              <w:rPr>
                <w:lang w:val="fr-FR"/>
              </w:rPr>
              <w:t>.0.0</w:t>
            </w:r>
          </w:p>
        </w:tc>
      </w:tr>
      <w:tr w:rsidR="00A8795F" w:rsidRPr="00426E27" w14:paraId="79AE65F0" w14:textId="77777777" w:rsidTr="00471C0C">
        <w:trPr>
          <w:trHeight w:val="215"/>
        </w:trPr>
        <w:tc>
          <w:tcPr>
            <w:tcW w:w="2986" w:type="dxa"/>
            <w:vAlign w:val="center"/>
          </w:tcPr>
          <w:p w14:paraId="5224B319" w14:textId="3C845C10" w:rsidR="00A8795F" w:rsidRPr="009F2D55" w:rsidRDefault="00A8795F" w:rsidP="00A8795F">
            <w:pPr>
              <w:keepNext/>
              <w:keepLines/>
              <w:rPr>
                <w:lang w:val="fr-FR"/>
              </w:rPr>
            </w:pPr>
            <w:r>
              <w:rPr>
                <w:lang w:val="fr-FR"/>
              </w:rPr>
              <w:t>oneM2M TS-0018</w:t>
            </w:r>
          </w:p>
        </w:tc>
        <w:tc>
          <w:tcPr>
            <w:tcW w:w="4509" w:type="dxa"/>
            <w:vAlign w:val="center"/>
          </w:tcPr>
          <w:p w14:paraId="64F7A8FC" w14:textId="3CCCAC8D" w:rsidR="00A8795F" w:rsidRPr="00A8795F" w:rsidRDefault="00A8795F" w:rsidP="00A8795F">
            <w:pPr>
              <w:keepNext/>
              <w:keepLines/>
            </w:pPr>
            <w:r w:rsidRPr="00085433">
              <w:t>Test Suite Structure &amp; Test Purposes</w:t>
            </w:r>
          </w:p>
        </w:tc>
        <w:tc>
          <w:tcPr>
            <w:tcW w:w="1573" w:type="dxa"/>
            <w:tcMar>
              <w:left w:w="0" w:type="dxa"/>
              <w:right w:w="0" w:type="dxa"/>
            </w:tcMar>
            <w:vAlign w:val="center"/>
          </w:tcPr>
          <w:p w14:paraId="0C1AC2C3" w14:textId="130475CA" w:rsidR="00A8795F" w:rsidRPr="009F2D55" w:rsidRDefault="00A8795F" w:rsidP="00A8795F">
            <w:pPr>
              <w:keepNext/>
              <w:keepLines/>
              <w:jc w:val="center"/>
              <w:rPr>
                <w:lang w:val="fr-FR"/>
              </w:rPr>
            </w:pPr>
            <w:r w:rsidRPr="00880D15">
              <w:rPr>
                <w:lang w:val="fr-FR"/>
              </w:rPr>
              <w:t>V</w:t>
            </w:r>
            <w:r>
              <w:rPr>
                <w:lang w:val="fr-FR"/>
              </w:rPr>
              <w:t>3</w:t>
            </w:r>
            <w:r w:rsidRPr="00880D15">
              <w:rPr>
                <w:lang w:val="fr-FR"/>
              </w:rPr>
              <w:t>.</w:t>
            </w:r>
            <w:r>
              <w:rPr>
                <w:lang w:val="fr-FR"/>
              </w:rPr>
              <w:t>0</w:t>
            </w:r>
            <w:r w:rsidRPr="00880D15">
              <w:rPr>
                <w:lang w:val="fr-FR"/>
              </w:rPr>
              <w:t>.0</w:t>
            </w:r>
          </w:p>
        </w:tc>
      </w:tr>
      <w:tr w:rsidR="00A8795F" w:rsidRPr="00426E27" w14:paraId="6E9EB12D" w14:textId="77777777" w:rsidTr="00471C0C">
        <w:trPr>
          <w:trHeight w:val="215"/>
        </w:trPr>
        <w:tc>
          <w:tcPr>
            <w:tcW w:w="2986" w:type="dxa"/>
            <w:vAlign w:val="center"/>
          </w:tcPr>
          <w:p w14:paraId="144AECE8" w14:textId="2D2794AF" w:rsidR="00A8795F" w:rsidRPr="009F2D55" w:rsidRDefault="00A8795F" w:rsidP="00A8795F">
            <w:pPr>
              <w:keepNext/>
              <w:keepLines/>
              <w:rPr>
                <w:lang w:val="fr-FR"/>
              </w:rPr>
            </w:pPr>
            <w:r>
              <w:rPr>
                <w:lang w:val="fr-FR"/>
              </w:rPr>
              <w:t>oneM2M TS-0019</w:t>
            </w:r>
          </w:p>
        </w:tc>
        <w:tc>
          <w:tcPr>
            <w:tcW w:w="4509" w:type="dxa"/>
            <w:vAlign w:val="center"/>
          </w:tcPr>
          <w:p w14:paraId="196F3316" w14:textId="627FD04B" w:rsidR="00A8795F" w:rsidRPr="009F2D55" w:rsidRDefault="00A8795F" w:rsidP="00A8795F">
            <w:pPr>
              <w:keepNext/>
              <w:keepLines/>
              <w:rPr>
                <w:lang w:val="fr-FR"/>
              </w:rPr>
            </w:pPr>
            <w:r>
              <w:rPr>
                <w:lang w:val="fr-FR"/>
              </w:rPr>
              <w:t xml:space="preserve">Abstract Test suite </w:t>
            </w:r>
          </w:p>
        </w:tc>
        <w:tc>
          <w:tcPr>
            <w:tcW w:w="1573" w:type="dxa"/>
            <w:tcMar>
              <w:left w:w="0" w:type="dxa"/>
              <w:right w:w="0" w:type="dxa"/>
            </w:tcMar>
            <w:vAlign w:val="center"/>
          </w:tcPr>
          <w:p w14:paraId="5A078C50" w14:textId="5C66BB77" w:rsidR="00A8795F" w:rsidRPr="009F2D55" w:rsidRDefault="00A8795F" w:rsidP="00A8795F">
            <w:pPr>
              <w:keepNext/>
              <w:keepLines/>
              <w:jc w:val="center"/>
              <w:rPr>
                <w:lang w:val="fr-FR"/>
              </w:rPr>
            </w:pPr>
            <w:r w:rsidRPr="00880D15">
              <w:rPr>
                <w:lang w:val="fr-FR"/>
              </w:rPr>
              <w:t>V</w:t>
            </w:r>
            <w:r>
              <w:rPr>
                <w:lang w:val="fr-FR"/>
              </w:rPr>
              <w:t>3</w:t>
            </w:r>
            <w:r w:rsidRPr="00880D15">
              <w:rPr>
                <w:lang w:val="fr-FR"/>
              </w:rPr>
              <w:t>.0.0</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07450432" w:rsidR="002F183F" w:rsidRDefault="002F183F" w:rsidP="00471C0C">
      <w:pPr>
        <w:pStyle w:val="Heading2"/>
      </w:pPr>
      <w:r>
        <w:t xml:space="preserve">New </w:t>
      </w:r>
      <w:r w:rsidRPr="00471C0C">
        <w:t>deliverables</w:t>
      </w:r>
    </w:p>
    <w:p w14:paraId="171EA828" w14:textId="77777777" w:rsidR="00A8795F" w:rsidRPr="008D575B" w:rsidRDefault="00A8795F" w:rsidP="00A8795F">
      <w:r w:rsidRPr="00A8795F">
        <w:t>The project will produce contributions to the following oneM2M deliverables:</w:t>
      </w:r>
    </w:p>
    <w:p w14:paraId="7DBEADCE" w14:textId="77777777" w:rsidR="00A8795F" w:rsidRPr="00A8795F" w:rsidRDefault="00A8795F" w:rsidP="00A87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lastRenderedPageBreak/>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A8795F" w14:paraId="1F784BD8" w14:textId="77777777" w:rsidTr="00471C0C">
        <w:tc>
          <w:tcPr>
            <w:tcW w:w="750" w:type="dxa"/>
          </w:tcPr>
          <w:p w14:paraId="573D36BE" w14:textId="0E6B854B" w:rsidR="00A8795F" w:rsidRDefault="00A8795F" w:rsidP="00A8795F">
            <w:pPr>
              <w:keepNext/>
              <w:keepLines/>
            </w:pPr>
            <w:r>
              <w:t>D1</w:t>
            </w:r>
          </w:p>
        </w:tc>
        <w:tc>
          <w:tcPr>
            <w:tcW w:w="1732" w:type="dxa"/>
          </w:tcPr>
          <w:p w14:paraId="6F0308C8" w14:textId="77777777" w:rsidR="00A8795F" w:rsidRPr="004B4D35" w:rsidRDefault="00A8795F" w:rsidP="00A8795F">
            <w:pPr>
              <w:keepNext/>
              <w:keepLines/>
              <w:rPr>
                <w:lang w:val="fr-FR"/>
              </w:rPr>
            </w:pPr>
            <w:r w:rsidRPr="004B4D35">
              <w:rPr>
                <w:lang w:val="fr-FR"/>
              </w:rPr>
              <w:t xml:space="preserve">WI-0086 </w:t>
            </w:r>
          </w:p>
          <w:p w14:paraId="7B2EBFEC" w14:textId="77777777" w:rsidR="000B0C70" w:rsidRDefault="00A8795F" w:rsidP="00A8795F">
            <w:pPr>
              <w:keepNext/>
              <w:keepLines/>
              <w:rPr>
                <w:lang w:val="fr-FR"/>
              </w:rPr>
            </w:pPr>
            <w:r w:rsidRPr="004B4D35">
              <w:rPr>
                <w:lang w:val="fr-FR"/>
              </w:rPr>
              <w:t>oneM2M</w:t>
            </w:r>
          </w:p>
          <w:p w14:paraId="6274D6E4" w14:textId="1D84D4D0" w:rsidR="00A8795F" w:rsidRPr="004B4D35" w:rsidRDefault="00A8795F" w:rsidP="00A8795F">
            <w:pPr>
              <w:keepNext/>
              <w:keepLines/>
              <w:rPr>
                <w:lang w:val="fr-FR"/>
              </w:rPr>
            </w:pPr>
            <w:r w:rsidRPr="004B4D35">
              <w:rPr>
                <w:lang w:val="fr-FR"/>
              </w:rPr>
              <w:t>TS-0019 rel-4</w:t>
            </w:r>
          </w:p>
          <w:p w14:paraId="3764DAF2" w14:textId="77777777" w:rsidR="00A8795F" w:rsidRPr="004B4D35" w:rsidRDefault="00A8795F" w:rsidP="00A8795F">
            <w:pPr>
              <w:keepNext/>
              <w:keepLines/>
              <w:rPr>
                <w:lang w:val="fr-FR"/>
              </w:rPr>
            </w:pPr>
          </w:p>
          <w:p w14:paraId="1694B116" w14:textId="333041E4" w:rsidR="00A8795F" w:rsidRPr="004B4D35" w:rsidRDefault="00A8795F" w:rsidP="00A8795F">
            <w:pPr>
              <w:keepNext/>
              <w:keepLines/>
              <w:rPr>
                <w:lang w:val="fr-FR"/>
              </w:rPr>
            </w:pPr>
            <w:r w:rsidRPr="004B4D35">
              <w:rPr>
                <w:lang w:val="fr-FR"/>
              </w:rPr>
              <w:t>ETSI TS 118 119 v4</w:t>
            </w:r>
          </w:p>
        </w:tc>
        <w:tc>
          <w:tcPr>
            <w:tcW w:w="5201" w:type="dxa"/>
          </w:tcPr>
          <w:p w14:paraId="46C122A3" w14:textId="77777777" w:rsidR="00A8795F" w:rsidRDefault="00A8795F" w:rsidP="00A8795F">
            <w:pPr>
              <w:keepNext/>
              <w:keepLines/>
            </w:pPr>
            <w:r>
              <w:t>Working title: Abstract Test Suite &amp; Implementation eXtra Information for Test</w:t>
            </w:r>
          </w:p>
          <w:p w14:paraId="7A5A9CDB" w14:textId="77777777" w:rsidR="00A8795F" w:rsidRDefault="00A8795F" w:rsidP="00A8795F">
            <w:pPr>
              <w:keepNext/>
              <w:keepLines/>
            </w:pPr>
            <w:r>
              <w:t>Scope: conformance test suite</w:t>
            </w:r>
          </w:p>
          <w:p w14:paraId="63DA9F3C" w14:textId="01406F01" w:rsidR="00A8795F" w:rsidRDefault="00A8795F" w:rsidP="00A8795F">
            <w:pPr>
              <w:keepNext/>
              <w:keepLines/>
            </w:pPr>
            <w:r>
              <w:t>For release 4</w:t>
            </w:r>
          </w:p>
        </w:tc>
        <w:tc>
          <w:tcPr>
            <w:tcW w:w="1378" w:type="dxa"/>
          </w:tcPr>
          <w:p w14:paraId="551B9D8F" w14:textId="094C240B" w:rsidR="00A8795F" w:rsidRPr="009F49A6" w:rsidRDefault="009F49A6" w:rsidP="00A8795F">
            <w:pPr>
              <w:keepNext/>
              <w:keepLines/>
            </w:pPr>
            <w:r w:rsidRPr="009F49A6">
              <w:t>February 2021</w:t>
            </w:r>
          </w:p>
        </w:tc>
      </w:tr>
      <w:tr w:rsidR="00A8795F" w14:paraId="74B28F0C" w14:textId="77777777" w:rsidTr="00471C0C">
        <w:tc>
          <w:tcPr>
            <w:tcW w:w="750" w:type="dxa"/>
          </w:tcPr>
          <w:p w14:paraId="65026F97" w14:textId="35A38543" w:rsidR="00A8795F" w:rsidRDefault="00A8795F" w:rsidP="00A8795F">
            <w:pPr>
              <w:keepNext/>
              <w:keepLines/>
            </w:pPr>
            <w:r>
              <w:t>D2</w:t>
            </w:r>
          </w:p>
        </w:tc>
        <w:tc>
          <w:tcPr>
            <w:tcW w:w="1732" w:type="dxa"/>
          </w:tcPr>
          <w:p w14:paraId="690090CB" w14:textId="77777777" w:rsidR="00A8795F" w:rsidRPr="00A8795F" w:rsidRDefault="00A8795F" w:rsidP="00A8795F">
            <w:pPr>
              <w:keepNext/>
              <w:keepLines/>
              <w:rPr>
                <w:lang w:val="fr-FR"/>
              </w:rPr>
            </w:pPr>
            <w:r w:rsidRPr="00A8795F">
              <w:rPr>
                <w:lang w:val="fr-FR"/>
              </w:rPr>
              <w:t>WI-0086</w:t>
            </w:r>
          </w:p>
          <w:p w14:paraId="27E23D9E" w14:textId="0BE4F10E" w:rsidR="000B0C70" w:rsidRDefault="00A8795F" w:rsidP="00A8795F">
            <w:pPr>
              <w:keepNext/>
              <w:keepLines/>
              <w:rPr>
                <w:lang w:val="fr-FR"/>
              </w:rPr>
            </w:pPr>
            <w:r w:rsidRPr="00A8795F">
              <w:rPr>
                <w:lang w:val="fr-FR"/>
              </w:rPr>
              <w:t>oneM2M</w:t>
            </w:r>
          </w:p>
          <w:p w14:paraId="55BFB6DA" w14:textId="63BB6A19" w:rsidR="00A8795F" w:rsidRPr="00A8795F" w:rsidRDefault="00A8795F" w:rsidP="00A8795F">
            <w:pPr>
              <w:keepNext/>
              <w:keepLines/>
              <w:rPr>
                <w:lang w:val="fr-FR"/>
              </w:rPr>
            </w:pPr>
            <w:r w:rsidRPr="00A8795F">
              <w:rPr>
                <w:lang w:val="fr-FR"/>
              </w:rPr>
              <w:t>TS-0018 rel-4</w:t>
            </w:r>
          </w:p>
          <w:p w14:paraId="36D6B3BF" w14:textId="77777777" w:rsidR="00A8795F" w:rsidRPr="00A8795F" w:rsidRDefault="00A8795F" w:rsidP="00A8795F">
            <w:pPr>
              <w:keepNext/>
              <w:keepLines/>
              <w:rPr>
                <w:lang w:val="fr-FR"/>
              </w:rPr>
            </w:pPr>
          </w:p>
          <w:p w14:paraId="2775F22A" w14:textId="65BA651A" w:rsidR="00A8795F" w:rsidRPr="00A8795F" w:rsidRDefault="00A8795F" w:rsidP="00A8795F">
            <w:pPr>
              <w:keepNext/>
              <w:keepLines/>
              <w:rPr>
                <w:lang w:val="fr-FR"/>
              </w:rPr>
            </w:pPr>
            <w:r w:rsidRPr="00A8795F">
              <w:rPr>
                <w:lang w:val="fr-FR"/>
              </w:rPr>
              <w:t>ETSI TS 118 118 v4</w:t>
            </w:r>
          </w:p>
        </w:tc>
        <w:tc>
          <w:tcPr>
            <w:tcW w:w="5201" w:type="dxa"/>
          </w:tcPr>
          <w:p w14:paraId="43A24FFE" w14:textId="77777777" w:rsidR="00A8795F" w:rsidRPr="00A8795F" w:rsidRDefault="00A8795F" w:rsidP="00A8795F">
            <w:pPr>
              <w:keepNext/>
              <w:keepLines/>
            </w:pPr>
            <w:r w:rsidRPr="00A8795F">
              <w:t>Working title: Test Suite Structure &amp; Test Purposes</w:t>
            </w:r>
          </w:p>
          <w:p w14:paraId="6401D82F" w14:textId="44E3A355" w:rsidR="00A8795F" w:rsidRPr="00A8795F" w:rsidRDefault="00A8795F" w:rsidP="00A8795F">
            <w:pPr>
              <w:keepNext/>
              <w:keepLines/>
            </w:pPr>
            <w:r w:rsidRPr="00A8795F">
              <w:t>For release 4</w:t>
            </w:r>
          </w:p>
        </w:tc>
        <w:tc>
          <w:tcPr>
            <w:tcW w:w="1378" w:type="dxa"/>
          </w:tcPr>
          <w:p w14:paraId="35CF81C7" w14:textId="29197EAA" w:rsidR="00A8795F" w:rsidRPr="009F49A6" w:rsidRDefault="009F49A6" w:rsidP="00A8795F">
            <w:pPr>
              <w:keepNext/>
              <w:keepLines/>
            </w:pPr>
            <w:r w:rsidRPr="009F49A6">
              <w:t>February 2021</w:t>
            </w:r>
          </w:p>
        </w:tc>
      </w:tr>
    </w:tbl>
    <w:p w14:paraId="0322090B" w14:textId="1E08F0BE" w:rsidR="00F27814" w:rsidRDefault="00F27814" w:rsidP="00A526B3"/>
    <w:p w14:paraId="58085BAC" w14:textId="12CC6281" w:rsidR="00F27814" w:rsidRDefault="00F27814">
      <w:pPr>
        <w:tabs>
          <w:tab w:val="clear" w:pos="1418"/>
          <w:tab w:val="clear" w:pos="4678"/>
          <w:tab w:val="clear" w:pos="5954"/>
          <w:tab w:val="clear" w:pos="7088"/>
        </w:tabs>
        <w:overflowPunct/>
        <w:autoSpaceDE/>
        <w:autoSpaceDN/>
        <w:adjustRightInd/>
        <w:jc w:val="left"/>
        <w:textAlignment w:val="auto"/>
      </w:pPr>
    </w:p>
    <w:p w14:paraId="184246A3" w14:textId="77777777" w:rsidR="00C5184D" w:rsidRDefault="00C5184D" w:rsidP="00C5184D">
      <w:r>
        <w:t xml:space="preserve">The work plan of the TS-0018 and TS-0019 will be extended to continue beyond release 3. Therefore, the TF is perfectly in line with the work on these specifications. </w:t>
      </w:r>
    </w:p>
    <w:p w14:paraId="419C8F84" w14:textId="77777777" w:rsidR="00C5184D" w:rsidRDefault="00C5184D" w:rsidP="00C5184D">
      <w:r>
        <w:br w:type="page"/>
      </w:r>
    </w:p>
    <w:tbl>
      <w:tblPr>
        <w:tblW w:w="58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3328"/>
        <w:gridCol w:w="1232"/>
        <w:gridCol w:w="1217"/>
        <w:gridCol w:w="1369"/>
        <w:gridCol w:w="1522"/>
      </w:tblGrid>
      <w:tr w:rsidR="000108A3" w:rsidRPr="000108A3" w14:paraId="5389C2DC" w14:textId="77777777" w:rsidTr="000108A3">
        <w:trPr>
          <w:cantSplit/>
          <w:trHeight w:val="480"/>
        </w:trPr>
        <w:tc>
          <w:tcPr>
            <w:tcW w:w="405" w:type="pct"/>
            <w:vMerge w:val="restart"/>
            <w:tcBorders>
              <w:top w:val="single" w:sz="4" w:space="0" w:color="auto"/>
              <w:left w:val="single" w:sz="4" w:space="0" w:color="auto"/>
              <w:right w:val="single" w:sz="4" w:space="0" w:color="auto"/>
            </w:tcBorders>
            <w:textDirection w:val="btLr"/>
            <w:vAlign w:val="center"/>
          </w:tcPr>
          <w:p w14:paraId="2E3A8C8D" w14:textId="77777777" w:rsidR="00C5184D" w:rsidRPr="009F49A6" w:rsidRDefault="00C5184D" w:rsidP="00947EFD">
            <w:pPr>
              <w:pStyle w:val="oneM2M-TableTitle"/>
              <w:ind w:left="113" w:right="113"/>
              <w:rPr>
                <w:rFonts w:ascii="Arial" w:hAnsi="Arial" w:cs="Arial"/>
                <w:sz w:val="20"/>
              </w:rPr>
            </w:pPr>
            <w:r w:rsidRPr="009F49A6">
              <w:rPr>
                <w:rFonts w:ascii="Arial" w:hAnsi="Arial" w:cs="Arial"/>
                <w:sz w:val="20"/>
              </w:rPr>
              <w:lastRenderedPageBreak/>
              <w:t>Document</w:t>
            </w:r>
          </w:p>
          <w:p w14:paraId="172ECFA6" w14:textId="77777777" w:rsidR="00C5184D" w:rsidRPr="009F49A6" w:rsidRDefault="00C5184D" w:rsidP="00947EFD">
            <w:pPr>
              <w:pStyle w:val="oneM2M-TableTitle"/>
              <w:ind w:left="113" w:right="113"/>
              <w:rPr>
                <w:rFonts w:ascii="Arial" w:hAnsi="Arial" w:cs="Arial"/>
                <w:sz w:val="20"/>
              </w:rPr>
            </w:pPr>
            <w:r w:rsidRPr="009F49A6">
              <w:rPr>
                <w:rFonts w:ascii="Arial" w:hAnsi="Arial" w:cs="Arial"/>
                <w:sz w:val="20"/>
              </w:rPr>
              <w:t>Type</w:t>
            </w:r>
          </w:p>
        </w:tc>
        <w:tc>
          <w:tcPr>
            <w:tcW w:w="472"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9E0BF49" w14:textId="77777777" w:rsidR="00C5184D" w:rsidRPr="009F49A6" w:rsidRDefault="00C5184D" w:rsidP="00947EFD">
            <w:pPr>
              <w:pStyle w:val="oneM2M-TableTitle"/>
              <w:ind w:left="113" w:right="113"/>
              <w:rPr>
                <w:rFonts w:ascii="Arial" w:hAnsi="Arial" w:cs="Arial"/>
                <w:sz w:val="20"/>
              </w:rPr>
            </w:pPr>
            <w:r w:rsidRPr="009F49A6">
              <w:rPr>
                <w:rFonts w:ascii="Arial" w:hAnsi="Arial" w:cs="Arial"/>
                <w:sz w:val="20"/>
              </w:rPr>
              <w:t>Document</w:t>
            </w:r>
          </w:p>
          <w:p w14:paraId="3E174543" w14:textId="77777777" w:rsidR="00C5184D" w:rsidRPr="009F49A6" w:rsidRDefault="00C5184D" w:rsidP="00947EFD">
            <w:pPr>
              <w:pStyle w:val="oneM2M-TableTitle"/>
              <w:ind w:left="113" w:right="113"/>
              <w:rPr>
                <w:rFonts w:ascii="Arial" w:hAnsi="Arial" w:cs="Arial"/>
                <w:sz w:val="20"/>
              </w:rPr>
            </w:pPr>
            <w:r w:rsidRPr="009F49A6">
              <w:rPr>
                <w:rFonts w:ascii="Arial" w:hAnsi="Arial" w:cs="Arial"/>
                <w:sz w:val="20"/>
              </w:rPr>
              <w:t>Number*</w:t>
            </w:r>
          </w:p>
        </w:tc>
        <w:tc>
          <w:tcPr>
            <w:tcW w:w="1583" w:type="pct"/>
            <w:vMerge w:val="restart"/>
            <w:tcBorders>
              <w:top w:val="single" w:sz="4" w:space="0" w:color="auto"/>
              <w:left w:val="single" w:sz="4" w:space="0" w:color="auto"/>
              <w:right w:val="single" w:sz="4" w:space="0" w:color="auto"/>
            </w:tcBorders>
            <w:tcMar>
              <w:left w:w="57" w:type="dxa"/>
              <w:right w:w="57" w:type="dxa"/>
            </w:tcMar>
            <w:vAlign w:val="center"/>
          </w:tcPr>
          <w:p w14:paraId="1DC8EAFE" w14:textId="77777777" w:rsidR="00C5184D" w:rsidRPr="009F49A6" w:rsidRDefault="00C5184D" w:rsidP="00947EFD">
            <w:pPr>
              <w:pStyle w:val="oneM2M-TableTitle"/>
              <w:rPr>
                <w:rFonts w:ascii="Arial" w:hAnsi="Arial" w:cs="Arial"/>
                <w:sz w:val="20"/>
              </w:rPr>
            </w:pPr>
            <w:r w:rsidRPr="009F49A6">
              <w:rPr>
                <w:rFonts w:ascii="Arial" w:hAnsi="Arial" w:cs="Arial"/>
                <w:sz w:val="20"/>
              </w:rPr>
              <w:t>Title</w:t>
            </w:r>
          </w:p>
        </w:tc>
        <w:tc>
          <w:tcPr>
            <w:tcW w:w="254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EBC8F9" w14:textId="77777777" w:rsidR="00C5184D" w:rsidRPr="009F49A6" w:rsidRDefault="00C5184D" w:rsidP="00947EFD">
            <w:pPr>
              <w:pStyle w:val="oneM2M-TableTitle"/>
              <w:rPr>
                <w:rFonts w:ascii="Arial" w:hAnsi="Arial" w:cs="Arial"/>
                <w:sz w:val="20"/>
              </w:rPr>
            </w:pPr>
            <w:r w:rsidRPr="009F49A6">
              <w:rPr>
                <w:rFonts w:ascii="Arial" w:hAnsi="Arial" w:cs="Arial"/>
                <w:sz w:val="20"/>
              </w:rPr>
              <w:br/>
              <w:t>Schedule (TP No.)</w:t>
            </w:r>
          </w:p>
        </w:tc>
      </w:tr>
      <w:tr w:rsidR="000108A3" w:rsidRPr="000108A3" w14:paraId="6C8DC44D" w14:textId="77777777" w:rsidTr="009F49A6">
        <w:trPr>
          <w:cantSplit/>
          <w:trHeight w:val="1181"/>
        </w:trPr>
        <w:tc>
          <w:tcPr>
            <w:tcW w:w="405" w:type="pct"/>
            <w:vMerge/>
            <w:tcBorders>
              <w:top w:val="single" w:sz="4" w:space="0" w:color="auto"/>
              <w:left w:val="single" w:sz="4" w:space="0" w:color="auto"/>
              <w:bottom w:val="single" w:sz="4" w:space="0" w:color="auto"/>
              <w:right w:val="single" w:sz="4" w:space="0" w:color="auto"/>
            </w:tcBorders>
          </w:tcPr>
          <w:p w14:paraId="670559EC" w14:textId="77777777" w:rsidR="00C5184D" w:rsidRPr="009F49A6" w:rsidRDefault="00C5184D" w:rsidP="00947EFD">
            <w:pPr>
              <w:rPr>
                <w:rFonts w:eastAsia="MS Mincho" w:cs="Arial"/>
                <w:szCs w:val="18"/>
                <w:lang w:val="en-US" w:eastAsia="ja-JP"/>
              </w:rPr>
            </w:pPr>
          </w:p>
        </w:tc>
        <w:tc>
          <w:tcPr>
            <w:tcW w:w="472" w:type="pct"/>
            <w:vMerge/>
            <w:tcBorders>
              <w:top w:val="single" w:sz="4" w:space="0" w:color="auto"/>
              <w:left w:val="single" w:sz="4" w:space="0" w:color="auto"/>
              <w:bottom w:val="single" w:sz="4" w:space="0" w:color="auto"/>
              <w:right w:val="single" w:sz="4" w:space="0" w:color="auto"/>
            </w:tcBorders>
            <w:tcMar>
              <w:left w:w="57" w:type="dxa"/>
              <w:right w:w="57" w:type="dxa"/>
            </w:tcMar>
          </w:tcPr>
          <w:p w14:paraId="53579111" w14:textId="77777777" w:rsidR="00C5184D" w:rsidRPr="009F49A6" w:rsidRDefault="00C5184D" w:rsidP="00947EFD">
            <w:pPr>
              <w:rPr>
                <w:rFonts w:eastAsia="MS Mincho" w:cs="Arial"/>
                <w:szCs w:val="18"/>
                <w:lang w:val="en-US" w:eastAsia="ja-JP"/>
              </w:rPr>
            </w:pPr>
          </w:p>
        </w:tc>
        <w:tc>
          <w:tcPr>
            <w:tcW w:w="1583" w:type="pct"/>
            <w:vMerge/>
            <w:tcBorders>
              <w:left w:val="single" w:sz="4" w:space="0" w:color="auto"/>
              <w:bottom w:val="single" w:sz="4" w:space="0" w:color="auto"/>
              <w:right w:val="single" w:sz="4" w:space="0" w:color="auto"/>
            </w:tcBorders>
            <w:tcMar>
              <w:left w:w="57" w:type="dxa"/>
              <w:right w:w="57" w:type="dxa"/>
            </w:tcMar>
          </w:tcPr>
          <w:p w14:paraId="61652D50" w14:textId="77777777" w:rsidR="00C5184D" w:rsidRPr="009F49A6" w:rsidRDefault="00C5184D" w:rsidP="00947EFD">
            <w:pPr>
              <w:rPr>
                <w:rFonts w:eastAsia="MS Mincho" w:cs="Arial"/>
                <w:szCs w:val="18"/>
                <w:lang w:val="en-US" w:eastAsia="ja-JP"/>
              </w:rPr>
            </w:pPr>
          </w:p>
        </w:tc>
        <w:tc>
          <w:tcPr>
            <w:tcW w:w="586"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018844BC" w14:textId="77777777" w:rsidR="00C5184D" w:rsidRPr="009F49A6" w:rsidRDefault="00C5184D" w:rsidP="00947EFD">
            <w:pPr>
              <w:pStyle w:val="oneM2M-TableTitle"/>
              <w:rPr>
                <w:rFonts w:ascii="Arial" w:hAnsi="Arial" w:cs="Arial"/>
                <w:sz w:val="20"/>
              </w:rPr>
            </w:pPr>
            <w:r w:rsidRPr="009F49A6">
              <w:rPr>
                <w:rFonts w:ascii="Arial" w:hAnsi="Arial" w:cs="Arial"/>
                <w:sz w:val="20"/>
              </w:rPr>
              <w:t xml:space="preserve">Start </w:t>
            </w:r>
          </w:p>
          <w:p w14:paraId="63C19EA3" w14:textId="77777777" w:rsidR="00C5184D" w:rsidRPr="009F49A6" w:rsidRDefault="00C5184D" w:rsidP="00947EFD">
            <w:pPr>
              <w:pStyle w:val="oneM2M-TableTitle"/>
              <w:rPr>
                <w:rFonts w:ascii="Arial" w:hAnsi="Arial" w:cs="Arial"/>
                <w:sz w:val="20"/>
              </w:rPr>
            </w:pPr>
          </w:p>
        </w:tc>
        <w:tc>
          <w:tcPr>
            <w:tcW w:w="579"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5EFB1DA" w14:textId="77777777" w:rsidR="00C5184D" w:rsidRPr="009F49A6" w:rsidRDefault="00C5184D" w:rsidP="00947EFD">
            <w:pPr>
              <w:pStyle w:val="oneM2M-TableTitle"/>
              <w:rPr>
                <w:rFonts w:ascii="Arial" w:hAnsi="Arial" w:cs="Arial"/>
                <w:sz w:val="20"/>
              </w:rPr>
            </w:pPr>
            <w:r w:rsidRPr="009F49A6">
              <w:rPr>
                <w:rFonts w:ascii="Arial" w:hAnsi="Arial" w:cs="Arial"/>
                <w:sz w:val="20"/>
              </w:rPr>
              <w:t xml:space="preserve">Change Control </w:t>
            </w:r>
          </w:p>
        </w:tc>
        <w:tc>
          <w:tcPr>
            <w:tcW w:w="651"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786C6F2" w14:textId="77777777" w:rsidR="00C5184D" w:rsidRPr="009F49A6" w:rsidRDefault="00C5184D" w:rsidP="00947EFD">
            <w:pPr>
              <w:pStyle w:val="oneM2M-TableTitle"/>
              <w:rPr>
                <w:rFonts w:ascii="Arial" w:hAnsi="Arial" w:cs="Arial"/>
                <w:sz w:val="20"/>
              </w:rPr>
            </w:pPr>
            <w:r w:rsidRPr="009F49A6">
              <w:rPr>
                <w:rFonts w:ascii="Arial" w:hAnsi="Arial" w:cs="Arial"/>
                <w:sz w:val="20"/>
              </w:rPr>
              <w:t>Freeze</w:t>
            </w:r>
          </w:p>
          <w:p w14:paraId="788B0814" w14:textId="77777777" w:rsidR="00C5184D" w:rsidRPr="009F49A6" w:rsidRDefault="00C5184D" w:rsidP="00947EFD">
            <w:pPr>
              <w:pStyle w:val="oneM2M-TableTitle"/>
              <w:rPr>
                <w:rFonts w:ascii="Arial" w:hAnsi="Arial" w:cs="Arial"/>
                <w:sz w:val="20"/>
              </w:rPr>
            </w:pPr>
          </w:p>
        </w:tc>
        <w:tc>
          <w:tcPr>
            <w:tcW w:w="724"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08C1E320" w14:textId="77777777" w:rsidR="00C5184D" w:rsidRPr="009F49A6" w:rsidRDefault="00C5184D" w:rsidP="00947EFD">
            <w:pPr>
              <w:pStyle w:val="oneM2M-TableTitle"/>
              <w:rPr>
                <w:rFonts w:ascii="Arial" w:hAnsi="Arial" w:cs="Arial"/>
                <w:sz w:val="20"/>
              </w:rPr>
            </w:pPr>
            <w:r w:rsidRPr="009F49A6">
              <w:rPr>
                <w:rFonts w:ascii="Arial" w:hAnsi="Arial" w:cs="Arial"/>
                <w:sz w:val="20"/>
              </w:rPr>
              <w:t>Approval</w:t>
            </w:r>
          </w:p>
          <w:p w14:paraId="1132FFD8" w14:textId="77777777" w:rsidR="00C5184D" w:rsidRPr="009F49A6" w:rsidRDefault="00C5184D" w:rsidP="00947EFD">
            <w:pPr>
              <w:pStyle w:val="oneM2M-TableTitle"/>
              <w:rPr>
                <w:rFonts w:ascii="Arial" w:hAnsi="Arial" w:cs="Arial"/>
                <w:sz w:val="20"/>
              </w:rPr>
            </w:pPr>
          </w:p>
        </w:tc>
      </w:tr>
      <w:tr w:rsidR="000108A3" w:rsidRPr="000108A3" w14:paraId="0FFD1CBD" w14:textId="77777777" w:rsidTr="009F49A6">
        <w:trPr>
          <w:trHeight w:val="967"/>
        </w:trPr>
        <w:tc>
          <w:tcPr>
            <w:tcW w:w="405" w:type="pct"/>
            <w:tcBorders>
              <w:top w:val="single" w:sz="4" w:space="0" w:color="auto"/>
              <w:left w:val="single" w:sz="4" w:space="0" w:color="auto"/>
              <w:bottom w:val="single" w:sz="4" w:space="0" w:color="auto"/>
              <w:right w:val="single" w:sz="4" w:space="0" w:color="auto"/>
            </w:tcBorders>
            <w:vAlign w:val="center"/>
          </w:tcPr>
          <w:p w14:paraId="15B0BF14"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TS</w:t>
            </w:r>
          </w:p>
        </w:tc>
        <w:tc>
          <w:tcPr>
            <w:tcW w:w="472" w:type="pct"/>
            <w:tcBorders>
              <w:top w:val="single" w:sz="4" w:space="0" w:color="auto"/>
              <w:left w:val="single" w:sz="4" w:space="0" w:color="auto"/>
              <w:bottom w:val="single" w:sz="4" w:space="0" w:color="auto"/>
              <w:right w:val="single" w:sz="4" w:space="0" w:color="auto"/>
            </w:tcBorders>
            <w:vAlign w:val="center"/>
          </w:tcPr>
          <w:p w14:paraId="389F148B"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TS-0019</w:t>
            </w:r>
          </w:p>
        </w:tc>
        <w:tc>
          <w:tcPr>
            <w:tcW w:w="1583" w:type="pct"/>
            <w:tcBorders>
              <w:top w:val="single" w:sz="4" w:space="0" w:color="auto"/>
              <w:left w:val="single" w:sz="4" w:space="0" w:color="auto"/>
              <w:bottom w:val="single" w:sz="4" w:space="0" w:color="auto"/>
              <w:right w:val="single" w:sz="4" w:space="0" w:color="auto"/>
            </w:tcBorders>
            <w:vAlign w:val="center"/>
          </w:tcPr>
          <w:p w14:paraId="49E3EDC4" w14:textId="77777777" w:rsidR="00C5184D" w:rsidRPr="009F49A6" w:rsidRDefault="00C5184D" w:rsidP="00947EFD">
            <w:pPr>
              <w:pStyle w:val="oneM2M-TableText"/>
              <w:rPr>
                <w:rFonts w:ascii="Arial" w:hAnsi="Arial" w:cs="Arial"/>
              </w:rPr>
            </w:pPr>
            <w:r w:rsidRPr="009F49A6">
              <w:rPr>
                <w:rFonts w:ascii="Arial" w:hAnsi="Arial" w:cs="Arial"/>
              </w:rPr>
              <w:t>Abstract Test Suite and Implementation eXtra Information for Test</w:t>
            </w:r>
          </w:p>
          <w:p w14:paraId="482546CD" w14:textId="77777777" w:rsidR="00C5184D" w:rsidRPr="009F49A6" w:rsidRDefault="00C5184D" w:rsidP="00947EFD">
            <w:pPr>
              <w:pStyle w:val="oneM2M-TableText"/>
              <w:rPr>
                <w:rFonts w:ascii="Arial" w:hAnsi="Arial" w:cs="Arial"/>
              </w:rPr>
            </w:pPr>
            <w:r w:rsidRPr="009F49A6">
              <w:rPr>
                <w:rFonts w:ascii="Arial" w:hAnsi="Arial" w:cs="Arial"/>
              </w:rPr>
              <w:t>For Release 4</w:t>
            </w:r>
          </w:p>
        </w:tc>
        <w:tc>
          <w:tcPr>
            <w:tcW w:w="586" w:type="pct"/>
            <w:tcBorders>
              <w:top w:val="single" w:sz="4" w:space="0" w:color="auto"/>
              <w:left w:val="single" w:sz="4" w:space="0" w:color="auto"/>
              <w:bottom w:val="single" w:sz="4" w:space="0" w:color="auto"/>
              <w:right w:val="single" w:sz="4" w:space="0" w:color="auto"/>
            </w:tcBorders>
            <w:vAlign w:val="center"/>
          </w:tcPr>
          <w:p w14:paraId="591A1511"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38</w:t>
            </w:r>
          </w:p>
          <w:p w14:paraId="58A70AE9"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(3-7 Dec 2018)</w:t>
            </w:r>
          </w:p>
        </w:tc>
        <w:tc>
          <w:tcPr>
            <w:tcW w:w="579" w:type="pct"/>
            <w:tcBorders>
              <w:top w:val="single" w:sz="4" w:space="0" w:color="auto"/>
              <w:left w:val="single" w:sz="4" w:space="0" w:color="auto"/>
              <w:bottom w:val="single" w:sz="4" w:space="0" w:color="auto"/>
              <w:right w:val="single" w:sz="4" w:space="0" w:color="auto"/>
            </w:tcBorders>
            <w:vAlign w:val="center"/>
          </w:tcPr>
          <w:p w14:paraId="1B5A6F67"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46</w:t>
            </w:r>
          </w:p>
          <w:p w14:paraId="77708553"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(July 2020)</w:t>
            </w:r>
          </w:p>
        </w:tc>
        <w:tc>
          <w:tcPr>
            <w:tcW w:w="651" w:type="pct"/>
            <w:tcBorders>
              <w:top w:val="single" w:sz="4" w:space="0" w:color="auto"/>
              <w:left w:val="single" w:sz="4" w:space="0" w:color="auto"/>
              <w:bottom w:val="single" w:sz="4" w:space="0" w:color="auto"/>
              <w:right w:val="single" w:sz="4" w:space="0" w:color="auto"/>
            </w:tcBorders>
            <w:vAlign w:val="center"/>
          </w:tcPr>
          <w:p w14:paraId="32B7C939"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47</w:t>
            </w:r>
          </w:p>
          <w:p w14:paraId="4FAF6427"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(October 2020)</w:t>
            </w:r>
          </w:p>
        </w:tc>
        <w:tc>
          <w:tcPr>
            <w:tcW w:w="724" w:type="pct"/>
            <w:tcBorders>
              <w:top w:val="single" w:sz="4" w:space="0" w:color="auto"/>
              <w:left w:val="single" w:sz="4" w:space="0" w:color="auto"/>
              <w:bottom w:val="single" w:sz="4" w:space="0" w:color="auto"/>
              <w:right w:val="single" w:sz="4" w:space="0" w:color="auto"/>
            </w:tcBorders>
            <w:vAlign w:val="center"/>
          </w:tcPr>
          <w:p w14:paraId="16A1FAD8"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48</w:t>
            </w:r>
          </w:p>
          <w:p w14:paraId="5F20FFAB"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(November 2020)</w:t>
            </w:r>
          </w:p>
        </w:tc>
      </w:tr>
      <w:tr w:rsidR="000108A3" w:rsidRPr="000108A3" w14:paraId="3798FCFF" w14:textId="77777777" w:rsidTr="009F49A6">
        <w:trPr>
          <w:trHeight w:val="757"/>
        </w:trPr>
        <w:tc>
          <w:tcPr>
            <w:tcW w:w="405" w:type="pct"/>
            <w:tcBorders>
              <w:top w:val="single" w:sz="4" w:space="0" w:color="auto"/>
              <w:left w:val="single" w:sz="4" w:space="0" w:color="auto"/>
              <w:bottom w:val="single" w:sz="4" w:space="0" w:color="auto"/>
              <w:right w:val="single" w:sz="4" w:space="0" w:color="auto"/>
            </w:tcBorders>
            <w:vAlign w:val="center"/>
          </w:tcPr>
          <w:p w14:paraId="7C443B6C"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TS</w:t>
            </w:r>
          </w:p>
        </w:tc>
        <w:tc>
          <w:tcPr>
            <w:tcW w:w="472" w:type="pct"/>
            <w:tcBorders>
              <w:top w:val="single" w:sz="4" w:space="0" w:color="auto"/>
              <w:left w:val="single" w:sz="4" w:space="0" w:color="auto"/>
              <w:bottom w:val="single" w:sz="4" w:space="0" w:color="auto"/>
              <w:right w:val="single" w:sz="4" w:space="0" w:color="auto"/>
            </w:tcBorders>
            <w:vAlign w:val="center"/>
          </w:tcPr>
          <w:p w14:paraId="60A8AA59"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TS-0018</w:t>
            </w:r>
          </w:p>
        </w:tc>
        <w:tc>
          <w:tcPr>
            <w:tcW w:w="1583" w:type="pct"/>
            <w:tcBorders>
              <w:top w:val="single" w:sz="4" w:space="0" w:color="auto"/>
              <w:left w:val="single" w:sz="4" w:space="0" w:color="auto"/>
              <w:bottom w:val="single" w:sz="4" w:space="0" w:color="auto"/>
              <w:right w:val="single" w:sz="4" w:space="0" w:color="auto"/>
            </w:tcBorders>
            <w:vAlign w:val="center"/>
          </w:tcPr>
          <w:p w14:paraId="419C0BF2" w14:textId="77777777" w:rsidR="00C5184D" w:rsidRPr="009F49A6" w:rsidRDefault="00C5184D" w:rsidP="00947EFD">
            <w:pPr>
              <w:pStyle w:val="oneM2M-TableText"/>
              <w:rPr>
                <w:rFonts w:ascii="Arial" w:hAnsi="Arial" w:cs="Arial"/>
              </w:rPr>
            </w:pPr>
            <w:r w:rsidRPr="009F49A6">
              <w:rPr>
                <w:rFonts w:ascii="Arial" w:hAnsi="Arial" w:cs="Arial"/>
              </w:rPr>
              <w:t>Test Suite Structure &amp; Test Purposes</w:t>
            </w:r>
          </w:p>
          <w:p w14:paraId="1A83272C" w14:textId="77777777" w:rsidR="00C5184D" w:rsidRPr="009F49A6" w:rsidRDefault="00C5184D" w:rsidP="00947EFD">
            <w:pPr>
              <w:pStyle w:val="oneM2M-TableText"/>
              <w:rPr>
                <w:rFonts w:ascii="Arial" w:hAnsi="Arial" w:cs="Arial"/>
              </w:rPr>
            </w:pPr>
            <w:r w:rsidRPr="009F49A6">
              <w:rPr>
                <w:rFonts w:ascii="Arial" w:hAnsi="Arial" w:cs="Arial"/>
              </w:rPr>
              <w:t>For Release 4</w:t>
            </w:r>
          </w:p>
        </w:tc>
        <w:tc>
          <w:tcPr>
            <w:tcW w:w="586" w:type="pct"/>
            <w:tcBorders>
              <w:top w:val="single" w:sz="4" w:space="0" w:color="auto"/>
              <w:left w:val="single" w:sz="4" w:space="0" w:color="auto"/>
              <w:bottom w:val="single" w:sz="4" w:space="0" w:color="auto"/>
              <w:right w:val="single" w:sz="4" w:space="0" w:color="auto"/>
            </w:tcBorders>
            <w:vAlign w:val="center"/>
          </w:tcPr>
          <w:p w14:paraId="348277CF"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38</w:t>
            </w:r>
          </w:p>
          <w:p w14:paraId="0C3B1C37"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(3-7 Dec 2018)</w:t>
            </w:r>
          </w:p>
        </w:tc>
        <w:tc>
          <w:tcPr>
            <w:tcW w:w="579" w:type="pct"/>
            <w:tcBorders>
              <w:top w:val="single" w:sz="4" w:space="0" w:color="auto"/>
              <w:left w:val="single" w:sz="4" w:space="0" w:color="auto"/>
              <w:bottom w:val="single" w:sz="4" w:space="0" w:color="auto"/>
              <w:right w:val="single" w:sz="4" w:space="0" w:color="auto"/>
            </w:tcBorders>
            <w:vAlign w:val="center"/>
          </w:tcPr>
          <w:p w14:paraId="52B61F8E"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46</w:t>
            </w:r>
          </w:p>
          <w:p w14:paraId="2FE55F8E"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(July 2020)</w:t>
            </w:r>
          </w:p>
        </w:tc>
        <w:tc>
          <w:tcPr>
            <w:tcW w:w="651" w:type="pct"/>
            <w:tcBorders>
              <w:top w:val="single" w:sz="4" w:space="0" w:color="auto"/>
              <w:left w:val="single" w:sz="4" w:space="0" w:color="auto"/>
              <w:bottom w:val="single" w:sz="4" w:space="0" w:color="auto"/>
              <w:right w:val="single" w:sz="4" w:space="0" w:color="auto"/>
            </w:tcBorders>
            <w:vAlign w:val="center"/>
          </w:tcPr>
          <w:p w14:paraId="0D8FA3AE"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47</w:t>
            </w:r>
          </w:p>
          <w:p w14:paraId="5A86FC90"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(October 2020)</w:t>
            </w:r>
          </w:p>
        </w:tc>
        <w:tc>
          <w:tcPr>
            <w:tcW w:w="724" w:type="pct"/>
            <w:tcBorders>
              <w:top w:val="single" w:sz="4" w:space="0" w:color="auto"/>
              <w:left w:val="single" w:sz="4" w:space="0" w:color="auto"/>
              <w:bottom w:val="single" w:sz="4" w:space="0" w:color="auto"/>
              <w:right w:val="single" w:sz="4" w:space="0" w:color="auto"/>
            </w:tcBorders>
            <w:vAlign w:val="center"/>
          </w:tcPr>
          <w:p w14:paraId="0793FC8E" w14:textId="77777777" w:rsidR="00C5184D" w:rsidRPr="009F49A6" w:rsidRDefault="00C5184D" w:rsidP="00947EFD">
            <w:pPr>
              <w:pStyle w:val="oneM2M-TableText"/>
              <w:rPr>
                <w:rFonts w:ascii="Arial" w:eastAsia="SimSun" w:hAnsi="Arial" w:cs="Arial"/>
                <w:lang w:eastAsia="zh-CN"/>
              </w:rPr>
            </w:pPr>
            <w:r w:rsidRPr="009F49A6">
              <w:rPr>
                <w:rFonts w:ascii="Arial" w:hAnsi="Arial" w:cs="Arial"/>
              </w:rPr>
              <w:t>TP</w:t>
            </w:r>
            <w:r w:rsidRPr="009F49A6">
              <w:rPr>
                <w:rFonts w:ascii="Arial" w:eastAsia="SimSun" w:hAnsi="Arial" w:cs="Arial"/>
                <w:lang w:eastAsia="zh-CN"/>
              </w:rPr>
              <w:t>48</w:t>
            </w:r>
          </w:p>
          <w:p w14:paraId="534C77B3" w14:textId="77777777" w:rsidR="00C5184D" w:rsidRPr="009F49A6" w:rsidRDefault="00C5184D" w:rsidP="00947EFD">
            <w:pPr>
              <w:pStyle w:val="oneM2M-TableText"/>
              <w:rPr>
                <w:rFonts w:ascii="Arial" w:eastAsia="SimSun" w:hAnsi="Arial" w:cs="Arial"/>
                <w:lang w:eastAsia="zh-CN"/>
              </w:rPr>
            </w:pPr>
            <w:r w:rsidRPr="009F49A6">
              <w:rPr>
                <w:rFonts w:ascii="Arial" w:eastAsia="SimSun" w:hAnsi="Arial" w:cs="Arial"/>
                <w:lang w:eastAsia="zh-CN"/>
              </w:rPr>
              <w:t>(November 2020)</w:t>
            </w:r>
          </w:p>
        </w:tc>
      </w:tr>
    </w:tbl>
    <w:p w14:paraId="45EBBBE4" w14:textId="7F93E92C" w:rsidR="00C5184D" w:rsidRDefault="00C5184D">
      <w:pPr>
        <w:tabs>
          <w:tab w:val="clear" w:pos="1418"/>
          <w:tab w:val="clear" w:pos="4678"/>
          <w:tab w:val="clear" w:pos="5954"/>
          <w:tab w:val="clear" w:pos="7088"/>
        </w:tabs>
        <w:overflowPunct/>
        <w:autoSpaceDE/>
        <w:autoSpaceDN/>
        <w:adjustRightInd/>
        <w:jc w:val="left"/>
        <w:textAlignment w:val="auto"/>
      </w:pPr>
    </w:p>
    <w:p w14:paraId="68654AE5" w14:textId="10F73499" w:rsidR="00C5184D" w:rsidRDefault="00C5184D">
      <w:pPr>
        <w:tabs>
          <w:tab w:val="clear" w:pos="1418"/>
          <w:tab w:val="clear" w:pos="4678"/>
          <w:tab w:val="clear" w:pos="5954"/>
          <w:tab w:val="clear" w:pos="7088"/>
        </w:tabs>
        <w:overflowPunct/>
        <w:autoSpaceDE/>
        <w:autoSpaceDN/>
        <w:adjustRightInd/>
        <w:jc w:val="left"/>
        <w:textAlignment w:val="auto"/>
      </w:pPr>
    </w:p>
    <w:p w14:paraId="76A9794B" w14:textId="77777777" w:rsidR="00C5184D" w:rsidRDefault="00C5184D">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2717"/>
        <w:gridCol w:w="967"/>
      </w:tblGrid>
      <w:tr w:rsidR="003310D0" w14:paraId="10235FD0" w14:textId="2C8A18BD" w:rsidTr="009F49A6">
        <w:trPr>
          <w:trHeight w:val="470"/>
          <w:jc w:val="center"/>
        </w:trPr>
        <w:tc>
          <w:tcPr>
            <w:tcW w:w="4649" w:type="dxa"/>
            <w:shd w:val="clear" w:color="auto" w:fill="EDEDED" w:themeFill="accent3" w:themeFillTint="33"/>
            <w:vAlign w:val="center"/>
          </w:tcPr>
          <w:p w14:paraId="035324F4" w14:textId="2447850D" w:rsidR="003310D0" w:rsidRDefault="003310D0" w:rsidP="00F14BC3">
            <w:pPr>
              <w:keepNext/>
              <w:keepLines/>
              <w:rPr>
                <w:b/>
                <w:bCs/>
              </w:rPr>
            </w:pPr>
            <w:r>
              <w:rPr>
                <w:b/>
                <w:bCs/>
              </w:rPr>
              <w:t>Task short description</w:t>
            </w:r>
          </w:p>
        </w:tc>
        <w:tc>
          <w:tcPr>
            <w:tcW w:w="2717" w:type="dxa"/>
            <w:shd w:val="clear" w:color="auto" w:fill="EDEDED" w:themeFill="accent3" w:themeFillTint="33"/>
          </w:tcPr>
          <w:p w14:paraId="26E73D32" w14:textId="294736F7" w:rsidR="003310D0" w:rsidRDefault="003310D0" w:rsidP="00F14BC3">
            <w:pPr>
              <w:pStyle w:val="StyleBoldBefore6ptAfter6ptCentered"/>
              <w:keepNext/>
              <w:keepLines/>
              <w:spacing w:before="0" w:after="0"/>
            </w:pPr>
            <w:r>
              <w:t>Budget (EUR)</w:t>
            </w:r>
          </w:p>
        </w:tc>
        <w:tc>
          <w:tcPr>
            <w:tcW w:w="967" w:type="dxa"/>
            <w:shd w:val="clear" w:color="auto" w:fill="EDEDED" w:themeFill="accent3" w:themeFillTint="33"/>
          </w:tcPr>
          <w:p w14:paraId="48E3E88C" w14:textId="49010C6A" w:rsidR="003310D0" w:rsidRPr="009F49A6" w:rsidRDefault="003310D0" w:rsidP="00F14BC3">
            <w:pPr>
              <w:pStyle w:val="StyleBoldBefore6ptAfter6ptCentered"/>
              <w:keepNext/>
              <w:keepLines/>
              <w:spacing w:before="0" w:after="0"/>
              <w:rPr>
                <w:i/>
              </w:rPr>
            </w:pPr>
            <w:r w:rsidRPr="009F49A6">
              <w:rPr>
                <w:i/>
              </w:rPr>
              <w:t>Budget (USD)</w:t>
            </w:r>
          </w:p>
        </w:tc>
      </w:tr>
      <w:tr w:rsidR="00F40332" w14:paraId="25B00C33" w14:textId="54BD9D0C" w:rsidTr="009F49A6">
        <w:trPr>
          <w:jc w:val="center"/>
        </w:trPr>
        <w:tc>
          <w:tcPr>
            <w:tcW w:w="4649" w:type="dxa"/>
            <w:shd w:val="clear" w:color="auto" w:fill="auto"/>
          </w:tcPr>
          <w:p w14:paraId="58CF15B0" w14:textId="789BED39" w:rsidR="00F40332" w:rsidRDefault="00F40332" w:rsidP="00F40332">
            <w:pPr>
              <w:keepNext/>
              <w:keepLines/>
              <w:jc w:val="left"/>
            </w:pPr>
            <w:r w:rsidRPr="004173A7">
              <w:t>Project management and code review</w:t>
            </w:r>
          </w:p>
        </w:tc>
        <w:tc>
          <w:tcPr>
            <w:tcW w:w="2717" w:type="dxa"/>
            <w:shd w:val="clear" w:color="auto" w:fill="auto"/>
          </w:tcPr>
          <w:p w14:paraId="27B35426" w14:textId="77777777" w:rsidR="00F40332" w:rsidRPr="009F49A6" w:rsidRDefault="00F40332" w:rsidP="00F40332">
            <w:pPr>
              <w:keepNext/>
              <w:keepLines/>
              <w:tabs>
                <w:tab w:val="clear" w:pos="1418"/>
                <w:tab w:val="clear" w:pos="4678"/>
                <w:tab w:val="clear" w:pos="5954"/>
                <w:tab w:val="clear" w:pos="7088"/>
              </w:tabs>
              <w:jc w:val="center"/>
              <w:rPr>
                <w:sz w:val="22"/>
              </w:rPr>
            </w:pPr>
          </w:p>
        </w:tc>
        <w:tc>
          <w:tcPr>
            <w:tcW w:w="967" w:type="dxa"/>
          </w:tcPr>
          <w:p w14:paraId="093EC921" w14:textId="2B94F9F2" w:rsidR="00F40332" w:rsidRPr="009F49A6" w:rsidRDefault="00F40332" w:rsidP="00F40332">
            <w:pPr>
              <w:keepNext/>
              <w:keepLines/>
              <w:tabs>
                <w:tab w:val="clear" w:pos="1418"/>
                <w:tab w:val="clear" w:pos="4678"/>
                <w:tab w:val="clear" w:pos="5954"/>
                <w:tab w:val="clear" w:pos="7088"/>
              </w:tabs>
              <w:jc w:val="center"/>
              <w:rPr>
                <w:i/>
              </w:rPr>
            </w:pPr>
          </w:p>
        </w:tc>
      </w:tr>
      <w:tr w:rsidR="00F40332" w14:paraId="574BD259" w14:textId="48B69C74" w:rsidTr="009F49A6">
        <w:trPr>
          <w:jc w:val="center"/>
        </w:trPr>
        <w:tc>
          <w:tcPr>
            <w:tcW w:w="4649" w:type="dxa"/>
            <w:shd w:val="clear" w:color="auto" w:fill="auto"/>
          </w:tcPr>
          <w:p w14:paraId="7D119F73" w14:textId="10E8A9D5" w:rsidR="00F40332" w:rsidRDefault="00F40332" w:rsidP="00F40332">
            <w:pPr>
              <w:keepNext/>
              <w:keepLines/>
              <w:jc w:val="left"/>
            </w:pPr>
            <w:r w:rsidRPr="004173A7">
              <w:t>Implementation of test purposes</w:t>
            </w:r>
          </w:p>
        </w:tc>
        <w:tc>
          <w:tcPr>
            <w:tcW w:w="2717" w:type="dxa"/>
            <w:shd w:val="clear" w:color="auto" w:fill="auto"/>
          </w:tcPr>
          <w:p w14:paraId="7FE6E0D2" w14:textId="4D4157B9" w:rsidR="00F40332" w:rsidRPr="009F49A6" w:rsidRDefault="00D0481E" w:rsidP="00F40332">
            <w:pPr>
              <w:keepNext/>
              <w:keepLines/>
              <w:tabs>
                <w:tab w:val="clear" w:pos="1418"/>
                <w:tab w:val="clear" w:pos="4678"/>
                <w:tab w:val="clear" w:pos="5954"/>
                <w:tab w:val="clear" w:pos="7088"/>
              </w:tabs>
              <w:jc w:val="center"/>
              <w:rPr>
                <w:sz w:val="22"/>
              </w:rPr>
            </w:pPr>
            <w:r w:rsidRPr="009F49A6">
              <w:rPr>
                <w:sz w:val="22"/>
              </w:rPr>
              <w:t>32 400</w:t>
            </w:r>
          </w:p>
        </w:tc>
        <w:tc>
          <w:tcPr>
            <w:tcW w:w="967" w:type="dxa"/>
          </w:tcPr>
          <w:p w14:paraId="209CE117" w14:textId="0D4580C6" w:rsidR="00F40332" w:rsidRPr="009F49A6" w:rsidRDefault="00F40332" w:rsidP="00F40332">
            <w:pPr>
              <w:keepNext/>
              <w:keepLines/>
              <w:tabs>
                <w:tab w:val="clear" w:pos="1418"/>
                <w:tab w:val="clear" w:pos="4678"/>
                <w:tab w:val="clear" w:pos="5954"/>
                <w:tab w:val="clear" w:pos="7088"/>
              </w:tabs>
              <w:jc w:val="center"/>
              <w:rPr>
                <w:i/>
              </w:rPr>
            </w:pPr>
            <w:r w:rsidRPr="009F49A6">
              <w:rPr>
                <w:i/>
              </w:rPr>
              <w:t>36 000</w:t>
            </w:r>
          </w:p>
        </w:tc>
      </w:tr>
      <w:tr w:rsidR="00F40332" w14:paraId="0F5842DF" w14:textId="3D73E5C1" w:rsidTr="009F49A6">
        <w:trPr>
          <w:jc w:val="center"/>
        </w:trPr>
        <w:tc>
          <w:tcPr>
            <w:tcW w:w="4649" w:type="dxa"/>
            <w:shd w:val="clear" w:color="auto" w:fill="auto"/>
          </w:tcPr>
          <w:p w14:paraId="08AD82A5" w14:textId="48C80940" w:rsidR="00F40332" w:rsidRDefault="00F40332" w:rsidP="00F40332">
            <w:pPr>
              <w:keepNext/>
              <w:keepLines/>
              <w:jc w:val="left"/>
            </w:pPr>
            <w:r w:rsidRPr="004173A7">
              <w:t>Implementation of TTCN-3 test cases</w:t>
            </w:r>
          </w:p>
        </w:tc>
        <w:tc>
          <w:tcPr>
            <w:tcW w:w="2717" w:type="dxa"/>
            <w:shd w:val="clear" w:color="auto" w:fill="auto"/>
          </w:tcPr>
          <w:p w14:paraId="5B1352B1" w14:textId="1C625AB9" w:rsidR="00F40332" w:rsidRPr="009F49A6" w:rsidRDefault="00D0481E" w:rsidP="00F40332">
            <w:pPr>
              <w:keepNext/>
              <w:keepLines/>
              <w:tabs>
                <w:tab w:val="clear" w:pos="1418"/>
                <w:tab w:val="clear" w:pos="4678"/>
                <w:tab w:val="clear" w:pos="5954"/>
                <w:tab w:val="clear" w:pos="7088"/>
              </w:tabs>
              <w:jc w:val="center"/>
              <w:rPr>
                <w:sz w:val="22"/>
              </w:rPr>
            </w:pPr>
            <w:r w:rsidRPr="009F49A6">
              <w:rPr>
                <w:sz w:val="22"/>
              </w:rPr>
              <w:t>32 400</w:t>
            </w:r>
          </w:p>
        </w:tc>
        <w:tc>
          <w:tcPr>
            <w:tcW w:w="967" w:type="dxa"/>
          </w:tcPr>
          <w:p w14:paraId="2241F202" w14:textId="25AC0807" w:rsidR="00F40332" w:rsidRPr="009F49A6" w:rsidRDefault="00F40332" w:rsidP="00F40332">
            <w:pPr>
              <w:keepNext/>
              <w:keepLines/>
              <w:tabs>
                <w:tab w:val="clear" w:pos="1418"/>
                <w:tab w:val="clear" w:pos="4678"/>
                <w:tab w:val="clear" w:pos="5954"/>
                <w:tab w:val="clear" w:pos="7088"/>
              </w:tabs>
              <w:jc w:val="center"/>
              <w:rPr>
                <w:i/>
              </w:rPr>
            </w:pPr>
            <w:r w:rsidRPr="009F49A6">
              <w:rPr>
                <w:i/>
              </w:rPr>
              <w:t>36 000</w:t>
            </w:r>
          </w:p>
        </w:tc>
      </w:tr>
      <w:tr w:rsidR="00F40332" w14:paraId="0B2018BC" w14:textId="56EE08D9" w:rsidTr="009F49A6">
        <w:trPr>
          <w:jc w:val="center"/>
        </w:trPr>
        <w:tc>
          <w:tcPr>
            <w:tcW w:w="4649" w:type="dxa"/>
            <w:shd w:val="clear" w:color="auto" w:fill="auto"/>
          </w:tcPr>
          <w:p w14:paraId="44CAB70F" w14:textId="3D17B0EB" w:rsidR="00F40332" w:rsidRDefault="00F40332" w:rsidP="00F40332">
            <w:pPr>
              <w:keepNext/>
              <w:keepLines/>
              <w:jc w:val="left"/>
            </w:pPr>
            <w:r w:rsidRPr="004173A7">
              <w:t>Enhancement and adaptation of test system</w:t>
            </w:r>
          </w:p>
        </w:tc>
        <w:tc>
          <w:tcPr>
            <w:tcW w:w="2717" w:type="dxa"/>
            <w:shd w:val="clear" w:color="auto" w:fill="auto"/>
          </w:tcPr>
          <w:p w14:paraId="6D37A775" w14:textId="7687EE03" w:rsidR="00F40332" w:rsidRPr="009F49A6" w:rsidRDefault="00F40332" w:rsidP="00F40332">
            <w:pPr>
              <w:keepNext/>
              <w:keepLines/>
              <w:tabs>
                <w:tab w:val="clear" w:pos="1418"/>
                <w:tab w:val="clear" w:pos="4678"/>
                <w:tab w:val="clear" w:pos="5954"/>
                <w:tab w:val="clear" w:pos="7088"/>
              </w:tabs>
              <w:jc w:val="center"/>
              <w:rPr>
                <w:sz w:val="22"/>
              </w:rPr>
            </w:pPr>
          </w:p>
        </w:tc>
        <w:tc>
          <w:tcPr>
            <w:tcW w:w="967" w:type="dxa"/>
          </w:tcPr>
          <w:p w14:paraId="04D649AC" w14:textId="77777777" w:rsidR="00F40332" w:rsidRPr="009F49A6" w:rsidRDefault="00F40332" w:rsidP="00F40332">
            <w:pPr>
              <w:keepNext/>
              <w:keepLines/>
              <w:tabs>
                <w:tab w:val="clear" w:pos="1418"/>
                <w:tab w:val="clear" w:pos="4678"/>
                <w:tab w:val="clear" w:pos="5954"/>
                <w:tab w:val="clear" w:pos="7088"/>
              </w:tabs>
              <w:jc w:val="center"/>
              <w:rPr>
                <w:i/>
              </w:rPr>
            </w:pPr>
          </w:p>
        </w:tc>
      </w:tr>
      <w:tr w:rsidR="00F40332" w14:paraId="383C3039" w14:textId="2BD500FC" w:rsidTr="009F49A6">
        <w:trPr>
          <w:jc w:val="center"/>
        </w:trPr>
        <w:tc>
          <w:tcPr>
            <w:tcW w:w="4649" w:type="dxa"/>
            <w:shd w:val="clear" w:color="auto" w:fill="auto"/>
          </w:tcPr>
          <w:p w14:paraId="6252BE38" w14:textId="50EB0AF3" w:rsidR="00F40332" w:rsidRDefault="00F40332" w:rsidP="00F40332">
            <w:pPr>
              <w:keepNext/>
              <w:keepLines/>
              <w:jc w:val="left"/>
            </w:pPr>
            <w:r w:rsidRPr="004173A7">
              <w:t>Validation of TTCN-3 test cases</w:t>
            </w:r>
          </w:p>
        </w:tc>
        <w:tc>
          <w:tcPr>
            <w:tcW w:w="2717" w:type="dxa"/>
            <w:shd w:val="clear" w:color="auto" w:fill="auto"/>
          </w:tcPr>
          <w:p w14:paraId="20FD80A0" w14:textId="5A9FE25C" w:rsidR="00F40332" w:rsidRPr="009F49A6" w:rsidRDefault="00D0481E" w:rsidP="00F40332">
            <w:pPr>
              <w:keepNext/>
              <w:keepLines/>
              <w:tabs>
                <w:tab w:val="clear" w:pos="1418"/>
                <w:tab w:val="clear" w:pos="4678"/>
                <w:tab w:val="clear" w:pos="5954"/>
                <w:tab w:val="clear" w:pos="7088"/>
              </w:tabs>
              <w:jc w:val="center"/>
              <w:rPr>
                <w:sz w:val="22"/>
              </w:rPr>
            </w:pPr>
            <w:r w:rsidRPr="009F49A6">
              <w:rPr>
                <w:sz w:val="22"/>
              </w:rPr>
              <w:t>2 700</w:t>
            </w:r>
          </w:p>
        </w:tc>
        <w:tc>
          <w:tcPr>
            <w:tcW w:w="967" w:type="dxa"/>
          </w:tcPr>
          <w:p w14:paraId="2593918D" w14:textId="1BBB101A" w:rsidR="00F40332" w:rsidRPr="009F49A6" w:rsidRDefault="00F40332" w:rsidP="00F40332">
            <w:pPr>
              <w:keepNext/>
              <w:keepLines/>
              <w:tabs>
                <w:tab w:val="clear" w:pos="1418"/>
                <w:tab w:val="clear" w:pos="4678"/>
                <w:tab w:val="clear" w:pos="5954"/>
                <w:tab w:val="clear" w:pos="7088"/>
              </w:tabs>
              <w:jc w:val="center"/>
              <w:rPr>
                <w:i/>
              </w:rPr>
            </w:pPr>
            <w:r w:rsidRPr="009F49A6">
              <w:rPr>
                <w:i/>
              </w:rPr>
              <w:t>3 000</w:t>
            </w:r>
          </w:p>
        </w:tc>
      </w:tr>
      <w:tr w:rsidR="003310D0" w14:paraId="540810B2" w14:textId="3884267F" w:rsidTr="009F49A6">
        <w:trPr>
          <w:jc w:val="center"/>
        </w:trPr>
        <w:tc>
          <w:tcPr>
            <w:tcW w:w="4649" w:type="dxa"/>
            <w:shd w:val="clear" w:color="auto" w:fill="E7E6E6" w:themeFill="background2"/>
            <w:vAlign w:val="center"/>
          </w:tcPr>
          <w:p w14:paraId="38BEFD83" w14:textId="2802CB6D" w:rsidR="003310D0" w:rsidRPr="00471C0C" w:rsidRDefault="003310D0" w:rsidP="00F14BC3">
            <w:pPr>
              <w:keepNext/>
              <w:keepLines/>
              <w:jc w:val="left"/>
              <w:rPr>
                <w:b/>
                <w:sz w:val="22"/>
              </w:rPr>
            </w:pPr>
            <w:r w:rsidRPr="00471C0C">
              <w:rPr>
                <w:b/>
                <w:sz w:val="22"/>
              </w:rPr>
              <w:t>TOTAL</w:t>
            </w:r>
          </w:p>
        </w:tc>
        <w:tc>
          <w:tcPr>
            <w:tcW w:w="2717" w:type="dxa"/>
            <w:shd w:val="clear" w:color="auto" w:fill="E7E6E6" w:themeFill="background2"/>
          </w:tcPr>
          <w:p w14:paraId="7C15310F" w14:textId="3DB18D9A" w:rsidR="003310D0" w:rsidRPr="009F49A6" w:rsidRDefault="00D0481E" w:rsidP="00F14BC3">
            <w:pPr>
              <w:keepNext/>
              <w:keepLines/>
              <w:tabs>
                <w:tab w:val="clear" w:pos="1418"/>
                <w:tab w:val="clear" w:pos="4678"/>
                <w:tab w:val="clear" w:pos="5954"/>
                <w:tab w:val="clear" w:pos="7088"/>
              </w:tabs>
              <w:jc w:val="center"/>
              <w:rPr>
                <w:b/>
                <w:sz w:val="22"/>
              </w:rPr>
            </w:pPr>
            <w:r w:rsidRPr="009F49A6">
              <w:rPr>
                <w:b/>
                <w:sz w:val="22"/>
              </w:rPr>
              <w:t>67 500</w:t>
            </w:r>
          </w:p>
        </w:tc>
        <w:tc>
          <w:tcPr>
            <w:tcW w:w="967" w:type="dxa"/>
            <w:shd w:val="clear" w:color="auto" w:fill="E7E6E6" w:themeFill="background2"/>
          </w:tcPr>
          <w:p w14:paraId="40C5B539" w14:textId="05DFB55A" w:rsidR="003310D0" w:rsidRPr="009F49A6" w:rsidRDefault="00F40332" w:rsidP="00F14BC3">
            <w:pPr>
              <w:keepNext/>
              <w:keepLines/>
              <w:tabs>
                <w:tab w:val="clear" w:pos="1418"/>
                <w:tab w:val="clear" w:pos="4678"/>
                <w:tab w:val="clear" w:pos="5954"/>
                <w:tab w:val="clear" w:pos="7088"/>
              </w:tabs>
              <w:jc w:val="center"/>
              <w:rPr>
                <w:i/>
                <w:sz w:val="22"/>
              </w:rPr>
            </w:pPr>
            <w:r w:rsidRPr="009F49A6">
              <w:rPr>
                <w:i/>
                <w:sz w:val="22"/>
              </w:rPr>
              <w:t>75 000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2871B5D6" w14:textId="77777777" w:rsidR="00F40332" w:rsidRDefault="00F40332" w:rsidP="00F40332">
      <w:r>
        <w:t>10 working sessions should be organized during 2020 including remote sessions, f2f in ETSI and contractor’s premises.</w:t>
      </w:r>
    </w:p>
    <w:p w14:paraId="2D599A9A" w14:textId="77777777" w:rsidR="00F40332" w:rsidRDefault="00F40332" w:rsidP="00F40332">
      <w:r>
        <w:t>The travel costs are included in the contracted amounts.</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DA7EA6D" w14:textId="77777777" w:rsidR="00F40332" w:rsidRDefault="00F40332" w:rsidP="00F40332">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3" w:name="_Toc64817083"/>
    </w:p>
    <w:p w14:paraId="73E858FE" w14:textId="77777777" w:rsidR="00B92934" w:rsidRPr="004044D7" w:rsidRDefault="00B92934" w:rsidP="00B92934">
      <w:pPr>
        <w:pStyle w:val="Heading2"/>
      </w:pPr>
      <w:r>
        <w:t xml:space="preserve">Organization of the work </w:t>
      </w:r>
    </w:p>
    <w:p w14:paraId="332169EB" w14:textId="77777777" w:rsidR="00825285" w:rsidRPr="006F475E" w:rsidRDefault="00825285" w:rsidP="00825285">
      <w:pPr>
        <w:pStyle w:val="Guideline"/>
        <w:rPr>
          <w:i w:val="0"/>
        </w:rPr>
      </w:pPr>
      <w:r w:rsidRPr="006F475E">
        <w:rPr>
          <w:i w:val="0"/>
        </w:rPr>
        <w:t>oneM2M TDE will be the group responsible for the technical guidance of the TF.</w:t>
      </w:r>
    </w:p>
    <w:p w14:paraId="62C21A84" w14:textId="77777777" w:rsidR="00825285" w:rsidRDefault="00825285" w:rsidP="00F40332"/>
    <w:p w14:paraId="7CA968C2" w14:textId="77777777" w:rsidR="00825285" w:rsidRDefault="00825285" w:rsidP="00F40332"/>
    <w:p w14:paraId="635672D7" w14:textId="4E6465FD" w:rsidR="00F40332" w:rsidRPr="00A526B3" w:rsidRDefault="00F40332" w:rsidP="00F40332">
      <w:r>
        <w:t xml:space="preserve">The </w:t>
      </w:r>
      <w:r w:rsidRPr="00A526B3">
        <w:t xml:space="preserve">TF (Task Force) under the monitoring and responsibility of </w:t>
      </w:r>
      <w:r>
        <w:t>oneM2M WG TDE</w:t>
      </w:r>
      <w:r w:rsidRPr="00A526B3">
        <w:t xml:space="preserve">, working together with </w:t>
      </w:r>
      <w:r>
        <w:t xml:space="preserve">the </w:t>
      </w:r>
      <w:r w:rsidRPr="00A526B3">
        <w:t>ETSI CTI (Centre for Testing and Interoperability)</w:t>
      </w:r>
      <w:r w:rsidRPr="00EC157C">
        <w:t>.</w:t>
      </w:r>
    </w:p>
    <w:p w14:paraId="06808BFC" w14:textId="77777777" w:rsidR="00F40332" w:rsidRDefault="00F40332" w:rsidP="00F40332">
      <w:r w:rsidRPr="00A526B3">
        <w:t xml:space="preserve">The TF will provide regular reports to the </w:t>
      </w:r>
      <w:r>
        <w:t>oneM2M TDE WG</w:t>
      </w:r>
      <w:r w:rsidRPr="00A526B3">
        <w:t xml:space="preserve">. Conference calls </w:t>
      </w:r>
      <w:r>
        <w:t>may</w:t>
      </w:r>
      <w:r w:rsidRPr="00A526B3">
        <w:t xml:space="preserve"> be held when appropriate. Face-to-face meetings will occur in connection with the Working Group meetings.</w:t>
      </w:r>
    </w:p>
    <w:p w14:paraId="0C86E8EA" w14:textId="77777777" w:rsidR="00F40332" w:rsidRDefault="00F40332" w:rsidP="00F40332"/>
    <w:p w14:paraId="6B63EF83" w14:textId="77777777" w:rsidR="00B92934" w:rsidRDefault="00B92934" w:rsidP="00471C0C">
      <w:pPr>
        <w:pStyle w:val="Heading2"/>
        <w:numPr>
          <w:ilvl w:val="0"/>
          <w:numId w:val="0"/>
        </w:numPr>
      </w:pPr>
    </w:p>
    <w:p w14:paraId="0A729355" w14:textId="78E3D9E7" w:rsidR="00FC2EE2" w:rsidRPr="00F32120" w:rsidRDefault="00FC2EE2" w:rsidP="00FC2EE2">
      <w:pPr>
        <w:pStyle w:val="Heading2"/>
      </w:pPr>
      <w:r>
        <w:t>T</w:t>
      </w:r>
      <w:r w:rsidRPr="00F32120">
        <w:t>asks for which the TF support is necessary</w:t>
      </w:r>
    </w:p>
    <w:p w14:paraId="57CA1A9F" w14:textId="77777777" w:rsidR="004B4D35" w:rsidRDefault="004B4D35" w:rsidP="004B4D35">
      <w:r w:rsidRPr="00540DD2">
        <w:t xml:space="preserve">The oneM2M members do not have enough resources and skills to develop TTCN-3 </w:t>
      </w:r>
      <w:r>
        <w:t xml:space="preserve">conformance </w:t>
      </w:r>
      <w:r w:rsidRPr="00540DD2">
        <w:t xml:space="preserve">test </w:t>
      </w:r>
      <w:r>
        <w:t>suites</w:t>
      </w:r>
      <w:r w:rsidRPr="00540DD2">
        <w:t xml:space="preserve"> on time, and with the required high quality that only the use of the ETSI recommended methodology may bring.  The technical competence required to implement this methodology can only be achieved by </w:t>
      </w:r>
      <w:r>
        <w:t>a funded project as a TF</w:t>
      </w:r>
      <w:r w:rsidRPr="00540DD2">
        <w:t>.</w:t>
      </w:r>
    </w:p>
    <w:p w14:paraId="7F6C322E" w14:textId="77777777" w:rsidR="004B4D35" w:rsidRPr="00540DD2" w:rsidRDefault="004B4D35" w:rsidP="004B4D35"/>
    <w:p w14:paraId="74CE088B" w14:textId="77777777" w:rsidR="004B4D35" w:rsidRDefault="004B4D35" w:rsidP="004B4D35">
      <w:pPr>
        <w:rPr>
          <w:rFonts w:cs="Arial"/>
          <w:lang w:val="en-US"/>
        </w:rPr>
      </w:pPr>
      <w:r w:rsidRPr="00540DD2">
        <w:rPr>
          <w:rFonts w:cs="Arial"/>
          <w:lang w:val="en-US"/>
        </w:rPr>
        <w:t xml:space="preserve">Experience with the development of other testing standards has shown that involvement of experts on conformance testing requires highly specialized knowledge in testing methodology, TTCN-3 language and dedicated tools. There is an advantage if testing experts are disjoint from experts developing the protocol specifications. In addition, the development of this kind of specifications requires significant effort and it cannot be expected that this effort can be provided on a voluntary basis. Hence the involvement of testing experts is needed in order to assure timely completion and high-quality </w:t>
      </w:r>
      <w:r>
        <w:rPr>
          <w:rFonts w:cs="Arial"/>
          <w:lang w:val="en-US"/>
        </w:rPr>
        <w:t>t</w:t>
      </w:r>
      <w:r w:rsidRPr="00540DD2">
        <w:rPr>
          <w:rFonts w:cs="Arial"/>
          <w:lang w:val="en-US"/>
        </w:rPr>
        <w:t xml:space="preserve">est </w:t>
      </w:r>
      <w:r>
        <w:rPr>
          <w:rFonts w:cs="Arial"/>
          <w:lang w:val="en-US"/>
        </w:rPr>
        <w:t>s</w:t>
      </w:r>
      <w:r w:rsidRPr="00540DD2">
        <w:rPr>
          <w:rFonts w:cs="Arial"/>
          <w:lang w:val="en-US"/>
        </w:rPr>
        <w:t>pecifications. These TTCN-3 testing experts are not available in oneM2M</w:t>
      </w:r>
      <w:r>
        <w:rPr>
          <w:rFonts w:cs="Arial"/>
          <w:lang w:val="en-US"/>
        </w:rPr>
        <w:t xml:space="preserve"> community</w:t>
      </w:r>
      <w:r w:rsidRPr="00540DD2">
        <w:rPr>
          <w:rFonts w:cs="Arial"/>
          <w:lang w:val="en-US"/>
        </w:rPr>
        <w:t xml:space="preserve"> and need to be recruited on a funded basis. The experts will use dedicated software tools available at ETSI.</w:t>
      </w:r>
    </w:p>
    <w:p w14:paraId="1F2AA3D3" w14:textId="77777777" w:rsidR="004B4D35" w:rsidRDefault="004B4D35" w:rsidP="004B4D35">
      <w:pPr>
        <w:rPr>
          <w:rFonts w:cs="Arial"/>
          <w:lang w:val="en-US"/>
        </w:rPr>
      </w:pPr>
    </w:p>
    <w:p w14:paraId="3057FC89" w14:textId="7B9EFC19" w:rsidR="00FC2EE2" w:rsidRPr="004B4D35" w:rsidRDefault="004B4D35" w:rsidP="004B4D35">
      <w:pPr>
        <w:pStyle w:val="B1"/>
        <w:numPr>
          <w:ilvl w:val="0"/>
          <w:numId w:val="0"/>
        </w:numPr>
        <w:tabs>
          <w:tab w:val="clear" w:pos="567"/>
          <w:tab w:val="left" w:pos="426"/>
        </w:tabs>
        <w:rPr>
          <w:rFonts w:cs="Arial"/>
          <w:snapToGrid w:val="0"/>
          <w:lang w:val="en-US"/>
        </w:rPr>
      </w:pPr>
      <w:r w:rsidRPr="00F5653D">
        <w:rPr>
          <w:rFonts w:cs="Arial"/>
          <w:snapToGrid w:val="0"/>
          <w:lang w:val="en-US"/>
        </w:rPr>
        <w:t xml:space="preserve">There is a high expectation and pressure from market to release test </w:t>
      </w:r>
      <w:r>
        <w:rPr>
          <w:rFonts w:cs="Arial"/>
          <w:snapToGrid w:val="0"/>
          <w:lang w:val="en-US"/>
        </w:rPr>
        <w:t>specifications along with every re</w:t>
      </w:r>
      <w:r w:rsidRPr="00F5653D">
        <w:rPr>
          <w:rFonts w:cs="Arial"/>
          <w:snapToGrid w:val="0"/>
          <w:lang w:val="en-US"/>
        </w:rPr>
        <w:t>lease, which cannot rely on only voluntary contributions</w:t>
      </w:r>
    </w:p>
    <w:p w14:paraId="175A4884" w14:textId="77777777" w:rsidR="00FC2EE2" w:rsidRDefault="00FC2EE2" w:rsidP="00FC2EE2">
      <w:pPr>
        <w:pStyle w:val="Guideline"/>
      </w:pPr>
    </w:p>
    <w:p w14:paraId="53F350FD" w14:textId="582B7D76" w:rsidR="00AB2879" w:rsidRDefault="00AB2879" w:rsidP="00F32120">
      <w:pPr>
        <w:pStyle w:val="Heading2"/>
      </w:pPr>
      <w:r>
        <w:t xml:space="preserve">Other interested </w:t>
      </w:r>
      <w:r w:rsidR="00825285">
        <w:t>stakeholders</w:t>
      </w:r>
    </w:p>
    <w:p w14:paraId="4507C500" w14:textId="703215FA" w:rsidR="004B4D35" w:rsidRPr="004B4D35" w:rsidRDefault="004B4D35" w:rsidP="004B4D35">
      <w:r w:rsidRPr="00BD4D83">
        <w:rPr>
          <w:lang w:val="en-US"/>
        </w:rPr>
        <w:t>The oneM2M ETSI m</w:t>
      </w:r>
      <w:r w:rsidRPr="00BD4D83">
        <w:t>embers are committed to supporting this TF in</w:t>
      </w:r>
      <w:r w:rsidRPr="00BD4D83">
        <w:rPr>
          <w:lang w:val="en-US"/>
        </w:rPr>
        <w:t xml:space="preserve"> terms of providing</w:t>
      </w:r>
      <w:r w:rsidRPr="00BD4D83">
        <w:t xml:space="preserve"> input and review to the TF outcome.</w:t>
      </w:r>
    </w:p>
    <w:p w14:paraId="5E7DE135" w14:textId="77777777" w:rsidR="00133C8A" w:rsidRDefault="00133C8A" w:rsidP="00133C8A"/>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2"/>
    <w:bookmarkEnd w:id="3"/>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35F8FF57" w14:textId="77777777" w:rsidR="00466080" w:rsidRDefault="00466080" w:rsidP="00466080">
      <w:r>
        <w:t>The</w:t>
      </w:r>
      <w:r w:rsidRPr="00A526B3">
        <w:t xml:space="preserve"> TF </w:t>
      </w:r>
      <w:r>
        <w:t>will be</w:t>
      </w:r>
      <w:r w:rsidRPr="00A526B3">
        <w:t xml:space="preserve"> under the monitoring and responsibility of </w:t>
      </w:r>
      <w:r>
        <w:t>oneM2M TDE</w:t>
      </w:r>
      <w:r w:rsidRPr="00A526B3">
        <w:t xml:space="preserve">, working together with </w:t>
      </w:r>
      <w:r>
        <w:t xml:space="preserve">the </w:t>
      </w:r>
      <w:r w:rsidRPr="00A526B3">
        <w:t xml:space="preserve">ETSI CTI (Centre for Testing and Interoperability). </w:t>
      </w:r>
    </w:p>
    <w:p w14:paraId="2C68818A" w14:textId="77777777" w:rsidR="00466080" w:rsidRDefault="00466080" w:rsidP="00466080"/>
    <w:p w14:paraId="403E4D85" w14:textId="77777777" w:rsidR="00466080" w:rsidRDefault="00466080" w:rsidP="00466080">
      <w:r>
        <w:t>Working sessions will in principle take place at ETSI premises unless otherwise agreed among ETSI CTI leadership and recruited experts.</w:t>
      </w:r>
    </w:p>
    <w:p w14:paraId="3130BE9C" w14:textId="77777777" w:rsidR="00466080" w:rsidRPr="00A526B3" w:rsidRDefault="00466080" w:rsidP="00466080"/>
    <w:p w14:paraId="744AB12A" w14:textId="24CF97B6" w:rsidR="000169A1" w:rsidRDefault="00466080" w:rsidP="00466080">
      <w:r w:rsidRPr="00A526B3">
        <w:t xml:space="preserve">The TF will provide regular reports to the </w:t>
      </w:r>
      <w:r>
        <w:t>oneM2M TDE working group</w:t>
      </w:r>
      <w:r w:rsidRPr="00A526B3">
        <w:t xml:space="preserve">. Conference calls </w:t>
      </w:r>
      <w:r>
        <w:t>may</w:t>
      </w:r>
      <w:r w:rsidRPr="00A526B3">
        <w:t xml:space="preserve"> be held when appropriate. Face-to-face meetings will occur in connection with the Working Group meetings.</w:t>
      </w:r>
    </w:p>
    <w:p w14:paraId="5C390D38" w14:textId="4DE18E2D" w:rsidR="001E70D8" w:rsidRDefault="001E70D8" w:rsidP="00CC2455"/>
    <w:p w14:paraId="611825DE" w14:textId="77777777" w:rsidR="00466080" w:rsidRDefault="00466080" w:rsidP="00CC2455"/>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428F7A43"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r w:rsidR="004257D4">
              <w:rPr>
                <w:b/>
                <w:i w:val="0"/>
                <w:sz w:val="22"/>
              </w:rPr>
              <w:t>1</w:t>
            </w:r>
          </w:p>
        </w:tc>
        <w:tc>
          <w:tcPr>
            <w:tcW w:w="8109" w:type="dxa"/>
            <w:shd w:val="clear" w:color="auto" w:fill="EDEDED" w:themeFill="accent3" w:themeFillTint="33"/>
          </w:tcPr>
          <w:p w14:paraId="643BE4CB" w14:textId="5D91EF20" w:rsidR="00F958FE" w:rsidRPr="00471C0C" w:rsidRDefault="004257D4" w:rsidP="00F958FE">
            <w:pPr>
              <w:pStyle w:val="GuidelineB0"/>
              <w:rPr>
                <w:b/>
                <w:sz w:val="22"/>
              </w:rPr>
            </w:pPr>
            <w:r w:rsidRPr="004257D4">
              <w:rPr>
                <w:b/>
                <w:sz w:val="22"/>
              </w:rPr>
              <w:t>Project Management and Code Review</w:t>
            </w:r>
          </w:p>
        </w:tc>
      </w:tr>
      <w:tr w:rsidR="00F958FE" w14:paraId="3391068C" w14:textId="77777777" w:rsidTr="009F49A6">
        <w:trPr>
          <w:trHeight w:val="544"/>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2507479" w14:textId="0982FDB8" w:rsidR="00F958FE" w:rsidRPr="009F49A6" w:rsidRDefault="004257D4" w:rsidP="00F958FE">
            <w:pPr>
              <w:pStyle w:val="GuidelineB0"/>
              <w:rPr>
                <w:i w:val="0"/>
              </w:rPr>
            </w:pPr>
            <w:r w:rsidRPr="009F49A6">
              <w:rPr>
                <w:i w:val="0"/>
              </w:rPr>
              <w:t xml:space="preserve">Project Management and TTCN-3 Code Review </w:t>
            </w:r>
          </w:p>
        </w:tc>
      </w:tr>
      <w:tr w:rsidR="00F958FE" w14:paraId="635ED4E5" w14:textId="77777777" w:rsidTr="009F49A6">
        <w:trPr>
          <w:trHeight w:val="398"/>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339058AE" w:rsidR="00F958FE" w:rsidRPr="004257D4" w:rsidRDefault="004257D4" w:rsidP="00F958FE">
            <w:pPr>
              <w:pStyle w:val="GuidelineIndent"/>
              <w:ind w:left="0"/>
              <w:rPr>
                <w:i w:val="0"/>
                <w:iCs w:val="0"/>
              </w:rPr>
            </w:pPr>
            <w:r w:rsidRPr="004257D4">
              <w:rPr>
                <w:i w:val="0"/>
                <w:iCs w:val="0"/>
              </w:rPr>
              <w:t>NA</w:t>
            </w:r>
          </w:p>
          <w:p w14:paraId="2688A641" w14:textId="77777777" w:rsidR="00F958FE" w:rsidRDefault="00F958FE" w:rsidP="00F958FE">
            <w:pPr>
              <w:pStyle w:val="GuidelineB0"/>
            </w:pPr>
          </w:p>
        </w:tc>
      </w:tr>
      <w:tr w:rsidR="00F958FE" w14:paraId="73499019" w14:textId="77777777" w:rsidTr="009F49A6">
        <w:trPr>
          <w:trHeight w:val="378"/>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5E76167D" w14:textId="01190A95" w:rsidR="00F958FE" w:rsidRDefault="004257D4" w:rsidP="004257D4">
            <w:pPr>
              <w:pStyle w:val="B0Bold"/>
              <w:tabs>
                <w:tab w:val="left" w:pos="1418"/>
              </w:tabs>
            </w:pPr>
            <w:r w:rsidRPr="00B34371">
              <w:rPr>
                <w:b w:val="0"/>
                <w:bCs w:val="0"/>
              </w:rPr>
              <w:t>Professional project management and high quality of the specifications produced</w:t>
            </w: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64E1F355" w14:textId="694A695B" w:rsidR="00F958FE" w:rsidRPr="009F49A6" w:rsidRDefault="004257D4" w:rsidP="00F958FE">
            <w:pPr>
              <w:pStyle w:val="GuidelineB0"/>
              <w:rPr>
                <w:i w:val="0"/>
              </w:rPr>
            </w:pPr>
            <w:r w:rsidRPr="009F49A6">
              <w:rPr>
                <w:i w:val="0"/>
              </w:rPr>
              <w:t xml:space="preserve">oneM2M TDE WG – Prioritization of the tests to be implemented and verification of the produced test cases </w:t>
            </w: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5F573E4D" w14:textId="77777777" w:rsidR="004257D4" w:rsidRPr="00A526B3" w:rsidRDefault="004257D4" w:rsidP="004257D4">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14:paraId="30FDF99F" w14:textId="77777777" w:rsidR="004257D4" w:rsidRPr="00A526B3" w:rsidRDefault="004257D4" w:rsidP="004257D4">
            <w:pPr>
              <w:pStyle w:val="B1"/>
            </w:pPr>
            <w:r>
              <w:t>expert knowledge in writing ATS test specifications;</w:t>
            </w:r>
          </w:p>
          <w:p w14:paraId="1A5E26F3" w14:textId="77777777" w:rsidR="004257D4" w:rsidRPr="00A526B3" w:rsidRDefault="004257D4" w:rsidP="004257D4">
            <w:pPr>
              <w:pStyle w:val="B1"/>
            </w:pPr>
            <w:r w:rsidRPr="00A526B3">
              <w:rPr>
                <w:lang w:val="en-US"/>
              </w:rPr>
              <w:t>expert knowledge of TTCN-3;</w:t>
            </w:r>
          </w:p>
          <w:p w14:paraId="2908F81E" w14:textId="77777777" w:rsidR="004257D4" w:rsidRPr="00A526B3" w:rsidRDefault="004257D4" w:rsidP="004257D4">
            <w:pPr>
              <w:pStyle w:val="B1"/>
            </w:pPr>
            <w:r>
              <w:rPr>
                <w:lang w:val="en-US"/>
              </w:rPr>
              <w:t>expert</w:t>
            </w:r>
            <w:r w:rsidRPr="00A526B3">
              <w:rPr>
                <w:lang w:val="en-US"/>
              </w:rPr>
              <w:t xml:space="preserve"> experience of conformance</w:t>
            </w:r>
            <w:r>
              <w:rPr>
                <w:lang w:val="en-US"/>
              </w:rPr>
              <w:t xml:space="preserve"> and interoperability</w:t>
            </w:r>
            <w:r w:rsidRPr="00A526B3">
              <w:rPr>
                <w:lang w:val="en-US"/>
              </w:rPr>
              <w:t xml:space="preserve"> testing;</w:t>
            </w:r>
          </w:p>
          <w:p w14:paraId="58236772" w14:textId="77777777" w:rsidR="004257D4" w:rsidRPr="00B34371" w:rsidRDefault="004257D4" w:rsidP="004257D4">
            <w:pPr>
              <w:pStyle w:val="B1"/>
            </w:pPr>
            <w:r w:rsidRPr="000762D9">
              <w:t xml:space="preserve">expert </w:t>
            </w:r>
            <w:r w:rsidRPr="000762D9">
              <w:rPr>
                <w:lang w:val="en-US"/>
              </w:rPr>
              <w:t>knowledge of software engineering and validation techniques;</w:t>
            </w:r>
          </w:p>
          <w:p w14:paraId="12D7A2E3" w14:textId="65656561" w:rsidR="00F958FE" w:rsidRDefault="004257D4" w:rsidP="004257D4">
            <w:pPr>
              <w:pStyle w:val="B1"/>
            </w:pPr>
            <w:r>
              <w:t>good</w:t>
            </w:r>
            <w:r w:rsidRPr="00A526B3">
              <w:t xml:space="preserve"> know</w:t>
            </w:r>
            <w:r>
              <w:t>ledge of relevant oneM2M equipment</w:t>
            </w:r>
          </w:p>
        </w:tc>
      </w:tr>
    </w:tbl>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257D4" w:rsidRPr="00F958FE" w14:paraId="11C5CAD5" w14:textId="77777777" w:rsidTr="00F14BC3">
        <w:trPr>
          <w:trHeight w:val="687"/>
        </w:trPr>
        <w:tc>
          <w:tcPr>
            <w:tcW w:w="1389" w:type="dxa"/>
            <w:shd w:val="clear" w:color="auto" w:fill="EDEDED" w:themeFill="accent3" w:themeFillTint="33"/>
          </w:tcPr>
          <w:p w14:paraId="3D8781CE" w14:textId="2FC8EBC6" w:rsidR="004257D4" w:rsidRPr="00471C0C" w:rsidRDefault="004257D4" w:rsidP="00F14BC3">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128BA1AB" w14:textId="3A0FB2B1" w:rsidR="004257D4" w:rsidRPr="00471C0C" w:rsidRDefault="004257D4" w:rsidP="00F14BC3">
            <w:pPr>
              <w:pStyle w:val="GuidelineB0"/>
              <w:rPr>
                <w:b/>
                <w:sz w:val="22"/>
              </w:rPr>
            </w:pPr>
            <w:r w:rsidRPr="004257D4">
              <w:rPr>
                <w:b/>
                <w:sz w:val="22"/>
              </w:rPr>
              <w:t>Test Purposes</w:t>
            </w:r>
          </w:p>
        </w:tc>
      </w:tr>
      <w:tr w:rsidR="004257D4" w14:paraId="73006331" w14:textId="77777777" w:rsidTr="00F14BC3">
        <w:trPr>
          <w:trHeight w:val="687"/>
        </w:trPr>
        <w:tc>
          <w:tcPr>
            <w:tcW w:w="1389" w:type="dxa"/>
            <w:shd w:val="clear" w:color="auto" w:fill="auto"/>
          </w:tcPr>
          <w:p w14:paraId="6C02F936" w14:textId="77777777" w:rsidR="004257D4" w:rsidRPr="006A58EA" w:rsidRDefault="004257D4" w:rsidP="00F14BC3">
            <w:pPr>
              <w:pStyle w:val="GuidelineB0"/>
              <w:rPr>
                <w:b/>
                <w:i w:val="0"/>
              </w:rPr>
            </w:pPr>
            <w:r w:rsidRPr="006A58EA">
              <w:rPr>
                <w:b/>
                <w:i w:val="0"/>
              </w:rPr>
              <w:t>Objectives</w:t>
            </w:r>
          </w:p>
        </w:tc>
        <w:tc>
          <w:tcPr>
            <w:tcW w:w="8109" w:type="dxa"/>
            <w:shd w:val="clear" w:color="auto" w:fill="auto"/>
          </w:tcPr>
          <w:p w14:paraId="5628B6F9" w14:textId="57757434" w:rsidR="004257D4" w:rsidRPr="009F49A6" w:rsidRDefault="004257D4" w:rsidP="00F14BC3">
            <w:pPr>
              <w:pStyle w:val="GuidelineB0"/>
              <w:rPr>
                <w:i w:val="0"/>
              </w:rPr>
            </w:pPr>
            <w:r w:rsidRPr="009F49A6">
              <w:rPr>
                <w:b/>
                <w:i w:val="0"/>
              </w:rPr>
              <w:t>Implementation of test purposes for TS-0001 and TS-0004</w:t>
            </w:r>
          </w:p>
        </w:tc>
      </w:tr>
      <w:tr w:rsidR="004257D4" w14:paraId="29FD37FA" w14:textId="77777777" w:rsidTr="009F49A6">
        <w:trPr>
          <w:trHeight w:val="751"/>
        </w:trPr>
        <w:tc>
          <w:tcPr>
            <w:tcW w:w="1389" w:type="dxa"/>
            <w:shd w:val="clear" w:color="auto" w:fill="auto"/>
          </w:tcPr>
          <w:p w14:paraId="70EA4EDA" w14:textId="77777777" w:rsidR="004257D4" w:rsidRPr="006A58EA" w:rsidRDefault="004257D4" w:rsidP="00F14BC3">
            <w:pPr>
              <w:pStyle w:val="GuidelineB0"/>
              <w:rPr>
                <w:b/>
                <w:i w:val="0"/>
              </w:rPr>
            </w:pPr>
            <w:r w:rsidRPr="006A58EA">
              <w:rPr>
                <w:b/>
                <w:i w:val="0"/>
              </w:rPr>
              <w:t>Input</w:t>
            </w:r>
          </w:p>
        </w:tc>
        <w:tc>
          <w:tcPr>
            <w:tcW w:w="8109" w:type="dxa"/>
            <w:shd w:val="clear" w:color="auto" w:fill="auto"/>
          </w:tcPr>
          <w:p w14:paraId="14555DD4" w14:textId="71F37BC5" w:rsidR="004257D4" w:rsidRPr="009F49A6" w:rsidRDefault="004257D4" w:rsidP="00F14BC3">
            <w:pPr>
              <w:pStyle w:val="GuidelineB0"/>
              <w:rPr>
                <w:i w:val="0"/>
              </w:rPr>
            </w:pPr>
            <w:r w:rsidRPr="009F49A6">
              <w:rPr>
                <w:b/>
                <w:i w:val="0"/>
              </w:rPr>
              <w:t>TS-0001, TS-0004, TS-0017</w:t>
            </w:r>
          </w:p>
        </w:tc>
      </w:tr>
      <w:tr w:rsidR="004257D4" w14:paraId="426B6072" w14:textId="77777777" w:rsidTr="009F49A6">
        <w:trPr>
          <w:trHeight w:val="549"/>
        </w:trPr>
        <w:tc>
          <w:tcPr>
            <w:tcW w:w="1389" w:type="dxa"/>
            <w:shd w:val="clear" w:color="auto" w:fill="auto"/>
          </w:tcPr>
          <w:p w14:paraId="725940DE" w14:textId="77777777" w:rsidR="004257D4" w:rsidRPr="006A58EA" w:rsidRDefault="004257D4" w:rsidP="00F14BC3">
            <w:pPr>
              <w:pStyle w:val="GuidelineB0"/>
              <w:rPr>
                <w:b/>
                <w:i w:val="0"/>
              </w:rPr>
            </w:pPr>
            <w:r w:rsidRPr="006A58EA">
              <w:rPr>
                <w:b/>
                <w:i w:val="0"/>
              </w:rPr>
              <w:t>Output</w:t>
            </w:r>
          </w:p>
        </w:tc>
        <w:tc>
          <w:tcPr>
            <w:tcW w:w="8109" w:type="dxa"/>
            <w:shd w:val="clear" w:color="auto" w:fill="auto"/>
          </w:tcPr>
          <w:p w14:paraId="43482976" w14:textId="30D56DAC" w:rsidR="004257D4" w:rsidRPr="009F49A6" w:rsidRDefault="004257D4" w:rsidP="00F14BC3">
            <w:pPr>
              <w:pStyle w:val="GuidelineB0"/>
              <w:rPr>
                <w:i w:val="0"/>
              </w:rPr>
            </w:pPr>
            <w:r w:rsidRPr="009F49A6">
              <w:rPr>
                <w:b/>
                <w:i w:val="0"/>
              </w:rPr>
              <w:t>Set of Test Purposes for TS-0001 and TS-0004 in form of oneM2M contributions</w:t>
            </w:r>
            <w:r w:rsidRPr="009F49A6">
              <w:rPr>
                <w:i w:val="0"/>
              </w:rPr>
              <w:t xml:space="preserve"> </w:t>
            </w:r>
          </w:p>
        </w:tc>
      </w:tr>
      <w:tr w:rsidR="004257D4" w14:paraId="0717CA3C" w14:textId="77777777" w:rsidTr="00F14BC3">
        <w:trPr>
          <w:trHeight w:val="882"/>
        </w:trPr>
        <w:tc>
          <w:tcPr>
            <w:tcW w:w="1389" w:type="dxa"/>
            <w:shd w:val="clear" w:color="auto" w:fill="auto"/>
          </w:tcPr>
          <w:p w14:paraId="2C5FC151" w14:textId="77777777" w:rsidR="004257D4" w:rsidRPr="006A58EA" w:rsidRDefault="004257D4" w:rsidP="00F14BC3">
            <w:pPr>
              <w:pStyle w:val="GuidelineB0"/>
              <w:rPr>
                <w:b/>
                <w:i w:val="0"/>
              </w:rPr>
            </w:pPr>
            <w:r w:rsidRPr="006A58EA">
              <w:rPr>
                <w:b/>
                <w:i w:val="0"/>
              </w:rPr>
              <w:t>Interactions</w:t>
            </w:r>
          </w:p>
        </w:tc>
        <w:tc>
          <w:tcPr>
            <w:tcW w:w="8109" w:type="dxa"/>
            <w:shd w:val="clear" w:color="auto" w:fill="auto"/>
          </w:tcPr>
          <w:p w14:paraId="3021FEEC" w14:textId="77777777" w:rsidR="004257D4" w:rsidRPr="000108A3" w:rsidRDefault="004257D4" w:rsidP="004257D4">
            <w:pPr>
              <w:keepNext/>
              <w:keepLines/>
              <w:ind w:left="1418" w:hanging="1418"/>
              <w:jc w:val="left"/>
            </w:pPr>
            <w:r w:rsidRPr="000108A3">
              <w:t>oneM2M TDE WG – Prioritization of the test purposes to be implemented</w:t>
            </w:r>
          </w:p>
          <w:p w14:paraId="3067543F" w14:textId="77777777" w:rsidR="004257D4" w:rsidRPr="009F49A6" w:rsidRDefault="004257D4" w:rsidP="00F14BC3">
            <w:pPr>
              <w:pStyle w:val="GuidelineB0"/>
              <w:rPr>
                <w:i w:val="0"/>
              </w:rPr>
            </w:pPr>
          </w:p>
        </w:tc>
      </w:tr>
      <w:tr w:rsidR="004257D4" w14:paraId="157E706A" w14:textId="77777777" w:rsidTr="00F14BC3">
        <w:trPr>
          <w:trHeight w:val="779"/>
        </w:trPr>
        <w:tc>
          <w:tcPr>
            <w:tcW w:w="1389" w:type="dxa"/>
            <w:shd w:val="clear" w:color="auto" w:fill="auto"/>
          </w:tcPr>
          <w:p w14:paraId="36B60F01" w14:textId="77777777" w:rsidR="004257D4" w:rsidRPr="006A58EA" w:rsidRDefault="004257D4" w:rsidP="00F14BC3">
            <w:pPr>
              <w:pStyle w:val="GuidelineB0"/>
              <w:rPr>
                <w:b/>
                <w:i w:val="0"/>
              </w:rPr>
            </w:pPr>
            <w:r w:rsidRPr="006A58EA">
              <w:rPr>
                <w:b/>
                <w:i w:val="0"/>
              </w:rPr>
              <w:t>Resources required</w:t>
            </w:r>
          </w:p>
        </w:tc>
        <w:tc>
          <w:tcPr>
            <w:tcW w:w="8109" w:type="dxa"/>
            <w:shd w:val="clear" w:color="auto" w:fill="auto"/>
          </w:tcPr>
          <w:p w14:paraId="4CC0C881" w14:textId="77777777" w:rsidR="004257D4" w:rsidRPr="00A526B3" w:rsidRDefault="004257D4" w:rsidP="004257D4">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14:paraId="1AD8DFB2" w14:textId="77777777" w:rsidR="004257D4" w:rsidRPr="00A526B3" w:rsidRDefault="004257D4" w:rsidP="004257D4">
            <w:pPr>
              <w:pStyle w:val="B1"/>
            </w:pPr>
            <w:r>
              <w:t>expert knowledge in writing conformance test specifications;</w:t>
            </w:r>
          </w:p>
          <w:p w14:paraId="6890C911" w14:textId="6902A208" w:rsidR="004257D4" w:rsidRPr="004257D4" w:rsidRDefault="004257D4" w:rsidP="004257D4">
            <w:pPr>
              <w:pStyle w:val="B1"/>
              <w:rPr>
                <w:lang w:val="en-US"/>
              </w:rPr>
            </w:pPr>
            <w:r>
              <w:rPr>
                <w:lang w:val="en-US"/>
              </w:rPr>
              <w:t>expert</w:t>
            </w:r>
            <w:r w:rsidRPr="00A526B3">
              <w:rPr>
                <w:lang w:val="en-US"/>
              </w:rPr>
              <w:t xml:space="preserve"> experience of conformance</w:t>
            </w:r>
            <w:r>
              <w:rPr>
                <w:lang w:val="en-US"/>
              </w:rPr>
              <w:t xml:space="preserve"> </w:t>
            </w:r>
            <w:r w:rsidRPr="00A526B3">
              <w:rPr>
                <w:lang w:val="en-US"/>
              </w:rPr>
              <w:t>testing;</w:t>
            </w:r>
          </w:p>
        </w:tc>
      </w:tr>
    </w:tbl>
    <w:p w14:paraId="6586AFA5" w14:textId="2EAB4C4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257D4" w:rsidRPr="00F958FE" w14:paraId="2D9A604D" w14:textId="77777777" w:rsidTr="00F14BC3">
        <w:trPr>
          <w:trHeight w:val="687"/>
        </w:trPr>
        <w:tc>
          <w:tcPr>
            <w:tcW w:w="1389" w:type="dxa"/>
            <w:shd w:val="clear" w:color="auto" w:fill="EDEDED" w:themeFill="accent3" w:themeFillTint="33"/>
          </w:tcPr>
          <w:p w14:paraId="3F184A8D" w14:textId="250EF908" w:rsidR="004257D4" w:rsidRPr="00471C0C" w:rsidRDefault="004257D4" w:rsidP="00F14BC3">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21F0CAA2" w14:textId="73E59D13" w:rsidR="004257D4" w:rsidRPr="00471C0C" w:rsidRDefault="004257D4" w:rsidP="00F14BC3">
            <w:pPr>
              <w:pStyle w:val="GuidelineB0"/>
              <w:rPr>
                <w:b/>
                <w:sz w:val="22"/>
              </w:rPr>
            </w:pPr>
            <w:r>
              <w:rPr>
                <w:b/>
                <w:sz w:val="22"/>
              </w:rPr>
              <w:t>ATS</w:t>
            </w:r>
          </w:p>
        </w:tc>
      </w:tr>
      <w:tr w:rsidR="004257D4" w14:paraId="6A4C11E8" w14:textId="77777777" w:rsidTr="00F14BC3">
        <w:trPr>
          <w:trHeight w:val="687"/>
        </w:trPr>
        <w:tc>
          <w:tcPr>
            <w:tcW w:w="1389" w:type="dxa"/>
            <w:shd w:val="clear" w:color="auto" w:fill="auto"/>
          </w:tcPr>
          <w:p w14:paraId="166D2D56" w14:textId="77777777" w:rsidR="004257D4" w:rsidRPr="006A58EA" w:rsidRDefault="004257D4" w:rsidP="00F14BC3">
            <w:pPr>
              <w:pStyle w:val="GuidelineB0"/>
              <w:rPr>
                <w:b/>
                <w:i w:val="0"/>
              </w:rPr>
            </w:pPr>
            <w:r w:rsidRPr="006A58EA">
              <w:rPr>
                <w:b/>
                <w:i w:val="0"/>
              </w:rPr>
              <w:t>Objectives</w:t>
            </w:r>
          </w:p>
        </w:tc>
        <w:tc>
          <w:tcPr>
            <w:tcW w:w="8109" w:type="dxa"/>
            <w:shd w:val="clear" w:color="auto" w:fill="auto"/>
          </w:tcPr>
          <w:p w14:paraId="0A5B43FE" w14:textId="4AC7C675" w:rsidR="004257D4" w:rsidRPr="009F49A6" w:rsidRDefault="004257D4" w:rsidP="00F14BC3">
            <w:pPr>
              <w:pStyle w:val="GuidelineB0"/>
              <w:rPr>
                <w:i w:val="0"/>
              </w:rPr>
            </w:pPr>
            <w:r w:rsidRPr="009F49A6">
              <w:rPr>
                <w:i w:val="0"/>
              </w:rPr>
              <w:t>Implementation of TTCN-3 test suite for TS-0018</w:t>
            </w:r>
          </w:p>
        </w:tc>
      </w:tr>
      <w:tr w:rsidR="004257D4" w14:paraId="31161FE8" w14:textId="77777777" w:rsidTr="009F49A6">
        <w:trPr>
          <w:trHeight w:val="453"/>
        </w:trPr>
        <w:tc>
          <w:tcPr>
            <w:tcW w:w="1389" w:type="dxa"/>
            <w:shd w:val="clear" w:color="auto" w:fill="auto"/>
          </w:tcPr>
          <w:p w14:paraId="0357D8B0" w14:textId="77777777" w:rsidR="004257D4" w:rsidRPr="006A58EA" w:rsidRDefault="004257D4" w:rsidP="00F14BC3">
            <w:pPr>
              <w:pStyle w:val="GuidelineB0"/>
              <w:rPr>
                <w:b/>
                <w:i w:val="0"/>
              </w:rPr>
            </w:pPr>
            <w:r w:rsidRPr="006A58EA">
              <w:rPr>
                <w:b/>
                <w:i w:val="0"/>
              </w:rPr>
              <w:t>Input</w:t>
            </w:r>
          </w:p>
        </w:tc>
        <w:tc>
          <w:tcPr>
            <w:tcW w:w="8109" w:type="dxa"/>
            <w:shd w:val="clear" w:color="auto" w:fill="auto"/>
          </w:tcPr>
          <w:p w14:paraId="65A2C96C" w14:textId="38077817" w:rsidR="004257D4" w:rsidRPr="009F49A6" w:rsidRDefault="004257D4" w:rsidP="00F14BC3">
            <w:pPr>
              <w:pStyle w:val="GuidelineB0"/>
              <w:rPr>
                <w:i w:val="0"/>
              </w:rPr>
            </w:pPr>
            <w:r w:rsidRPr="009F49A6">
              <w:rPr>
                <w:i w:val="0"/>
              </w:rPr>
              <w:t>TS-0017, TS-0018</w:t>
            </w:r>
          </w:p>
        </w:tc>
      </w:tr>
      <w:tr w:rsidR="004257D4" w14:paraId="5067AB08" w14:textId="77777777" w:rsidTr="00F14BC3">
        <w:trPr>
          <w:trHeight w:val="892"/>
        </w:trPr>
        <w:tc>
          <w:tcPr>
            <w:tcW w:w="1389" w:type="dxa"/>
            <w:shd w:val="clear" w:color="auto" w:fill="auto"/>
          </w:tcPr>
          <w:p w14:paraId="38D2E1CC" w14:textId="77777777" w:rsidR="004257D4" w:rsidRPr="006A58EA" w:rsidRDefault="004257D4" w:rsidP="00F14BC3">
            <w:pPr>
              <w:pStyle w:val="GuidelineB0"/>
              <w:rPr>
                <w:b/>
                <w:i w:val="0"/>
              </w:rPr>
            </w:pPr>
            <w:r w:rsidRPr="006A58EA">
              <w:rPr>
                <w:b/>
                <w:i w:val="0"/>
              </w:rPr>
              <w:t>Output</w:t>
            </w:r>
          </w:p>
        </w:tc>
        <w:tc>
          <w:tcPr>
            <w:tcW w:w="8109" w:type="dxa"/>
            <w:shd w:val="clear" w:color="auto" w:fill="auto"/>
          </w:tcPr>
          <w:p w14:paraId="1535EA3C" w14:textId="4F4BE703" w:rsidR="004257D4" w:rsidRPr="009F49A6" w:rsidRDefault="004257D4" w:rsidP="00F14BC3">
            <w:pPr>
              <w:pStyle w:val="GuidelineB0"/>
              <w:rPr>
                <w:i w:val="0"/>
              </w:rPr>
            </w:pPr>
            <w:r w:rsidRPr="009F49A6">
              <w:rPr>
                <w:i w:val="0"/>
              </w:rPr>
              <w:t xml:space="preserve">Set of TTCN-3 test cases implementing the Test Purposes provided by oneM2M TDE WG in TS-0018 in terms of oneM2M contributions </w:t>
            </w:r>
          </w:p>
        </w:tc>
      </w:tr>
      <w:tr w:rsidR="004257D4" w14:paraId="40C24A42" w14:textId="77777777" w:rsidTr="009F49A6">
        <w:trPr>
          <w:trHeight w:val="657"/>
        </w:trPr>
        <w:tc>
          <w:tcPr>
            <w:tcW w:w="1389" w:type="dxa"/>
            <w:shd w:val="clear" w:color="auto" w:fill="auto"/>
          </w:tcPr>
          <w:p w14:paraId="34192454" w14:textId="77777777" w:rsidR="004257D4" w:rsidRPr="006A58EA" w:rsidRDefault="004257D4" w:rsidP="00F14BC3">
            <w:pPr>
              <w:pStyle w:val="GuidelineB0"/>
              <w:rPr>
                <w:b/>
                <w:i w:val="0"/>
              </w:rPr>
            </w:pPr>
            <w:r w:rsidRPr="006A58EA">
              <w:rPr>
                <w:b/>
                <w:i w:val="0"/>
              </w:rPr>
              <w:t>Interactions</w:t>
            </w:r>
          </w:p>
        </w:tc>
        <w:tc>
          <w:tcPr>
            <w:tcW w:w="8109" w:type="dxa"/>
            <w:shd w:val="clear" w:color="auto" w:fill="auto"/>
          </w:tcPr>
          <w:p w14:paraId="0C29F5AB" w14:textId="68E5955A" w:rsidR="004257D4" w:rsidRPr="009F49A6" w:rsidRDefault="004257D4" w:rsidP="00F14BC3">
            <w:pPr>
              <w:pStyle w:val="GuidelineB0"/>
              <w:rPr>
                <w:i w:val="0"/>
              </w:rPr>
            </w:pPr>
            <w:r w:rsidRPr="009F49A6">
              <w:rPr>
                <w:i w:val="0"/>
              </w:rPr>
              <w:t xml:space="preserve">oneM2M TDE WG – Prioritization of the tests to be implemented and verification of the produced test cases </w:t>
            </w:r>
          </w:p>
        </w:tc>
      </w:tr>
      <w:tr w:rsidR="004257D4" w14:paraId="53F3B58E" w14:textId="77777777" w:rsidTr="00F14BC3">
        <w:trPr>
          <w:trHeight w:val="779"/>
        </w:trPr>
        <w:tc>
          <w:tcPr>
            <w:tcW w:w="1389" w:type="dxa"/>
            <w:shd w:val="clear" w:color="auto" w:fill="auto"/>
          </w:tcPr>
          <w:p w14:paraId="78A79519" w14:textId="77777777" w:rsidR="004257D4" w:rsidRPr="006A58EA" w:rsidRDefault="004257D4" w:rsidP="00F14BC3">
            <w:pPr>
              <w:pStyle w:val="GuidelineB0"/>
              <w:rPr>
                <w:b/>
                <w:i w:val="0"/>
              </w:rPr>
            </w:pPr>
            <w:r w:rsidRPr="006A58EA">
              <w:rPr>
                <w:b/>
                <w:i w:val="0"/>
              </w:rPr>
              <w:t>Resources required</w:t>
            </w:r>
          </w:p>
        </w:tc>
        <w:tc>
          <w:tcPr>
            <w:tcW w:w="8109" w:type="dxa"/>
            <w:shd w:val="clear" w:color="auto" w:fill="auto"/>
          </w:tcPr>
          <w:p w14:paraId="7BAEF417" w14:textId="77777777" w:rsidR="004257D4" w:rsidRPr="00A526B3" w:rsidRDefault="004257D4" w:rsidP="004257D4">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14:paraId="01D71D75" w14:textId="77777777" w:rsidR="004257D4" w:rsidRPr="00A526B3" w:rsidRDefault="004257D4" w:rsidP="004257D4">
            <w:pPr>
              <w:pStyle w:val="B1"/>
            </w:pPr>
            <w:r>
              <w:t>expert knowledge in writing ATS test specifications;</w:t>
            </w:r>
          </w:p>
          <w:p w14:paraId="3491B1CD" w14:textId="77777777" w:rsidR="004257D4" w:rsidRPr="00A526B3" w:rsidRDefault="004257D4" w:rsidP="004257D4">
            <w:pPr>
              <w:pStyle w:val="B1"/>
            </w:pPr>
            <w:r w:rsidRPr="00A526B3">
              <w:rPr>
                <w:lang w:val="en-US"/>
              </w:rPr>
              <w:t>expert knowledge of TTCN-3;</w:t>
            </w:r>
          </w:p>
          <w:p w14:paraId="0B082EAF" w14:textId="545EC3F7" w:rsidR="004257D4" w:rsidRDefault="004257D4" w:rsidP="004257D4">
            <w:pPr>
              <w:pStyle w:val="B1"/>
            </w:pPr>
            <w:r>
              <w:rPr>
                <w:lang w:val="en-US"/>
              </w:rPr>
              <w:t>expert</w:t>
            </w:r>
            <w:r w:rsidRPr="00A526B3">
              <w:rPr>
                <w:lang w:val="en-US"/>
              </w:rPr>
              <w:t xml:space="preserve"> experience of conformance</w:t>
            </w:r>
            <w:r>
              <w:rPr>
                <w:lang w:val="en-US"/>
              </w:rPr>
              <w:t xml:space="preserve"> </w:t>
            </w:r>
            <w:r w:rsidRPr="00A526B3">
              <w:rPr>
                <w:lang w:val="en-US"/>
              </w:rPr>
              <w:t>testing;</w:t>
            </w:r>
          </w:p>
        </w:tc>
      </w:tr>
    </w:tbl>
    <w:p w14:paraId="7C9A1B5A" w14:textId="4788FB73" w:rsidR="004257D4" w:rsidRDefault="004257D4"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257D4" w:rsidRPr="00F958FE" w14:paraId="7C2AE1DF" w14:textId="77777777" w:rsidTr="00F14BC3">
        <w:trPr>
          <w:trHeight w:val="687"/>
        </w:trPr>
        <w:tc>
          <w:tcPr>
            <w:tcW w:w="1389" w:type="dxa"/>
            <w:shd w:val="clear" w:color="auto" w:fill="EDEDED" w:themeFill="accent3" w:themeFillTint="33"/>
          </w:tcPr>
          <w:p w14:paraId="7FA9F4EF" w14:textId="678F11B8" w:rsidR="004257D4" w:rsidRPr="00471C0C" w:rsidRDefault="004257D4" w:rsidP="00F14BC3">
            <w:pPr>
              <w:pStyle w:val="GuidelineB0"/>
              <w:rPr>
                <w:b/>
                <w:i w:val="0"/>
                <w:sz w:val="22"/>
              </w:rPr>
            </w:pPr>
            <w:r w:rsidRPr="00471C0C">
              <w:rPr>
                <w:b/>
                <w:i w:val="0"/>
                <w:sz w:val="22"/>
              </w:rPr>
              <w:t xml:space="preserve">Task </w:t>
            </w:r>
            <w:r>
              <w:rPr>
                <w:b/>
                <w:i w:val="0"/>
                <w:sz w:val="22"/>
              </w:rPr>
              <w:t>#4</w:t>
            </w:r>
          </w:p>
        </w:tc>
        <w:tc>
          <w:tcPr>
            <w:tcW w:w="8109" w:type="dxa"/>
            <w:shd w:val="clear" w:color="auto" w:fill="EDEDED" w:themeFill="accent3" w:themeFillTint="33"/>
          </w:tcPr>
          <w:p w14:paraId="36267387" w14:textId="4D0E6196" w:rsidR="004257D4" w:rsidRPr="00471C0C" w:rsidRDefault="004257D4" w:rsidP="00F14BC3">
            <w:pPr>
              <w:pStyle w:val="GuidelineB0"/>
              <w:rPr>
                <w:b/>
                <w:sz w:val="22"/>
              </w:rPr>
            </w:pPr>
            <w:r w:rsidRPr="004257D4">
              <w:rPr>
                <w:b/>
                <w:sz w:val="22"/>
              </w:rPr>
              <w:t>Test system implementation</w:t>
            </w:r>
          </w:p>
        </w:tc>
      </w:tr>
      <w:tr w:rsidR="004257D4" w14:paraId="49D9E182" w14:textId="77777777" w:rsidTr="00F14BC3">
        <w:trPr>
          <w:trHeight w:val="687"/>
        </w:trPr>
        <w:tc>
          <w:tcPr>
            <w:tcW w:w="1389" w:type="dxa"/>
            <w:shd w:val="clear" w:color="auto" w:fill="auto"/>
          </w:tcPr>
          <w:p w14:paraId="1428346E" w14:textId="77777777" w:rsidR="004257D4" w:rsidRPr="006A58EA" w:rsidRDefault="004257D4" w:rsidP="00F14BC3">
            <w:pPr>
              <w:pStyle w:val="GuidelineB0"/>
              <w:rPr>
                <w:b/>
                <w:i w:val="0"/>
              </w:rPr>
            </w:pPr>
            <w:r w:rsidRPr="006A58EA">
              <w:rPr>
                <w:b/>
                <w:i w:val="0"/>
              </w:rPr>
              <w:t>Objectives</w:t>
            </w:r>
          </w:p>
        </w:tc>
        <w:tc>
          <w:tcPr>
            <w:tcW w:w="8109" w:type="dxa"/>
            <w:shd w:val="clear" w:color="auto" w:fill="auto"/>
          </w:tcPr>
          <w:p w14:paraId="657022B8" w14:textId="4BA103F2" w:rsidR="004257D4" w:rsidRPr="009F49A6" w:rsidRDefault="004257D4" w:rsidP="00F14BC3">
            <w:pPr>
              <w:pStyle w:val="GuidelineIndent"/>
              <w:ind w:left="0"/>
              <w:rPr>
                <w:i w:val="0"/>
              </w:rPr>
            </w:pPr>
            <w:r w:rsidRPr="009F49A6">
              <w:rPr>
                <w:i w:val="0"/>
              </w:rPr>
              <w:t>Enhancement and adaption of test adapter and codec systems for the validation of the ATS</w:t>
            </w:r>
          </w:p>
          <w:p w14:paraId="19F0E6FB" w14:textId="77777777" w:rsidR="004257D4" w:rsidRPr="009F49A6" w:rsidRDefault="004257D4" w:rsidP="00F14BC3">
            <w:pPr>
              <w:pStyle w:val="GuidelineB0"/>
              <w:rPr>
                <w:i w:val="0"/>
              </w:rPr>
            </w:pPr>
          </w:p>
        </w:tc>
      </w:tr>
      <w:tr w:rsidR="004257D4" w14:paraId="11490DD8" w14:textId="77777777" w:rsidTr="009F49A6">
        <w:trPr>
          <w:trHeight w:val="521"/>
        </w:trPr>
        <w:tc>
          <w:tcPr>
            <w:tcW w:w="1389" w:type="dxa"/>
            <w:shd w:val="clear" w:color="auto" w:fill="auto"/>
          </w:tcPr>
          <w:p w14:paraId="46AD0627" w14:textId="77777777" w:rsidR="004257D4" w:rsidRPr="006A58EA" w:rsidRDefault="004257D4" w:rsidP="00F14BC3">
            <w:pPr>
              <w:pStyle w:val="GuidelineB0"/>
              <w:rPr>
                <w:b/>
                <w:i w:val="0"/>
              </w:rPr>
            </w:pPr>
            <w:r w:rsidRPr="006A58EA">
              <w:rPr>
                <w:b/>
                <w:i w:val="0"/>
              </w:rPr>
              <w:t>Input</w:t>
            </w:r>
          </w:p>
        </w:tc>
        <w:tc>
          <w:tcPr>
            <w:tcW w:w="8109" w:type="dxa"/>
            <w:shd w:val="clear" w:color="auto" w:fill="auto"/>
          </w:tcPr>
          <w:p w14:paraId="6C01849B" w14:textId="247C65FD" w:rsidR="004257D4" w:rsidRPr="009F49A6" w:rsidRDefault="004257D4" w:rsidP="00F14BC3">
            <w:pPr>
              <w:pStyle w:val="GuidelineB0"/>
              <w:rPr>
                <w:i w:val="0"/>
              </w:rPr>
            </w:pPr>
            <w:r w:rsidRPr="009F49A6">
              <w:rPr>
                <w:i w:val="0"/>
              </w:rPr>
              <w:t>TS-0019</w:t>
            </w:r>
          </w:p>
        </w:tc>
      </w:tr>
      <w:tr w:rsidR="004257D4" w14:paraId="42077FF8" w14:textId="77777777" w:rsidTr="009F49A6">
        <w:trPr>
          <w:trHeight w:val="563"/>
        </w:trPr>
        <w:tc>
          <w:tcPr>
            <w:tcW w:w="1389" w:type="dxa"/>
            <w:shd w:val="clear" w:color="auto" w:fill="auto"/>
          </w:tcPr>
          <w:p w14:paraId="3AA4E1B9" w14:textId="77777777" w:rsidR="004257D4" w:rsidRPr="006A58EA" w:rsidRDefault="004257D4" w:rsidP="00F14BC3">
            <w:pPr>
              <w:pStyle w:val="GuidelineB0"/>
              <w:rPr>
                <w:b/>
                <w:i w:val="0"/>
              </w:rPr>
            </w:pPr>
            <w:r w:rsidRPr="006A58EA">
              <w:rPr>
                <w:b/>
                <w:i w:val="0"/>
              </w:rPr>
              <w:t>Output</w:t>
            </w:r>
          </w:p>
        </w:tc>
        <w:tc>
          <w:tcPr>
            <w:tcW w:w="8109" w:type="dxa"/>
            <w:shd w:val="clear" w:color="auto" w:fill="auto"/>
          </w:tcPr>
          <w:p w14:paraId="23384DA5" w14:textId="068EEA84" w:rsidR="004257D4" w:rsidRPr="009F49A6" w:rsidRDefault="004257D4" w:rsidP="00F14BC3">
            <w:pPr>
              <w:pStyle w:val="GuidelineB0"/>
              <w:rPr>
                <w:i w:val="0"/>
              </w:rPr>
            </w:pPr>
            <w:r w:rsidRPr="009F49A6">
              <w:rPr>
                <w:i w:val="0"/>
              </w:rPr>
              <w:t>Test adapter and codec for oneM2M ATS</w:t>
            </w:r>
          </w:p>
        </w:tc>
      </w:tr>
      <w:tr w:rsidR="004257D4" w14:paraId="61B2D9E1" w14:textId="77777777" w:rsidTr="009F49A6">
        <w:trPr>
          <w:trHeight w:val="581"/>
        </w:trPr>
        <w:tc>
          <w:tcPr>
            <w:tcW w:w="1389" w:type="dxa"/>
            <w:shd w:val="clear" w:color="auto" w:fill="auto"/>
          </w:tcPr>
          <w:p w14:paraId="34C51C72" w14:textId="77777777" w:rsidR="004257D4" w:rsidRPr="006A58EA" w:rsidRDefault="004257D4" w:rsidP="00F14BC3">
            <w:pPr>
              <w:pStyle w:val="GuidelineB0"/>
              <w:rPr>
                <w:b/>
                <w:i w:val="0"/>
              </w:rPr>
            </w:pPr>
            <w:r w:rsidRPr="006A58EA">
              <w:rPr>
                <w:b/>
                <w:i w:val="0"/>
              </w:rPr>
              <w:t>Interactions</w:t>
            </w:r>
          </w:p>
        </w:tc>
        <w:tc>
          <w:tcPr>
            <w:tcW w:w="8109" w:type="dxa"/>
            <w:shd w:val="clear" w:color="auto" w:fill="auto"/>
          </w:tcPr>
          <w:p w14:paraId="2BAD6F25" w14:textId="77777777" w:rsidR="004257D4" w:rsidRPr="000108A3" w:rsidRDefault="004257D4" w:rsidP="004257D4">
            <w:pPr>
              <w:keepNext/>
              <w:keepLines/>
              <w:ind w:left="1418" w:hanging="1418"/>
              <w:jc w:val="left"/>
            </w:pPr>
            <w:r w:rsidRPr="000108A3">
              <w:t>ETSI CTI – Prioritization of the modules to be implemented</w:t>
            </w:r>
          </w:p>
          <w:p w14:paraId="3B2DA8D5" w14:textId="77777777" w:rsidR="004257D4" w:rsidRPr="009F49A6" w:rsidRDefault="004257D4" w:rsidP="00F14BC3">
            <w:pPr>
              <w:pStyle w:val="GuidelineB0"/>
              <w:rPr>
                <w:i w:val="0"/>
              </w:rPr>
            </w:pPr>
          </w:p>
        </w:tc>
      </w:tr>
      <w:tr w:rsidR="004257D4" w14:paraId="370D8EC7" w14:textId="77777777" w:rsidTr="00F14BC3">
        <w:trPr>
          <w:trHeight w:val="779"/>
        </w:trPr>
        <w:tc>
          <w:tcPr>
            <w:tcW w:w="1389" w:type="dxa"/>
            <w:shd w:val="clear" w:color="auto" w:fill="auto"/>
          </w:tcPr>
          <w:p w14:paraId="255D7929" w14:textId="77777777" w:rsidR="004257D4" w:rsidRPr="006A58EA" w:rsidRDefault="004257D4" w:rsidP="00F14BC3">
            <w:pPr>
              <w:pStyle w:val="GuidelineB0"/>
              <w:rPr>
                <w:b/>
                <w:i w:val="0"/>
              </w:rPr>
            </w:pPr>
            <w:r w:rsidRPr="006A58EA">
              <w:rPr>
                <w:b/>
                <w:i w:val="0"/>
              </w:rPr>
              <w:t>Resources required</w:t>
            </w:r>
          </w:p>
        </w:tc>
        <w:tc>
          <w:tcPr>
            <w:tcW w:w="8109" w:type="dxa"/>
            <w:shd w:val="clear" w:color="auto" w:fill="auto"/>
          </w:tcPr>
          <w:p w14:paraId="2B7C3D84" w14:textId="77777777" w:rsidR="004257D4" w:rsidRPr="004257D4" w:rsidRDefault="004257D4" w:rsidP="004257D4">
            <w:pPr>
              <w:pStyle w:val="B1"/>
            </w:pPr>
            <w:r w:rsidRPr="004257D4">
              <w:rPr>
                <w:lang w:val="en-US"/>
              </w:rPr>
              <w:t>expert knowledge of TTCN-3;</w:t>
            </w:r>
          </w:p>
          <w:p w14:paraId="5850AC98" w14:textId="77777777" w:rsidR="004257D4" w:rsidRPr="004257D4" w:rsidRDefault="004257D4" w:rsidP="004257D4">
            <w:pPr>
              <w:pStyle w:val="B1"/>
            </w:pPr>
            <w:r w:rsidRPr="004257D4">
              <w:rPr>
                <w:lang w:val="en-US"/>
              </w:rPr>
              <w:t>expert knowledge in Java;</w:t>
            </w:r>
          </w:p>
          <w:p w14:paraId="29FA338A" w14:textId="77777777" w:rsidR="004257D4" w:rsidRPr="004257D4" w:rsidRDefault="004257D4" w:rsidP="004257D4">
            <w:pPr>
              <w:pStyle w:val="B1"/>
            </w:pPr>
            <w:r w:rsidRPr="004257D4">
              <w:rPr>
                <w:lang w:val="en-US"/>
              </w:rPr>
              <w:t>expert experience of conformance and interoperability testing;</w:t>
            </w:r>
          </w:p>
          <w:p w14:paraId="7E97F352" w14:textId="77777777" w:rsidR="004257D4" w:rsidRPr="004257D4" w:rsidRDefault="004257D4" w:rsidP="004257D4">
            <w:pPr>
              <w:pStyle w:val="B1"/>
            </w:pPr>
            <w:r w:rsidRPr="004257D4">
              <w:t xml:space="preserve">expert </w:t>
            </w:r>
            <w:r w:rsidRPr="004257D4">
              <w:rPr>
                <w:lang w:val="en-US"/>
              </w:rPr>
              <w:t>knowledge of software engineering and validation techniques;</w:t>
            </w:r>
          </w:p>
          <w:p w14:paraId="6187EFF6" w14:textId="67902113" w:rsidR="004257D4" w:rsidRPr="004257D4" w:rsidRDefault="004257D4" w:rsidP="004257D4">
            <w:pPr>
              <w:pStyle w:val="B1"/>
              <w:rPr>
                <w:lang w:val="en-US"/>
              </w:rPr>
            </w:pPr>
            <w:r w:rsidRPr="004257D4">
              <w:t>good knowledge of relevant oneM2M equipment</w:t>
            </w:r>
          </w:p>
        </w:tc>
      </w:tr>
    </w:tbl>
    <w:p w14:paraId="6D235612" w14:textId="1E2B3D0A" w:rsidR="004257D4" w:rsidRDefault="004257D4"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257D4" w:rsidRPr="00F958FE" w14:paraId="6BCAA53B" w14:textId="77777777" w:rsidTr="00F14BC3">
        <w:trPr>
          <w:trHeight w:val="687"/>
        </w:trPr>
        <w:tc>
          <w:tcPr>
            <w:tcW w:w="1389" w:type="dxa"/>
            <w:shd w:val="clear" w:color="auto" w:fill="EDEDED" w:themeFill="accent3" w:themeFillTint="33"/>
          </w:tcPr>
          <w:p w14:paraId="2C487301" w14:textId="42E1A6C3" w:rsidR="004257D4" w:rsidRPr="00471C0C" w:rsidRDefault="004257D4" w:rsidP="00F14BC3">
            <w:pPr>
              <w:pStyle w:val="GuidelineB0"/>
              <w:rPr>
                <w:b/>
                <w:i w:val="0"/>
                <w:sz w:val="22"/>
              </w:rPr>
            </w:pPr>
            <w:r w:rsidRPr="00471C0C">
              <w:rPr>
                <w:b/>
                <w:i w:val="0"/>
                <w:sz w:val="22"/>
              </w:rPr>
              <w:t xml:space="preserve">Task </w:t>
            </w:r>
            <w:r>
              <w:rPr>
                <w:b/>
                <w:i w:val="0"/>
                <w:sz w:val="22"/>
              </w:rPr>
              <w:t>#5</w:t>
            </w:r>
          </w:p>
        </w:tc>
        <w:tc>
          <w:tcPr>
            <w:tcW w:w="8109" w:type="dxa"/>
            <w:shd w:val="clear" w:color="auto" w:fill="EDEDED" w:themeFill="accent3" w:themeFillTint="33"/>
          </w:tcPr>
          <w:p w14:paraId="7270C88C" w14:textId="2CF3FCE0" w:rsidR="004257D4" w:rsidRPr="00471C0C" w:rsidRDefault="004257D4" w:rsidP="00F14BC3">
            <w:pPr>
              <w:pStyle w:val="GuidelineB0"/>
              <w:rPr>
                <w:b/>
                <w:sz w:val="22"/>
              </w:rPr>
            </w:pPr>
            <w:r>
              <w:rPr>
                <w:b/>
                <w:sz w:val="22"/>
              </w:rPr>
              <w:t>Validation</w:t>
            </w:r>
          </w:p>
        </w:tc>
      </w:tr>
      <w:tr w:rsidR="004257D4" w14:paraId="40DDAE5A" w14:textId="77777777" w:rsidTr="00F14BC3">
        <w:trPr>
          <w:trHeight w:val="687"/>
        </w:trPr>
        <w:tc>
          <w:tcPr>
            <w:tcW w:w="1389" w:type="dxa"/>
            <w:shd w:val="clear" w:color="auto" w:fill="auto"/>
          </w:tcPr>
          <w:p w14:paraId="5831CABC" w14:textId="77777777" w:rsidR="004257D4" w:rsidRPr="006A58EA" w:rsidRDefault="004257D4" w:rsidP="00F14BC3">
            <w:pPr>
              <w:pStyle w:val="GuidelineB0"/>
              <w:rPr>
                <w:b/>
                <w:i w:val="0"/>
              </w:rPr>
            </w:pPr>
            <w:r w:rsidRPr="006A58EA">
              <w:rPr>
                <w:b/>
                <w:i w:val="0"/>
              </w:rPr>
              <w:t>Objectives</w:t>
            </w:r>
          </w:p>
        </w:tc>
        <w:tc>
          <w:tcPr>
            <w:tcW w:w="8109" w:type="dxa"/>
            <w:shd w:val="clear" w:color="auto" w:fill="auto"/>
          </w:tcPr>
          <w:p w14:paraId="465EE0AA" w14:textId="766C0B68" w:rsidR="004257D4" w:rsidRPr="009F49A6" w:rsidRDefault="004257D4" w:rsidP="00F14BC3">
            <w:pPr>
              <w:pStyle w:val="GuidelineB0"/>
              <w:rPr>
                <w:i w:val="0"/>
              </w:rPr>
            </w:pPr>
            <w:r w:rsidRPr="009F49A6">
              <w:rPr>
                <w:i w:val="0"/>
              </w:rPr>
              <w:t xml:space="preserve">Validation of the TTCN-3 test suites </w:t>
            </w:r>
          </w:p>
        </w:tc>
      </w:tr>
      <w:tr w:rsidR="004257D4" w14:paraId="103B99C8" w14:textId="77777777" w:rsidTr="009F49A6">
        <w:trPr>
          <w:trHeight w:val="484"/>
        </w:trPr>
        <w:tc>
          <w:tcPr>
            <w:tcW w:w="1389" w:type="dxa"/>
            <w:shd w:val="clear" w:color="auto" w:fill="auto"/>
          </w:tcPr>
          <w:p w14:paraId="13768F4F" w14:textId="77777777" w:rsidR="004257D4" w:rsidRPr="006A58EA" w:rsidRDefault="004257D4" w:rsidP="00F14BC3">
            <w:pPr>
              <w:pStyle w:val="GuidelineB0"/>
              <w:rPr>
                <w:b/>
                <w:i w:val="0"/>
              </w:rPr>
            </w:pPr>
            <w:r w:rsidRPr="006A58EA">
              <w:rPr>
                <w:b/>
                <w:i w:val="0"/>
              </w:rPr>
              <w:t>Input</w:t>
            </w:r>
          </w:p>
        </w:tc>
        <w:tc>
          <w:tcPr>
            <w:tcW w:w="8109" w:type="dxa"/>
            <w:shd w:val="clear" w:color="auto" w:fill="auto"/>
          </w:tcPr>
          <w:p w14:paraId="1B0E5766" w14:textId="29037EB7" w:rsidR="004257D4" w:rsidRPr="009F49A6" w:rsidRDefault="004257D4" w:rsidP="00F14BC3">
            <w:pPr>
              <w:pStyle w:val="GuidelineB0"/>
              <w:rPr>
                <w:i w:val="0"/>
              </w:rPr>
            </w:pPr>
            <w:r w:rsidRPr="009F49A6">
              <w:rPr>
                <w:i w:val="0"/>
              </w:rPr>
              <w:t>TS-0019</w:t>
            </w:r>
          </w:p>
        </w:tc>
      </w:tr>
      <w:tr w:rsidR="004257D4" w14:paraId="16CBF9CD" w14:textId="77777777" w:rsidTr="00F14BC3">
        <w:trPr>
          <w:trHeight w:val="892"/>
        </w:trPr>
        <w:tc>
          <w:tcPr>
            <w:tcW w:w="1389" w:type="dxa"/>
            <w:shd w:val="clear" w:color="auto" w:fill="auto"/>
          </w:tcPr>
          <w:p w14:paraId="59874A32" w14:textId="77777777" w:rsidR="004257D4" w:rsidRPr="006A58EA" w:rsidRDefault="004257D4" w:rsidP="00F14BC3">
            <w:pPr>
              <w:pStyle w:val="GuidelineB0"/>
              <w:rPr>
                <w:b/>
                <w:i w:val="0"/>
              </w:rPr>
            </w:pPr>
            <w:r w:rsidRPr="006A58EA">
              <w:rPr>
                <w:b/>
                <w:i w:val="0"/>
              </w:rPr>
              <w:t>Output</w:t>
            </w:r>
          </w:p>
        </w:tc>
        <w:tc>
          <w:tcPr>
            <w:tcW w:w="8109" w:type="dxa"/>
            <w:shd w:val="clear" w:color="auto" w:fill="auto"/>
          </w:tcPr>
          <w:p w14:paraId="5DC2D756" w14:textId="47106D4A" w:rsidR="004257D4" w:rsidRPr="009F49A6" w:rsidRDefault="004257D4" w:rsidP="00F14BC3">
            <w:pPr>
              <w:pStyle w:val="GuidelineB0"/>
              <w:rPr>
                <w:i w:val="0"/>
              </w:rPr>
            </w:pPr>
            <w:r w:rsidRPr="009F49A6">
              <w:rPr>
                <w:i w:val="0"/>
              </w:rPr>
              <w:t xml:space="preserve">Validation of TTCN-3 test cases </w:t>
            </w:r>
          </w:p>
        </w:tc>
      </w:tr>
      <w:tr w:rsidR="004257D4" w14:paraId="6C8ABEE3" w14:textId="77777777" w:rsidTr="009F49A6">
        <w:trPr>
          <w:trHeight w:val="503"/>
        </w:trPr>
        <w:tc>
          <w:tcPr>
            <w:tcW w:w="1389" w:type="dxa"/>
            <w:shd w:val="clear" w:color="auto" w:fill="auto"/>
          </w:tcPr>
          <w:p w14:paraId="2A3AF51B" w14:textId="77777777" w:rsidR="004257D4" w:rsidRPr="006A58EA" w:rsidRDefault="004257D4" w:rsidP="00F14BC3">
            <w:pPr>
              <w:pStyle w:val="GuidelineB0"/>
              <w:rPr>
                <w:b/>
                <w:i w:val="0"/>
              </w:rPr>
            </w:pPr>
            <w:r w:rsidRPr="006A58EA">
              <w:rPr>
                <w:b/>
                <w:i w:val="0"/>
              </w:rPr>
              <w:t>Interactions</w:t>
            </w:r>
          </w:p>
        </w:tc>
        <w:tc>
          <w:tcPr>
            <w:tcW w:w="8109" w:type="dxa"/>
            <w:shd w:val="clear" w:color="auto" w:fill="auto"/>
          </w:tcPr>
          <w:p w14:paraId="6A6CD741" w14:textId="0C949743" w:rsidR="004257D4" w:rsidRPr="009F49A6" w:rsidRDefault="004257D4" w:rsidP="00F14BC3">
            <w:pPr>
              <w:pStyle w:val="GuidelineB0"/>
              <w:rPr>
                <w:i w:val="0"/>
              </w:rPr>
            </w:pPr>
            <w:r w:rsidRPr="009F49A6">
              <w:rPr>
                <w:i w:val="0"/>
              </w:rPr>
              <w:t xml:space="preserve">oneM2M implementation vendors </w:t>
            </w:r>
          </w:p>
        </w:tc>
      </w:tr>
      <w:tr w:rsidR="004257D4" w14:paraId="402852A8" w14:textId="77777777" w:rsidTr="00F14BC3">
        <w:trPr>
          <w:trHeight w:val="779"/>
        </w:trPr>
        <w:tc>
          <w:tcPr>
            <w:tcW w:w="1389" w:type="dxa"/>
            <w:shd w:val="clear" w:color="auto" w:fill="auto"/>
          </w:tcPr>
          <w:p w14:paraId="21CA0859" w14:textId="77777777" w:rsidR="004257D4" w:rsidRPr="006A58EA" w:rsidRDefault="004257D4" w:rsidP="00F14BC3">
            <w:pPr>
              <w:pStyle w:val="GuidelineB0"/>
              <w:rPr>
                <w:b/>
                <w:i w:val="0"/>
              </w:rPr>
            </w:pPr>
            <w:r w:rsidRPr="006A58EA">
              <w:rPr>
                <w:b/>
                <w:i w:val="0"/>
              </w:rPr>
              <w:t>Resources required</w:t>
            </w:r>
          </w:p>
        </w:tc>
        <w:tc>
          <w:tcPr>
            <w:tcW w:w="8109" w:type="dxa"/>
            <w:shd w:val="clear" w:color="auto" w:fill="auto"/>
          </w:tcPr>
          <w:p w14:paraId="448F4AB8" w14:textId="77777777" w:rsidR="004257D4" w:rsidRPr="00A526B3" w:rsidRDefault="004257D4" w:rsidP="004257D4">
            <w:pPr>
              <w:pStyle w:val="B1"/>
              <w:tabs>
                <w:tab w:val="clear" w:pos="927"/>
              </w:tabs>
              <w:ind w:left="568"/>
            </w:pPr>
            <w:r>
              <w:rPr>
                <w:lang w:val="en-US"/>
              </w:rPr>
              <w:t>good</w:t>
            </w:r>
            <w:r w:rsidRPr="00A526B3">
              <w:rPr>
                <w:lang w:val="en-US"/>
              </w:rPr>
              <w:t xml:space="preserve"> knowledge of relevant </w:t>
            </w:r>
            <w:r>
              <w:rPr>
                <w:lang w:val="en-US"/>
              </w:rPr>
              <w:t>oneM2M</w:t>
            </w:r>
            <w:r w:rsidRPr="00A526B3">
              <w:rPr>
                <w:lang w:val="en-US"/>
              </w:rPr>
              <w:t xml:space="preserve"> standards;</w:t>
            </w:r>
          </w:p>
          <w:p w14:paraId="4832471D" w14:textId="77777777" w:rsidR="004257D4" w:rsidRPr="00A526B3" w:rsidRDefault="004257D4" w:rsidP="004257D4">
            <w:pPr>
              <w:pStyle w:val="B1"/>
              <w:tabs>
                <w:tab w:val="clear" w:pos="927"/>
              </w:tabs>
              <w:ind w:left="568"/>
            </w:pPr>
            <w:r>
              <w:t>expert knowledge in writing ATS test specifications;</w:t>
            </w:r>
          </w:p>
          <w:p w14:paraId="4BDF0E4F" w14:textId="77777777" w:rsidR="004257D4" w:rsidRPr="00A526B3" w:rsidRDefault="004257D4" w:rsidP="004257D4">
            <w:pPr>
              <w:pStyle w:val="B1"/>
              <w:tabs>
                <w:tab w:val="clear" w:pos="927"/>
              </w:tabs>
              <w:ind w:left="568"/>
            </w:pPr>
            <w:r w:rsidRPr="00A526B3">
              <w:rPr>
                <w:lang w:val="en-US"/>
              </w:rPr>
              <w:t>expert knowledge of TTCN-3;</w:t>
            </w:r>
          </w:p>
          <w:p w14:paraId="4734C052" w14:textId="77777777" w:rsidR="004257D4" w:rsidRPr="009D59FD" w:rsidRDefault="004257D4" w:rsidP="004257D4">
            <w:pPr>
              <w:pStyle w:val="B1"/>
              <w:tabs>
                <w:tab w:val="clear" w:pos="927"/>
              </w:tabs>
              <w:ind w:left="568"/>
            </w:pPr>
            <w:r w:rsidRPr="000762D9">
              <w:t xml:space="preserve">expert </w:t>
            </w:r>
            <w:r w:rsidRPr="000762D9">
              <w:rPr>
                <w:lang w:val="en-US"/>
              </w:rPr>
              <w:t>knowledge of software engineering and validation techniques;</w:t>
            </w:r>
          </w:p>
          <w:p w14:paraId="79655986" w14:textId="5BB069E7" w:rsidR="004257D4" w:rsidRDefault="004257D4" w:rsidP="004257D4">
            <w:pPr>
              <w:pStyle w:val="B1"/>
              <w:tabs>
                <w:tab w:val="clear" w:pos="927"/>
              </w:tabs>
              <w:ind w:left="568"/>
            </w:pPr>
            <w:r>
              <w:t>good</w:t>
            </w:r>
            <w:r w:rsidRPr="00A526B3">
              <w:t xml:space="preserve"> know</w:t>
            </w:r>
            <w:r>
              <w:t>ledge of relevant oneM2M equipment</w:t>
            </w:r>
          </w:p>
        </w:tc>
      </w:tr>
    </w:tbl>
    <w:p w14:paraId="7BD16CD0" w14:textId="77777777" w:rsidR="004257D4" w:rsidRDefault="004257D4" w:rsidP="00C45E35"/>
    <w:p w14:paraId="122DCEF3" w14:textId="77777777" w:rsidR="00DE70C3" w:rsidRDefault="00DE70C3" w:rsidP="00BC7275"/>
    <w:p w14:paraId="0268FF25" w14:textId="77777777" w:rsidR="00DE70C3" w:rsidRDefault="00DE70C3" w:rsidP="00DE70C3">
      <w:pPr>
        <w:pStyle w:val="Heading2"/>
      </w:pPr>
      <w:r>
        <w:t>Milestones</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70"/>
        <w:gridCol w:w="1276"/>
        <w:gridCol w:w="3402"/>
        <w:gridCol w:w="1134"/>
      </w:tblGrid>
      <w:tr w:rsidR="00F14BC3" w:rsidRPr="00714257" w14:paraId="5BA59128" w14:textId="77777777" w:rsidTr="00F14BC3">
        <w:tc>
          <w:tcPr>
            <w:tcW w:w="817" w:type="dxa"/>
            <w:shd w:val="clear" w:color="auto" w:fill="DEEAF6"/>
            <w:tcMar>
              <w:top w:w="120" w:type="dxa"/>
              <w:left w:w="85" w:type="dxa"/>
              <w:bottom w:w="120" w:type="dxa"/>
              <w:right w:w="85" w:type="dxa"/>
            </w:tcMar>
            <w:vAlign w:val="center"/>
          </w:tcPr>
          <w:p w14:paraId="1B6E4D68" w14:textId="77777777" w:rsidR="00F14BC3" w:rsidRPr="00714257" w:rsidRDefault="00F14BC3" w:rsidP="00F14BC3">
            <w:pPr>
              <w:keepNext/>
              <w:keepLines/>
              <w:jc w:val="left"/>
              <w:rPr>
                <w:b/>
                <w:bCs/>
              </w:rPr>
            </w:pPr>
            <w:r w:rsidRPr="00714257">
              <w:rPr>
                <w:b/>
                <w:bCs/>
              </w:rPr>
              <w:t>Mil.</w:t>
            </w:r>
          </w:p>
        </w:tc>
        <w:tc>
          <w:tcPr>
            <w:tcW w:w="2670" w:type="dxa"/>
            <w:shd w:val="clear" w:color="auto" w:fill="DEEAF6"/>
            <w:tcMar>
              <w:top w:w="120" w:type="dxa"/>
              <w:left w:w="85" w:type="dxa"/>
              <w:bottom w:w="120" w:type="dxa"/>
              <w:right w:w="85" w:type="dxa"/>
            </w:tcMar>
            <w:vAlign w:val="center"/>
          </w:tcPr>
          <w:p w14:paraId="719C5FA0" w14:textId="77777777" w:rsidR="00F14BC3" w:rsidRPr="00714257" w:rsidRDefault="00F14BC3" w:rsidP="00F14BC3">
            <w:pPr>
              <w:keepNext/>
              <w:keepLines/>
              <w:jc w:val="left"/>
              <w:rPr>
                <w:b/>
                <w:bCs/>
              </w:rPr>
            </w:pPr>
            <w:r w:rsidRPr="00714257">
              <w:rPr>
                <w:b/>
                <w:bCs/>
              </w:rPr>
              <w:t>Description</w:t>
            </w:r>
          </w:p>
        </w:tc>
        <w:tc>
          <w:tcPr>
            <w:tcW w:w="1276" w:type="dxa"/>
            <w:shd w:val="clear" w:color="auto" w:fill="DEEAF6"/>
            <w:tcMar>
              <w:top w:w="120" w:type="dxa"/>
              <w:left w:w="85" w:type="dxa"/>
              <w:bottom w:w="120" w:type="dxa"/>
              <w:right w:w="85" w:type="dxa"/>
            </w:tcMar>
            <w:vAlign w:val="center"/>
          </w:tcPr>
          <w:p w14:paraId="170D7CF5" w14:textId="77777777" w:rsidR="00F14BC3" w:rsidRPr="00714257" w:rsidRDefault="00F14BC3" w:rsidP="00F14BC3">
            <w:pPr>
              <w:keepNext/>
              <w:keepLines/>
              <w:jc w:val="left"/>
              <w:rPr>
                <w:b/>
                <w:bCs/>
              </w:rPr>
            </w:pPr>
            <w:r w:rsidRPr="00714257">
              <w:rPr>
                <w:b/>
                <w:bCs/>
              </w:rPr>
              <w:t>Target date</w:t>
            </w:r>
          </w:p>
        </w:tc>
        <w:tc>
          <w:tcPr>
            <w:tcW w:w="3402" w:type="dxa"/>
            <w:shd w:val="clear" w:color="auto" w:fill="DEEAF6"/>
            <w:tcMar>
              <w:top w:w="120" w:type="dxa"/>
              <w:left w:w="85" w:type="dxa"/>
              <w:bottom w:w="120" w:type="dxa"/>
              <w:right w:w="85" w:type="dxa"/>
            </w:tcMar>
            <w:vAlign w:val="center"/>
          </w:tcPr>
          <w:p w14:paraId="7B7F71FB" w14:textId="77777777" w:rsidR="00F14BC3" w:rsidRPr="00714257" w:rsidRDefault="00F14BC3" w:rsidP="00F14BC3">
            <w:pPr>
              <w:keepNext/>
              <w:keepLines/>
              <w:jc w:val="left"/>
              <w:rPr>
                <w:b/>
                <w:bCs/>
              </w:rPr>
            </w:pPr>
            <w:r w:rsidRPr="00714257">
              <w:rPr>
                <w:b/>
                <w:bCs/>
              </w:rPr>
              <w:t>Meeting</w:t>
            </w:r>
          </w:p>
        </w:tc>
        <w:tc>
          <w:tcPr>
            <w:tcW w:w="1134" w:type="dxa"/>
            <w:shd w:val="clear" w:color="auto" w:fill="DEEAF6"/>
            <w:tcMar>
              <w:top w:w="120" w:type="dxa"/>
              <w:left w:w="85" w:type="dxa"/>
              <w:bottom w:w="120" w:type="dxa"/>
              <w:right w:w="85" w:type="dxa"/>
            </w:tcMar>
            <w:vAlign w:val="center"/>
          </w:tcPr>
          <w:p w14:paraId="6344A61D" w14:textId="77777777" w:rsidR="00F14BC3" w:rsidRPr="00714257" w:rsidRDefault="00F14BC3" w:rsidP="00F14BC3">
            <w:pPr>
              <w:keepNext/>
              <w:keepLines/>
              <w:jc w:val="left"/>
              <w:rPr>
                <w:b/>
                <w:bCs/>
              </w:rPr>
            </w:pPr>
            <w:r w:rsidRPr="00714257">
              <w:rPr>
                <w:b/>
                <w:bCs/>
              </w:rPr>
              <w:t>Remarks</w:t>
            </w:r>
          </w:p>
        </w:tc>
      </w:tr>
      <w:tr w:rsidR="00F14BC3" w14:paraId="7E9F046B" w14:textId="77777777" w:rsidTr="00F14BC3">
        <w:tc>
          <w:tcPr>
            <w:tcW w:w="817" w:type="dxa"/>
            <w:tcMar>
              <w:top w:w="28" w:type="dxa"/>
              <w:bottom w:w="28" w:type="dxa"/>
            </w:tcMar>
            <w:vAlign w:val="center"/>
          </w:tcPr>
          <w:p w14:paraId="79BE9793" w14:textId="77777777" w:rsidR="00F14BC3" w:rsidRPr="00EC4029" w:rsidRDefault="00F14BC3" w:rsidP="00F14BC3">
            <w:pPr>
              <w:keepNext/>
              <w:keepLines/>
              <w:jc w:val="center"/>
            </w:pPr>
            <w:r>
              <w:t>M0</w:t>
            </w:r>
          </w:p>
        </w:tc>
        <w:tc>
          <w:tcPr>
            <w:tcW w:w="2670" w:type="dxa"/>
            <w:tcMar>
              <w:top w:w="28" w:type="dxa"/>
              <w:bottom w:w="28" w:type="dxa"/>
            </w:tcMar>
            <w:vAlign w:val="center"/>
          </w:tcPr>
          <w:p w14:paraId="1FC9DFC2" w14:textId="77777777" w:rsidR="00F14BC3" w:rsidRPr="00EC4029" w:rsidRDefault="00F14BC3" w:rsidP="00F14BC3">
            <w:pPr>
              <w:keepNext/>
              <w:keepLines/>
              <w:jc w:val="left"/>
            </w:pPr>
            <w:r>
              <w:t>TF Official announcement</w:t>
            </w:r>
          </w:p>
        </w:tc>
        <w:tc>
          <w:tcPr>
            <w:tcW w:w="1276" w:type="dxa"/>
            <w:tcMar>
              <w:top w:w="28" w:type="dxa"/>
              <w:left w:w="0" w:type="dxa"/>
              <w:bottom w:w="28" w:type="dxa"/>
              <w:right w:w="0" w:type="dxa"/>
            </w:tcMar>
            <w:vAlign w:val="center"/>
          </w:tcPr>
          <w:p w14:paraId="1E99EAF9" w14:textId="1476A584" w:rsidR="00F14BC3" w:rsidRDefault="00082E45" w:rsidP="00F14BC3">
            <w:pPr>
              <w:keepNext/>
              <w:keepLines/>
              <w:jc w:val="center"/>
            </w:pPr>
            <w:r>
              <w:t>0</w:t>
            </w:r>
            <w:r w:rsidR="00F14BC3">
              <w:t>2-20</w:t>
            </w:r>
            <w:r>
              <w:t>20</w:t>
            </w:r>
            <w:bookmarkStart w:id="4" w:name="_GoBack"/>
            <w:bookmarkEnd w:id="4"/>
          </w:p>
        </w:tc>
        <w:tc>
          <w:tcPr>
            <w:tcW w:w="3402" w:type="dxa"/>
            <w:tcMar>
              <w:top w:w="28" w:type="dxa"/>
              <w:bottom w:w="28" w:type="dxa"/>
            </w:tcMar>
            <w:vAlign w:val="center"/>
          </w:tcPr>
          <w:p w14:paraId="11D80F9A" w14:textId="77777777" w:rsidR="00F14BC3" w:rsidRPr="00EC4029" w:rsidRDefault="00F14BC3" w:rsidP="00F14BC3">
            <w:pPr>
              <w:keepNext/>
              <w:keepLines/>
              <w:jc w:val="left"/>
            </w:pPr>
            <w:r>
              <w:t>oneM2M#44 – 17-21 Feb 2020</w:t>
            </w:r>
          </w:p>
        </w:tc>
        <w:tc>
          <w:tcPr>
            <w:tcW w:w="1134" w:type="dxa"/>
            <w:tcMar>
              <w:top w:w="28" w:type="dxa"/>
              <w:bottom w:w="28" w:type="dxa"/>
            </w:tcMar>
          </w:tcPr>
          <w:p w14:paraId="28DB42D1" w14:textId="77777777" w:rsidR="00F14BC3" w:rsidRDefault="00F14BC3" w:rsidP="00F14BC3">
            <w:pPr>
              <w:keepNext/>
              <w:keepLines/>
              <w:jc w:val="center"/>
            </w:pPr>
          </w:p>
        </w:tc>
      </w:tr>
      <w:tr w:rsidR="00F14BC3" w14:paraId="3A6FCB2C" w14:textId="77777777" w:rsidTr="00F14BC3">
        <w:tc>
          <w:tcPr>
            <w:tcW w:w="817" w:type="dxa"/>
            <w:tcMar>
              <w:top w:w="28" w:type="dxa"/>
              <w:bottom w:w="28" w:type="dxa"/>
            </w:tcMar>
            <w:vAlign w:val="center"/>
          </w:tcPr>
          <w:p w14:paraId="35797B6D" w14:textId="77777777" w:rsidR="00F14BC3" w:rsidRPr="00EC4029" w:rsidRDefault="00F14BC3" w:rsidP="00F14BC3">
            <w:pPr>
              <w:keepNext/>
              <w:keepLines/>
              <w:jc w:val="center"/>
            </w:pPr>
            <w:r>
              <w:t>M1</w:t>
            </w:r>
          </w:p>
        </w:tc>
        <w:tc>
          <w:tcPr>
            <w:tcW w:w="2670" w:type="dxa"/>
            <w:tcMar>
              <w:top w:w="28" w:type="dxa"/>
              <w:bottom w:w="28" w:type="dxa"/>
            </w:tcMar>
            <w:vAlign w:val="center"/>
          </w:tcPr>
          <w:p w14:paraId="1080D67F" w14:textId="77777777" w:rsidR="00F14BC3" w:rsidRPr="00EC4029" w:rsidRDefault="00F14BC3" w:rsidP="00F14BC3">
            <w:pPr>
              <w:keepNext/>
              <w:keepLines/>
              <w:jc w:val="left"/>
            </w:pPr>
            <w:r>
              <w:t>First wave of first drafts of test purposes and test cases</w:t>
            </w:r>
          </w:p>
        </w:tc>
        <w:tc>
          <w:tcPr>
            <w:tcW w:w="1276" w:type="dxa"/>
            <w:tcMar>
              <w:top w:w="28" w:type="dxa"/>
              <w:left w:w="0" w:type="dxa"/>
              <w:bottom w:w="28" w:type="dxa"/>
              <w:right w:w="0" w:type="dxa"/>
            </w:tcMar>
            <w:vAlign w:val="center"/>
          </w:tcPr>
          <w:p w14:paraId="39B18E12" w14:textId="77777777" w:rsidR="00F14BC3" w:rsidRDefault="00F14BC3" w:rsidP="00F14BC3">
            <w:pPr>
              <w:keepNext/>
              <w:keepLines/>
              <w:tabs>
                <w:tab w:val="clear" w:pos="1418"/>
                <w:tab w:val="clear" w:pos="4678"/>
                <w:tab w:val="clear" w:pos="5954"/>
                <w:tab w:val="clear" w:pos="7088"/>
              </w:tabs>
              <w:jc w:val="center"/>
            </w:pPr>
            <w:r>
              <w:t>04-2020</w:t>
            </w:r>
          </w:p>
        </w:tc>
        <w:tc>
          <w:tcPr>
            <w:tcW w:w="3402" w:type="dxa"/>
            <w:tcMar>
              <w:top w:w="28" w:type="dxa"/>
              <w:bottom w:w="28" w:type="dxa"/>
            </w:tcMar>
            <w:vAlign w:val="center"/>
          </w:tcPr>
          <w:p w14:paraId="6BA40A66" w14:textId="77777777" w:rsidR="00F14BC3" w:rsidRPr="00EC4029" w:rsidRDefault="00F14BC3" w:rsidP="00F14BC3">
            <w:pPr>
              <w:keepNext/>
              <w:keepLines/>
              <w:jc w:val="left"/>
            </w:pPr>
            <w:r>
              <w:t>oneM2M#45 – 20-24 Apr 2020</w:t>
            </w:r>
          </w:p>
        </w:tc>
        <w:tc>
          <w:tcPr>
            <w:tcW w:w="1134" w:type="dxa"/>
            <w:tcMar>
              <w:top w:w="28" w:type="dxa"/>
              <w:bottom w:w="28" w:type="dxa"/>
            </w:tcMar>
          </w:tcPr>
          <w:p w14:paraId="0F2FDE4C" w14:textId="77777777" w:rsidR="00F14BC3" w:rsidRDefault="00F14BC3" w:rsidP="00F14BC3">
            <w:pPr>
              <w:keepNext/>
              <w:keepLines/>
              <w:tabs>
                <w:tab w:val="clear" w:pos="1418"/>
                <w:tab w:val="clear" w:pos="4678"/>
                <w:tab w:val="clear" w:pos="5954"/>
                <w:tab w:val="clear" w:pos="7088"/>
              </w:tabs>
              <w:jc w:val="center"/>
            </w:pPr>
          </w:p>
        </w:tc>
      </w:tr>
      <w:tr w:rsidR="00F14BC3" w14:paraId="5555CCA2" w14:textId="77777777" w:rsidTr="00F14BC3">
        <w:tc>
          <w:tcPr>
            <w:tcW w:w="817" w:type="dxa"/>
            <w:tcMar>
              <w:top w:w="28" w:type="dxa"/>
              <w:bottom w:w="28" w:type="dxa"/>
            </w:tcMar>
            <w:vAlign w:val="center"/>
          </w:tcPr>
          <w:p w14:paraId="6DD22E59" w14:textId="77777777" w:rsidR="00F14BC3" w:rsidRDefault="00F14BC3" w:rsidP="00F14BC3">
            <w:pPr>
              <w:keepNext/>
              <w:keepLines/>
              <w:jc w:val="center"/>
            </w:pPr>
            <w:r>
              <w:t>M2</w:t>
            </w:r>
          </w:p>
        </w:tc>
        <w:tc>
          <w:tcPr>
            <w:tcW w:w="2670" w:type="dxa"/>
            <w:tcMar>
              <w:top w:w="28" w:type="dxa"/>
              <w:bottom w:w="28" w:type="dxa"/>
            </w:tcMar>
            <w:vAlign w:val="center"/>
          </w:tcPr>
          <w:p w14:paraId="33490498" w14:textId="77777777" w:rsidR="00F14BC3" w:rsidRPr="00EC4029" w:rsidRDefault="00F14BC3" w:rsidP="00F14BC3">
            <w:pPr>
              <w:keepNext/>
              <w:keepLines/>
              <w:jc w:val="left"/>
            </w:pPr>
            <w:r>
              <w:t>Validation in Plugtests and stable drafts of first wave of test purposes and test cases</w:t>
            </w:r>
          </w:p>
        </w:tc>
        <w:tc>
          <w:tcPr>
            <w:tcW w:w="1276" w:type="dxa"/>
            <w:tcMar>
              <w:top w:w="28" w:type="dxa"/>
              <w:left w:w="0" w:type="dxa"/>
              <w:bottom w:w="28" w:type="dxa"/>
              <w:right w:w="0" w:type="dxa"/>
            </w:tcMar>
            <w:vAlign w:val="center"/>
          </w:tcPr>
          <w:p w14:paraId="1342033A" w14:textId="77777777" w:rsidR="00F14BC3" w:rsidRDefault="00F14BC3" w:rsidP="00F14BC3">
            <w:pPr>
              <w:keepNext/>
              <w:keepLines/>
              <w:tabs>
                <w:tab w:val="clear" w:pos="1418"/>
                <w:tab w:val="clear" w:pos="4678"/>
                <w:tab w:val="clear" w:pos="5954"/>
                <w:tab w:val="clear" w:pos="7088"/>
              </w:tabs>
              <w:jc w:val="center"/>
            </w:pPr>
            <w:r>
              <w:t>07-2020</w:t>
            </w:r>
          </w:p>
        </w:tc>
        <w:tc>
          <w:tcPr>
            <w:tcW w:w="3402" w:type="dxa"/>
            <w:tcMar>
              <w:top w:w="28" w:type="dxa"/>
              <w:bottom w:w="28" w:type="dxa"/>
            </w:tcMar>
            <w:vAlign w:val="center"/>
          </w:tcPr>
          <w:p w14:paraId="668290E6" w14:textId="77777777" w:rsidR="00F14BC3" w:rsidRPr="00EC4029" w:rsidRDefault="00F14BC3" w:rsidP="00F14BC3">
            <w:pPr>
              <w:keepNext/>
              <w:keepLines/>
              <w:jc w:val="left"/>
            </w:pPr>
            <w:r>
              <w:t>oneM2M#46 – 6-10 Jul 2020</w:t>
            </w:r>
          </w:p>
        </w:tc>
        <w:tc>
          <w:tcPr>
            <w:tcW w:w="1134" w:type="dxa"/>
            <w:tcMar>
              <w:top w:w="28" w:type="dxa"/>
              <w:bottom w:w="28" w:type="dxa"/>
            </w:tcMar>
          </w:tcPr>
          <w:p w14:paraId="39FDB6AD" w14:textId="77777777" w:rsidR="00F14BC3" w:rsidRDefault="00F14BC3" w:rsidP="00F14BC3">
            <w:pPr>
              <w:keepNext/>
              <w:keepLines/>
              <w:tabs>
                <w:tab w:val="clear" w:pos="1418"/>
                <w:tab w:val="clear" w:pos="4678"/>
                <w:tab w:val="clear" w:pos="5954"/>
                <w:tab w:val="clear" w:pos="7088"/>
              </w:tabs>
              <w:jc w:val="center"/>
            </w:pPr>
          </w:p>
        </w:tc>
      </w:tr>
      <w:tr w:rsidR="00F14BC3" w14:paraId="05706BEE" w14:textId="77777777" w:rsidTr="00F14BC3">
        <w:tc>
          <w:tcPr>
            <w:tcW w:w="817" w:type="dxa"/>
            <w:tcMar>
              <w:top w:w="28" w:type="dxa"/>
              <w:bottom w:w="28" w:type="dxa"/>
            </w:tcMar>
            <w:vAlign w:val="center"/>
          </w:tcPr>
          <w:p w14:paraId="57984F1F" w14:textId="77777777" w:rsidR="00F14BC3" w:rsidRDefault="00F14BC3" w:rsidP="00F14BC3">
            <w:pPr>
              <w:keepNext/>
              <w:keepLines/>
              <w:jc w:val="center"/>
            </w:pPr>
            <w:r>
              <w:t>M3</w:t>
            </w:r>
          </w:p>
        </w:tc>
        <w:tc>
          <w:tcPr>
            <w:tcW w:w="2670" w:type="dxa"/>
            <w:tcMar>
              <w:top w:w="28" w:type="dxa"/>
              <w:bottom w:w="28" w:type="dxa"/>
            </w:tcMar>
            <w:vAlign w:val="center"/>
          </w:tcPr>
          <w:p w14:paraId="0920442A" w14:textId="77777777" w:rsidR="00F14BC3" w:rsidRPr="00EC4029" w:rsidRDefault="00F14BC3" w:rsidP="00F14BC3">
            <w:pPr>
              <w:keepNext/>
              <w:keepLines/>
              <w:jc w:val="left"/>
            </w:pPr>
            <w:r>
              <w:t>Second wave of first drafts of test purposes and test cases</w:t>
            </w:r>
          </w:p>
        </w:tc>
        <w:tc>
          <w:tcPr>
            <w:tcW w:w="1276" w:type="dxa"/>
            <w:tcMar>
              <w:top w:w="28" w:type="dxa"/>
              <w:left w:w="0" w:type="dxa"/>
              <w:bottom w:w="28" w:type="dxa"/>
              <w:right w:w="0" w:type="dxa"/>
            </w:tcMar>
            <w:vAlign w:val="center"/>
          </w:tcPr>
          <w:p w14:paraId="35E3A1F3" w14:textId="77777777" w:rsidR="00F14BC3" w:rsidRDefault="00F14BC3" w:rsidP="00F14BC3">
            <w:pPr>
              <w:keepNext/>
              <w:keepLines/>
              <w:tabs>
                <w:tab w:val="clear" w:pos="1418"/>
                <w:tab w:val="clear" w:pos="4678"/>
                <w:tab w:val="clear" w:pos="5954"/>
                <w:tab w:val="clear" w:pos="7088"/>
              </w:tabs>
              <w:jc w:val="center"/>
            </w:pPr>
            <w:r>
              <w:t>10-2020</w:t>
            </w:r>
          </w:p>
        </w:tc>
        <w:tc>
          <w:tcPr>
            <w:tcW w:w="3402" w:type="dxa"/>
            <w:tcMar>
              <w:top w:w="28" w:type="dxa"/>
              <w:bottom w:w="28" w:type="dxa"/>
            </w:tcMar>
            <w:vAlign w:val="center"/>
          </w:tcPr>
          <w:p w14:paraId="78C8C4EF" w14:textId="77777777" w:rsidR="00F14BC3" w:rsidRPr="00EC4029" w:rsidRDefault="00F14BC3" w:rsidP="00F14BC3">
            <w:pPr>
              <w:keepNext/>
              <w:keepLines/>
              <w:jc w:val="left"/>
            </w:pPr>
            <w:r>
              <w:t>oneM2M#47 – 12-16 Oct 2020</w:t>
            </w:r>
          </w:p>
        </w:tc>
        <w:tc>
          <w:tcPr>
            <w:tcW w:w="1134" w:type="dxa"/>
            <w:tcMar>
              <w:top w:w="28" w:type="dxa"/>
              <w:bottom w:w="28" w:type="dxa"/>
            </w:tcMar>
          </w:tcPr>
          <w:p w14:paraId="493806F9" w14:textId="77777777" w:rsidR="00F14BC3" w:rsidRDefault="00F14BC3" w:rsidP="00F14BC3">
            <w:pPr>
              <w:keepNext/>
              <w:keepLines/>
              <w:tabs>
                <w:tab w:val="clear" w:pos="1418"/>
                <w:tab w:val="clear" w:pos="4678"/>
                <w:tab w:val="clear" w:pos="5954"/>
                <w:tab w:val="clear" w:pos="7088"/>
              </w:tabs>
              <w:jc w:val="center"/>
            </w:pPr>
          </w:p>
        </w:tc>
      </w:tr>
      <w:tr w:rsidR="00F14BC3" w14:paraId="6244F001" w14:textId="77777777" w:rsidTr="00F14BC3">
        <w:tc>
          <w:tcPr>
            <w:tcW w:w="817" w:type="dxa"/>
            <w:tcMar>
              <w:top w:w="28" w:type="dxa"/>
              <w:bottom w:w="28" w:type="dxa"/>
            </w:tcMar>
            <w:vAlign w:val="center"/>
          </w:tcPr>
          <w:p w14:paraId="44E94B66" w14:textId="77777777" w:rsidR="00F14BC3" w:rsidRDefault="00F14BC3" w:rsidP="00F14BC3">
            <w:pPr>
              <w:keepNext/>
              <w:keepLines/>
              <w:jc w:val="center"/>
            </w:pPr>
            <w:r>
              <w:t>M4</w:t>
            </w:r>
          </w:p>
        </w:tc>
        <w:tc>
          <w:tcPr>
            <w:tcW w:w="2670" w:type="dxa"/>
            <w:tcMar>
              <w:top w:w="28" w:type="dxa"/>
              <w:bottom w:w="28" w:type="dxa"/>
            </w:tcMar>
            <w:vAlign w:val="center"/>
          </w:tcPr>
          <w:p w14:paraId="44FE5BE6" w14:textId="77777777" w:rsidR="00F14BC3" w:rsidRPr="00EC4029" w:rsidRDefault="00F14BC3" w:rsidP="00F14BC3">
            <w:pPr>
              <w:keepNext/>
              <w:keepLines/>
              <w:jc w:val="left"/>
            </w:pPr>
            <w:r>
              <w:t>Stable drafts of second wave test purposes and test cases</w:t>
            </w:r>
          </w:p>
        </w:tc>
        <w:tc>
          <w:tcPr>
            <w:tcW w:w="1276" w:type="dxa"/>
            <w:tcMar>
              <w:top w:w="28" w:type="dxa"/>
              <w:left w:w="0" w:type="dxa"/>
              <w:bottom w:w="28" w:type="dxa"/>
              <w:right w:w="0" w:type="dxa"/>
            </w:tcMar>
            <w:vAlign w:val="center"/>
          </w:tcPr>
          <w:p w14:paraId="6D186A35" w14:textId="77777777" w:rsidR="00F14BC3" w:rsidRDefault="00F14BC3" w:rsidP="00F14BC3">
            <w:pPr>
              <w:keepNext/>
              <w:keepLines/>
              <w:tabs>
                <w:tab w:val="clear" w:pos="1418"/>
                <w:tab w:val="clear" w:pos="4678"/>
                <w:tab w:val="clear" w:pos="5954"/>
                <w:tab w:val="clear" w:pos="7088"/>
              </w:tabs>
              <w:jc w:val="center"/>
            </w:pPr>
            <w:r>
              <w:t>11-2020</w:t>
            </w:r>
          </w:p>
        </w:tc>
        <w:tc>
          <w:tcPr>
            <w:tcW w:w="3402" w:type="dxa"/>
            <w:tcMar>
              <w:top w:w="28" w:type="dxa"/>
              <w:bottom w:w="28" w:type="dxa"/>
            </w:tcMar>
            <w:vAlign w:val="center"/>
          </w:tcPr>
          <w:p w14:paraId="5CAF636C" w14:textId="77777777" w:rsidR="00F14BC3" w:rsidRPr="00EC4029" w:rsidRDefault="00F14BC3" w:rsidP="00F14BC3">
            <w:pPr>
              <w:keepNext/>
              <w:keepLines/>
              <w:jc w:val="left"/>
            </w:pPr>
            <w:r>
              <w:t>oneM2M#48 – 30 Nov–4 Dec 2020</w:t>
            </w:r>
          </w:p>
        </w:tc>
        <w:tc>
          <w:tcPr>
            <w:tcW w:w="1134" w:type="dxa"/>
            <w:tcMar>
              <w:top w:w="28" w:type="dxa"/>
              <w:bottom w:w="28" w:type="dxa"/>
            </w:tcMar>
          </w:tcPr>
          <w:p w14:paraId="4F85FCED" w14:textId="77777777" w:rsidR="00F14BC3" w:rsidRDefault="00F14BC3" w:rsidP="00F14BC3">
            <w:pPr>
              <w:keepNext/>
              <w:keepLines/>
              <w:tabs>
                <w:tab w:val="clear" w:pos="1418"/>
                <w:tab w:val="clear" w:pos="4678"/>
                <w:tab w:val="clear" w:pos="5954"/>
                <w:tab w:val="clear" w:pos="7088"/>
              </w:tabs>
              <w:jc w:val="center"/>
            </w:pPr>
          </w:p>
        </w:tc>
      </w:tr>
      <w:tr w:rsidR="00F14BC3" w14:paraId="6C281715" w14:textId="77777777" w:rsidTr="00F14BC3">
        <w:tc>
          <w:tcPr>
            <w:tcW w:w="817" w:type="dxa"/>
            <w:tcMar>
              <w:top w:w="28" w:type="dxa"/>
              <w:bottom w:w="28" w:type="dxa"/>
            </w:tcMar>
            <w:vAlign w:val="center"/>
          </w:tcPr>
          <w:p w14:paraId="09B84363" w14:textId="77777777" w:rsidR="00F14BC3" w:rsidRDefault="00F14BC3" w:rsidP="00F14BC3">
            <w:pPr>
              <w:keepNext/>
              <w:keepLines/>
              <w:jc w:val="center"/>
            </w:pPr>
            <w:r>
              <w:t>M5</w:t>
            </w:r>
          </w:p>
        </w:tc>
        <w:tc>
          <w:tcPr>
            <w:tcW w:w="2670" w:type="dxa"/>
            <w:tcMar>
              <w:top w:w="28" w:type="dxa"/>
              <w:bottom w:w="28" w:type="dxa"/>
            </w:tcMar>
            <w:vAlign w:val="center"/>
          </w:tcPr>
          <w:p w14:paraId="7CFDEB74" w14:textId="77777777" w:rsidR="00F14BC3" w:rsidRPr="00EC4029" w:rsidRDefault="00F14BC3" w:rsidP="00F14BC3">
            <w:pPr>
              <w:keepNext/>
              <w:keepLines/>
              <w:jc w:val="left"/>
            </w:pPr>
            <w:r>
              <w:t>Finalization of first and second wave of test purposes and test cases</w:t>
            </w:r>
          </w:p>
        </w:tc>
        <w:tc>
          <w:tcPr>
            <w:tcW w:w="1276" w:type="dxa"/>
            <w:tcMar>
              <w:top w:w="28" w:type="dxa"/>
              <w:left w:w="0" w:type="dxa"/>
              <w:bottom w:w="28" w:type="dxa"/>
              <w:right w:w="0" w:type="dxa"/>
            </w:tcMar>
            <w:vAlign w:val="center"/>
          </w:tcPr>
          <w:p w14:paraId="343EADB6" w14:textId="77777777" w:rsidR="00F14BC3" w:rsidRDefault="00F14BC3" w:rsidP="00F14BC3">
            <w:pPr>
              <w:keepNext/>
              <w:keepLines/>
              <w:tabs>
                <w:tab w:val="clear" w:pos="1418"/>
                <w:tab w:val="clear" w:pos="4678"/>
                <w:tab w:val="clear" w:pos="5954"/>
                <w:tab w:val="clear" w:pos="7088"/>
              </w:tabs>
              <w:jc w:val="center"/>
            </w:pPr>
            <w:r>
              <w:t>02-2021</w:t>
            </w:r>
          </w:p>
        </w:tc>
        <w:tc>
          <w:tcPr>
            <w:tcW w:w="3402" w:type="dxa"/>
            <w:tcMar>
              <w:top w:w="28" w:type="dxa"/>
              <w:bottom w:w="28" w:type="dxa"/>
            </w:tcMar>
            <w:vAlign w:val="center"/>
          </w:tcPr>
          <w:p w14:paraId="639B0099" w14:textId="77777777" w:rsidR="00F14BC3" w:rsidRPr="00EC4029" w:rsidRDefault="00F14BC3" w:rsidP="00F14BC3">
            <w:pPr>
              <w:keepNext/>
              <w:keepLines/>
              <w:jc w:val="left"/>
            </w:pPr>
            <w:r>
              <w:t>oneM2M#49 – 1-5 Feb 2021</w:t>
            </w:r>
          </w:p>
        </w:tc>
        <w:tc>
          <w:tcPr>
            <w:tcW w:w="1134" w:type="dxa"/>
            <w:tcMar>
              <w:top w:w="28" w:type="dxa"/>
              <w:bottom w:w="28" w:type="dxa"/>
            </w:tcMar>
          </w:tcPr>
          <w:p w14:paraId="4C72D37C" w14:textId="77777777" w:rsidR="00F14BC3" w:rsidRDefault="00F14BC3" w:rsidP="00F14BC3">
            <w:pPr>
              <w:keepNext/>
              <w:keepLines/>
              <w:tabs>
                <w:tab w:val="clear" w:pos="1418"/>
                <w:tab w:val="clear" w:pos="4678"/>
                <w:tab w:val="clear" w:pos="5954"/>
                <w:tab w:val="clear" w:pos="7088"/>
              </w:tabs>
              <w:jc w:val="center"/>
            </w:pPr>
          </w:p>
        </w:tc>
      </w:tr>
      <w:tr w:rsidR="00F14BC3" w:rsidRPr="00714257" w14:paraId="7ED1C690" w14:textId="77777777" w:rsidTr="00F14BC3">
        <w:tc>
          <w:tcPr>
            <w:tcW w:w="3487" w:type="dxa"/>
            <w:gridSpan w:val="2"/>
            <w:shd w:val="clear" w:color="auto" w:fill="DEEAF6"/>
            <w:tcMar>
              <w:top w:w="120" w:type="dxa"/>
              <w:left w:w="85" w:type="dxa"/>
              <w:bottom w:w="120" w:type="dxa"/>
              <w:right w:w="85" w:type="dxa"/>
            </w:tcMar>
            <w:vAlign w:val="center"/>
          </w:tcPr>
          <w:p w14:paraId="590A7511" w14:textId="77777777" w:rsidR="00F14BC3" w:rsidRPr="00714257" w:rsidRDefault="00F14BC3" w:rsidP="00F14BC3">
            <w:pPr>
              <w:keepNext/>
              <w:keepLines/>
              <w:jc w:val="left"/>
              <w:rPr>
                <w:b/>
                <w:bCs/>
              </w:rPr>
            </w:pPr>
            <w:r w:rsidRPr="00714257">
              <w:rPr>
                <w:b/>
                <w:bCs/>
              </w:rPr>
              <w:t>Total</w:t>
            </w:r>
          </w:p>
        </w:tc>
        <w:tc>
          <w:tcPr>
            <w:tcW w:w="1276" w:type="dxa"/>
            <w:shd w:val="clear" w:color="auto" w:fill="DEEAF6"/>
            <w:tcMar>
              <w:top w:w="120" w:type="dxa"/>
              <w:left w:w="85" w:type="dxa"/>
              <w:bottom w:w="120" w:type="dxa"/>
              <w:right w:w="85" w:type="dxa"/>
            </w:tcMar>
            <w:vAlign w:val="center"/>
          </w:tcPr>
          <w:p w14:paraId="0139F182" w14:textId="77777777" w:rsidR="00F14BC3" w:rsidRPr="00714257" w:rsidRDefault="00F14BC3" w:rsidP="00F14BC3">
            <w:pPr>
              <w:keepNext/>
              <w:keepLines/>
              <w:jc w:val="left"/>
              <w:rPr>
                <w:b/>
                <w:bCs/>
              </w:rPr>
            </w:pPr>
          </w:p>
        </w:tc>
        <w:tc>
          <w:tcPr>
            <w:tcW w:w="3402" w:type="dxa"/>
            <w:shd w:val="clear" w:color="auto" w:fill="DEEAF6"/>
            <w:tcMar>
              <w:top w:w="120" w:type="dxa"/>
              <w:left w:w="85" w:type="dxa"/>
              <w:bottom w:w="120" w:type="dxa"/>
              <w:right w:w="85" w:type="dxa"/>
            </w:tcMar>
            <w:vAlign w:val="center"/>
          </w:tcPr>
          <w:p w14:paraId="26F2C405" w14:textId="77777777" w:rsidR="00F14BC3" w:rsidRPr="00714257" w:rsidRDefault="00F14BC3" w:rsidP="00F14BC3">
            <w:pPr>
              <w:keepNext/>
              <w:keepLines/>
              <w:jc w:val="left"/>
              <w:rPr>
                <w:b/>
                <w:bCs/>
              </w:rPr>
            </w:pPr>
          </w:p>
        </w:tc>
        <w:tc>
          <w:tcPr>
            <w:tcW w:w="1134" w:type="dxa"/>
            <w:shd w:val="clear" w:color="auto" w:fill="DEEAF6"/>
            <w:tcMar>
              <w:top w:w="120" w:type="dxa"/>
              <w:left w:w="85" w:type="dxa"/>
              <w:bottom w:w="120" w:type="dxa"/>
              <w:right w:w="85" w:type="dxa"/>
            </w:tcMar>
          </w:tcPr>
          <w:p w14:paraId="4A56CBB5" w14:textId="77777777" w:rsidR="00F14BC3" w:rsidRPr="00714257" w:rsidRDefault="00F14BC3" w:rsidP="00F14BC3">
            <w:pPr>
              <w:keepNext/>
              <w:keepLines/>
              <w:jc w:val="left"/>
              <w:rPr>
                <w:b/>
                <w:bCs/>
              </w:rPr>
            </w:pPr>
          </w:p>
        </w:tc>
      </w:tr>
    </w:tbl>
    <w:p w14:paraId="10AB6C81" w14:textId="77777777" w:rsidR="00F14BC3" w:rsidRDefault="00F14BC3" w:rsidP="006D7A6A">
      <w:pPr>
        <w:pStyle w:val="B0Bold"/>
        <w:rPr>
          <w:u w:val="single"/>
        </w:rPr>
      </w:pPr>
    </w:p>
    <w:p w14:paraId="4672CB3E" w14:textId="77777777" w:rsidR="00403DC4" w:rsidRPr="00DE70C3" w:rsidRDefault="00403DC4" w:rsidP="00DE70C3"/>
    <w:p w14:paraId="3CEBE84F" w14:textId="77777777" w:rsidR="00403DC4" w:rsidRDefault="002074F3" w:rsidP="00737527">
      <w:pPr>
        <w:pStyle w:val="Heading2"/>
      </w:pPr>
      <w:bookmarkStart w:id="5" w:name="_Toc229392240"/>
      <w:r>
        <w:lastRenderedPageBreak/>
        <w:t>Task summary</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668"/>
        <w:gridCol w:w="2693"/>
        <w:gridCol w:w="1276"/>
        <w:gridCol w:w="737"/>
        <w:gridCol w:w="1125"/>
      </w:tblGrid>
      <w:tr w:rsidR="000108A3" w14:paraId="471240A3" w14:textId="77777777" w:rsidTr="009F49A6">
        <w:trPr>
          <w:jc w:val="center"/>
        </w:trPr>
        <w:tc>
          <w:tcPr>
            <w:tcW w:w="572" w:type="dxa"/>
            <w:vMerge w:val="restart"/>
            <w:shd w:val="clear" w:color="auto" w:fill="DEEAF6"/>
            <w:vAlign w:val="center"/>
          </w:tcPr>
          <w:p w14:paraId="33DB470A" w14:textId="3820D6BD" w:rsidR="000108A3" w:rsidRDefault="000108A3" w:rsidP="000108A3">
            <w:pPr>
              <w:keepNext/>
              <w:keepLines/>
              <w:rPr>
                <w:b/>
                <w:bCs/>
              </w:rPr>
            </w:pPr>
          </w:p>
        </w:tc>
        <w:tc>
          <w:tcPr>
            <w:tcW w:w="4668" w:type="dxa"/>
            <w:vMerge w:val="restart"/>
            <w:shd w:val="clear" w:color="auto" w:fill="DEEAF6"/>
            <w:vAlign w:val="center"/>
          </w:tcPr>
          <w:p w14:paraId="7E41096B" w14:textId="77777777" w:rsidR="000108A3" w:rsidRDefault="000108A3" w:rsidP="000108A3">
            <w:pPr>
              <w:keepNext/>
              <w:keepLines/>
              <w:rPr>
                <w:b/>
                <w:bCs/>
              </w:rPr>
            </w:pPr>
            <w:r>
              <w:rPr>
                <w:b/>
                <w:bCs/>
              </w:rPr>
              <w:t>Task / Milestone / Deliverable</w:t>
            </w:r>
          </w:p>
        </w:tc>
        <w:tc>
          <w:tcPr>
            <w:tcW w:w="2693" w:type="dxa"/>
            <w:vMerge w:val="restart"/>
            <w:shd w:val="clear" w:color="auto" w:fill="DEEAF6"/>
            <w:tcMar>
              <w:left w:w="0" w:type="dxa"/>
              <w:right w:w="0" w:type="dxa"/>
            </w:tcMar>
            <w:vAlign w:val="center"/>
          </w:tcPr>
          <w:p w14:paraId="20135651" w14:textId="77777777" w:rsidR="000108A3" w:rsidRDefault="000108A3" w:rsidP="000108A3">
            <w:pPr>
              <w:pStyle w:val="StyleBoldBefore6ptAfter6ptCentered"/>
              <w:keepNext/>
              <w:keepLines/>
              <w:spacing w:before="0" w:after="0"/>
            </w:pPr>
            <w:r>
              <w:t>Target date</w:t>
            </w:r>
          </w:p>
        </w:tc>
        <w:tc>
          <w:tcPr>
            <w:tcW w:w="3138" w:type="dxa"/>
            <w:gridSpan w:val="3"/>
            <w:shd w:val="clear" w:color="auto" w:fill="DEEAF6"/>
            <w:vAlign w:val="center"/>
          </w:tcPr>
          <w:p w14:paraId="6AF6B3AF" w14:textId="77777777" w:rsidR="000108A3" w:rsidRDefault="000108A3" w:rsidP="000108A3">
            <w:pPr>
              <w:pStyle w:val="StyleBoldBefore6ptAfter6ptCentered"/>
              <w:keepNext/>
              <w:keepLines/>
              <w:spacing w:before="0" w:after="0"/>
            </w:pPr>
            <w:r>
              <w:t>Estimated cost</w:t>
            </w:r>
          </w:p>
          <w:p w14:paraId="20E3326D" w14:textId="5EDADE22" w:rsidR="000108A3" w:rsidRDefault="000108A3" w:rsidP="000108A3">
            <w:pPr>
              <w:pStyle w:val="StyleBoldBefore6ptAfter6ptCentered"/>
              <w:keepNext/>
              <w:keepLines/>
              <w:spacing w:before="0" w:after="0"/>
            </w:pPr>
          </w:p>
        </w:tc>
      </w:tr>
      <w:tr w:rsidR="000108A3" w14:paraId="18A4510F" w14:textId="77777777" w:rsidTr="009F49A6">
        <w:trPr>
          <w:jc w:val="center"/>
        </w:trPr>
        <w:tc>
          <w:tcPr>
            <w:tcW w:w="572" w:type="dxa"/>
            <w:vMerge/>
            <w:tcBorders>
              <w:bottom w:val="single" w:sz="4" w:space="0" w:color="auto"/>
            </w:tcBorders>
            <w:shd w:val="clear" w:color="auto" w:fill="DEEAF6"/>
            <w:vAlign w:val="center"/>
          </w:tcPr>
          <w:p w14:paraId="22467A2B" w14:textId="77777777" w:rsidR="000108A3" w:rsidRDefault="000108A3" w:rsidP="000108A3">
            <w:pPr>
              <w:keepNext/>
              <w:keepLines/>
              <w:rPr>
                <w:b/>
                <w:bCs/>
              </w:rPr>
            </w:pPr>
          </w:p>
        </w:tc>
        <w:tc>
          <w:tcPr>
            <w:tcW w:w="4668" w:type="dxa"/>
            <w:vMerge/>
            <w:tcBorders>
              <w:bottom w:val="single" w:sz="4" w:space="0" w:color="auto"/>
            </w:tcBorders>
            <w:shd w:val="clear" w:color="auto" w:fill="DEEAF6"/>
            <w:vAlign w:val="center"/>
          </w:tcPr>
          <w:p w14:paraId="04C98C01" w14:textId="77777777" w:rsidR="000108A3" w:rsidRDefault="000108A3" w:rsidP="000108A3">
            <w:pPr>
              <w:keepNext/>
              <w:keepLines/>
              <w:rPr>
                <w:b/>
                <w:bCs/>
              </w:rPr>
            </w:pPr>
          </w:p>
        </w:tc>
        <w:tc>
          <w:tcPr>
            <w:tcW w:w="2693" w:type="dxa"/>
            <w:vMerge/>
            <w:tcBorders>
              <w:bottom w:val="single" w:sz="4" w:space="0" w:color="auto"/>
            </w:tcBorders>
            <w:shd w:val="clear" w:color="auto" w:fill="DEEAF6"/>
            <w:tcMar>
              <w:left w:w="0" w:type="dxa"/>
              <w:right w:w="0" w:type="dxa"/>
            </w:tcMar>
            <w:vAlign w:val="center"/>
          </w:tcPr>
          <w:p w14:paraId="430CC7AC" w14:textId="77777777" w:rsidR="000108A3" w:rsidRDefault="000108A3" w:rsidP="000108A3">
            <w:pPr>
              <w:pStyle w:val="StyleBoldBefore6ptAfter6ptCentered"/>
              <w:keepNext/>
              <w:keepLines/>
              <w:spacing w:before="0" w:after="0"/>
            </w:pPr>
          </w:p>
        </w:tc>
        <w:tc>
          <w:tcPr>
            <w:tcW w:w="1276" w:type="dxa"/>
            <w:tcBorders>
              <w:bottom w:val="single" w:sz="4" w:space="0" w:color="auto"/>
            </w:tcBorders>
            <w:shd w:val="clear" w:color="auto" w:fill="DEEAF6"/>
          </w:tcPr>
          <w:p w14:paraId="1BE6EBFB" w14:textId="6F7E0995" w:rsidR="000108A3" w:rsidRDefault="000108A3" w:rsidP="000108A3">
            <w:pPr>
              <w:pStyle w:val="StyleBoldBefore6ptAfter6ptCentered"/>
              <w:keepNext/>
              <w:keepLines/>
              <w:spacing w:before="0" w:after="0"/>
            </w:pPr>
            <w:r>
              <w:t>EUR</w:t>
            </w:r>
          </w:p>
        </w:tc>
        <w:tc>
          <w:tcPr>
            <w:tcW w:w="737" w:type="dxa"/>
            <w:tcBorders>
              <w:top w:val="single" w:sz="4" w:space="0" w:color="auto"/>
              <w:bottom w:val="single" w:sz="4" w:space="0" w:color="auto"/>
            </w:tcBorders>
            <w:shd w:val="clear" w:color="auto" w:fill="DEEAF6"/>
            <w:vAlign w:val="center"/>
          </w:tcPr>
          <w:p w14:paraId="5C54EBFF" w14:textId="18318263" w:rsidR="000108A3" w:rsidRPr="009F49A6" w:rsidRDefault="000108A3" w:rsidP="000108A3">
            <w:pPr>
              <w:pStyle w:val="StyleBoldBefore6ptAfter6ptCentered"/>
              <w:keepNext/>
              <w:keepLines/>
              <w:spacing w:before="0" w:after="0"/>
              <w:rPr>
                <w:i/>
                <w:sz w:val="18"/>
              </w:rPr>
            </w:pPr>
            <w:r w:rsidRPr="009F49A6">
              <w:rPr>
                <w:i/>
                <w:sz w:val="18"/>
              </w:rPr>
              <w:t>USD</w:t>
            </w:r>
          </w:p>
        </w:tc>
        <w:tc>
          <w:tcPr>
            <w:tcW w:w="1125" w:type="dxa"/>
            <w:tcBorders>
              <w:top w:val="single" w:sz="4" w:space="0" w:color="auto"/>
              <w:bottom w:val="single" w:sz="4" w:space="0" w:color="auto"/>
            </w:tcBorders>
            <w:shd w:val="clear" w:color="auto" w:fill="DEEAF6"/>
            <w:tcMar>
              <w:left w:w="0" w:type="dxa"/>
              <w:right w:w="0" w:type="dxa"/>
            </w:tcMar>
            <w:vAlign w:val="center"/>
          </w:tcPr>
          <w:p w14:paraId="40EE7FA9" w14:textId="77777777" w:rsidR="000108A3" w:rsidRDefault="000108A3" w:rsidP="000108A3">
            <w:pPr>
              <w:pStyle w:val="StyleBoldBefore6ptAfter6ptCentered"/>
              <w:keepNext/>
              <w:keepLines/>
              <w:spacing w:before="0" w:after="0"/>
            </w:pPr>
            <w:r>
              <w:t xml:space="preserve">CTI Days </w:t>
            </w:r>
          </w:p>
        </w:tc>
      </w:tr>
      <w:tr w:rsidR="000108A3" w14:paraId="5E1FDFCD" w14:textId="77777777" w:rsidTr="009F49A6">
        <w:trPr>
          <w:jc w:val="center"/>
        </w:trPr>
        <w:tc>
          <w:tcPr>
            <w:tcW w:w="572" w:type="dxa"/>
            <w:shd w:val="clear" w:color="auto" w:fill="E2EFD9"/>
            <w:vAlign w:val="center"/>
          </w:tcPr>
          <w:p w14:paraId="72C67E0B" w14:textId="77777777" w:rsidR="000108A3" w:rsidRDefault="000108A3" w:rsidP="000108A3">
            <w:pPr>
              <w:keepNext/>
              <w:keepLines/>
              <w:jc w:val="center"/>
            </w:pPr>
            <w:bookmarkStart w:id="6" w:name="OLE_LINK1"/>
            <w:bookmarkStart w:id="7" w:name="OLE_LINK2"/>
            <w:r>
              <w:t>M0</w:t>
            </w:r>
          </w:p>
        </w:tc>
        <w:tc>
          <w:tcPr>
            <w:tcW w:w="4668" w:type="dxa"/>
            <w:shd w:val="clear" w:color="auto" w:fill="E2EFD9"/>
            <w:vAlign w:val="center"/>
          </w:tcPr>
          <w:p w14:paraId="43DE64C8" w14:textId="77777777" w:rsidR="000108A3" w:rsidRDefault="000108A3" w:rsidP="000108A3">
            <w:pPr>
              <w:keepNext/>
              <w:keepLines/>
              <w:jc w:val="left"/>
            </w:pPr>
            <w:r>
              <w:t>Start of work</w:t>
            </w:r>
          </w:p>
        </w:tc>
        <w:tc>
          <w:tcPr>
            <w:tcW w:w="2693" w:type="dxa"/>
            <w:shd w:val="clear" w:color="auto" w:fill="E2EFD9"/>
            <w:tcMar>
              <w:left w:w="0" w:type="dxa"/>
              <w:right w:w="0" w:type="dxa"/>
            </w:tcMar>
            <w:vAlign w:val="center"/>
          </w:tcPr>
          <w:p w14:paraId="45CD1F01" w14:textId="77777777" w:rsidR="000108A3" w:rsidRDefault="000108A3" w:rsidP="000108A3">
            <w:pPr>
              <w:keepNext/>
              <w:keepLines/>
              <w:tabs>
                <w:tab w:val="clear" w:pos="1418"/>
                <w:tab w:val="clear" w:pos="4678"/>
                <w:tab w:val="clear" w:pos="5954"/>
                <w:tab w:val="clear" w:pos="7088"/>
              </w:tabs>
              <w:jc w:val="center"/>
            </w:pPr>
            <w:r>
              <w:t xml:space="preserve">22-02-2020 </w:t>
            </w:r>
          </w:p>
        </w:tc>
        <w:tc>
          <w:tcPr>
            <w:tcW w:w="1276" w:type="dxa"/>
            <w:shd w:val="clear" w:color="auto" w:fill="E2EFD9"/>
          </w:tcPr>
          <w:p w14:paraId="316A8668" w14:textId="77777777" w:rsidR="000108A3" w:rsidRDefault="000108A3" w:rsidP="000108A3">
            <w:pPr>
              <w:keepNext/>
              <w:keepLines/>
              <w:tabs>
                <w:tab w:val="clear" w:pos="1418"/>
                <w:tab w:val="clear" w:pos="4678"/>
                <w:tab w:val="clear" w:pos="5954"/>
                <w:tab w:val="clear" w:pos="7088"/>
              </w:tabs>
              <w:jc w:val="center"/>
            </w:pPr>
          </w:p>
        </w:tc>
        <w:tc>
          <w:tcPr>
            <w:tcW w:w="737" w:type="dxa"/>
            <w:shd w:val="clear" w:color="auto" w:fill="E2EFD9"/>
            <w:vAlign w:val="center"/>
          </w:tcPr>
          <w:p w14:paraId="692B34BD" w14:textId="04F7CC70"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E2EFD9"/>
            <w:tcMar>
              <w:left w:w="0" w:type="dxa"/>
              <w:right w:w="0" w:type="dxa"/>
            </w:tcMar>
            <w:vAlign w:val="center"/>
          </w:tcPr>
          <w:p w14:paraId="39932C86" w14:textId="77777777" w:rsidR="000108A3" w:rsidRDefault="000108A3" w:rsidP="000108A3">
            <w:pPr>
              <w:keepNext/>
              <w:keepLines/>
              <w:tabs>
                <w:tab w:val="clear" w:pos="1418"/>
                <w:tab w:val="clear" w:pos="4678"/>
                <w:tab w:val="clear" w:pos="5954"/>
                <w:tab w:val="clear" w:pos="7088"/>
              </w:tabs>
              <w:jc w:val="center"/>
            </w:pPr>
          </w:p>
        </w:tc>
      </w:tr>
      <w:tr w:rsidR="000108A3" w14:paraId="0DABDD51" w14:textId="77777777" w:rsidTr="009F49A6">
        <w:trPr>
          <w:jc w:val="center"/>
        </w:trPr>
        <w:tc>
          <w:tcPr>
            <w:tcW w:w="572" w:type="dxa"/>
            <w:vAlign w:val="center"/>
          </w:tcPr>
          <w:p w14:paraId="07D9B47C" w14:textId="77777777" w:rsidR="000108A3" w:rsidRDefault="000108A3" w:rsidP="000108A3">
            <w:pPr>
              <w:keepNext/>
              <w:keepLines/>
              <w:jc w:val="center"/>
            </w:pPr>
            <w:r>
              <w:t>T1</w:t>
            </w:r>
          </w:p>
        </w:tc>
        <w:tc>
          <w:tcPr>
            <w:tcW w:w="4668" w:type="dxa"/>
            <w:vAlign w:val="center"/>
          </w:tcPr>
          <w:p w14:paraId="45EDB9EF" w14:textId="77777777" w:rsidR="000108A3" w:rsidRDefault="000108A3" w:rsidP="000108A3">
            <w:pPr>
              <w:keepNext/>
              <w:keepLines/>
              <w:jc w:val="left"/>
            </w:pPr>
            <w:r>
              <w:t>Project management and code review</w:t>
            </w:r>
          </w:p>
        </w:tc>
        <w:tc>
          <w:tcPr>
            <w:tcW w:w="2693" w:type="dxa"/>
            <w:tcMar>
              <w:left w:w="0" w:type="dxa"/>
              <w:right w:w="0" w:type="dxa"/>
            </w:tcMar>
            <w:vAlign w:val="center"/>
          </w:tcPr>
          <w:p w14:paraId="4C02EB34" w14:textId="77777777" w:rsidR="000108A3" w:rsidRDefault="000108A3" w:rsidP="000108A3">
            <w:pPr>
              <w:keepNext/>
              <w:keepLines/>
              <w:tabs>
                <w:tab w:val="clear" w:pos="1418"/>
                <w:tab w:val="clear" w:pos="4678"/>
                <w:tab w:val="clear" w:pos="5954"/>
                <w:tab w:val="clear" w:pos="7088"/>
              </w:tabs>
              <w:jc w:val="center"/>
            </w:pPr>
            <w:r>
              <w:t xml:space="preserve">From 22-02-2020 </w:t>
            </w:r>
          </w:p>
          <w:p w14:paraId="2705FA84" w14:textId="77777777" w:rsidR="000108A3" w:rsidRDefault="000108A3" w:rsidP="000108A3">
            <w:pPr>
              <w:keepNext/>
              <w:keepLines/>
              <w:tabs>
                <w:tab w:val="clear" w:pos="1418"/>
                <w:tab w:val="clear" w:pos="4678"/>
                <w:tab w:val="clear" w:pos="5954"/>
                <w:tab w:val="clear" w:pos="7088"/>
              </w:tabs>
              <w:jc w:val="center"/>
            </w:pPr>
            <w:r>
              <w:t>to 24-04-2020</w:t>
            </w:r>
          </w:p>
        </w:tc>
        <w:tc>
          <w:tcPr>
            <w:tcW w:w="1276" w:type="dxa"/>
            <w:vAlign w:val="center"/>
          </w:tcPr>
          <w:p w14:paraId="1702FFC4" w14:textId="77777777" w:rsidR="000108A3" w:rsidRDefault="000108A3" w:rsidP="000108A3">
            <w:pPr>
              <w:keepNext/>
              <w:keepLines/>
              <w:tabs>
                <w:tab w:val="clear" w:pos="1418"/>
                <w:tab w:val="clear" w:pos="4678"/>
                <w:tab w:val="clear" w:pos="5954"/>
                <w:tab w:val="clear" w:pos="7088"/>
              </w:tabs>
              <w:jc w:val="center"/>
            </w:pPr>
          </w:p>
        </w:tc>
        <w:tc>
          <w:tcPr>
            <w:tcW w:w="737" w:type="dxa"/>
            <w:vAlign w:val="center"/>
          </w:tcPr>
          <w:p w14:paraId="2B685E84" w14:textId="5EB31394"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tcMar>
              <w:left w:w="0" w:type="dxa"/>
              <w:right w:w="0" w:type="dxa"/>
            </w:tcMar>
            <w:vAlign w:val="center"/>
          </w:tcPr>
          <w:p w14:paraId="5DFEA925" w14:textId="29FCB1FA" w:rsidR="000108A3" w:rsidRPr="009F49A6" w:rsidRDefault="009F49A6" w:rsidP="000108A3">
            <w:pPr>
              <w:keepNext/>
              <w:keepLines/>
              <w:tabs>
                <w:tab w:val="clear" w:pos="1418"/>
                <w:tab w:val="clear" w:pos="4678"/>
                <w:tab w:val="clear" w:pos="5954"/>
                <w:tab w:val="clear" w:pos="7088"/>
              </w:tabs>
              <w:jc w:val="center"/>
            </w:pPr>
            <w:r w:rsidRPr="009F49A6">
              <w:t>5</w:t>
            </w:r>
          </w:p>
        </w:tc>
      </w:tr>
      <w:tr w:rsidR="000108A3" w14:paraId="22018FC8" w14:textId="77777777" w:rsidTr="009F49A6">
        <w:trPr>
          <w:jc w:val="center"/>
        </w:trPr>
        <w:tc>
          <w:tcPr>
            <w:tcW w:w="572" w:type="dxa"/>
            <w:vAlign w:val="center"/>
          </w:tcPr>
          <w:p w14:paraId="15561CFB" w14:textId="77777777" w:rsidR="000108A3" w:rsidRDefault="000108A3" w:rsidP="000108A3">
            <w:pPr>
              <w:keepNext/>
              <w:keepLines/>
              <w:jc w:val="center"/>
            </w:pPr>
            <w:r>
              <w:t>T2</w:t>
            </w:r>
          </w:p>
        </w:tc>
        <w:tc>
          <w:tcPr>
            <w:tcW w:w="4668" w:type="dxa"/>
            <w:vAlign w:val="center"/>
          </w:tcPr>
          <w:p w14:paraId="23A297A3" w14:textId="77777777" w:rsidR="000108A3" w:rsidRPr="000169A1" w:rsidRDefault="000108A3" w:rsidP="000108A3">
            <w:pPr>
              <w:keepNext/>
              <w:keepLines/>
              <w:jc w:val="left"/>
            </w:pPr>
            <w:r w:rsidRPr="000169A1">
              <w:t xml:space="preserve">Implementation of test purposes </w:t>
            </w:r>
          </w:p>
        </w:tc>
        <w:tc>
          <w:tcPr>
            <w:tcW w:w="2693" w:type="dxa"/>
            <w:tcMar>
              <w:left w:w="0" w:type="dxa"/>
              <w:right w:w="0" w:type="dxa"/>
            </w:tcMar>
            <w:vAlign w:val="center"/>
          </w:tcPr>
          <w:p w14:paraId="2FA00283"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22-02-2020 </w:t>
            </w:r>
          </w:p>
          <w:p w14:paraId="288D1B35" w14:textId="77777777" w:rsidR="000108A3" w:rsidRPr="000169A1" w:rsidRDefault="000108A3" w:rsidP="000108A3">
            <w:pPr>
              <w:keepNext/>
              <w:keepLines/>
              <w:tabs>
                <w:tab w:val="clear" w:pos="1418"/>
                <w:tab w:val="clear" w:pos="4678"/>
                <w:tab w:val="clear" w:pos="5954"/>
                <w:tab w:val="clear" w:pos="7088"/>
              </w:tabs>
              <w:jc w:val="center"/>
            </w:pPr>
            <w:r w:rsidRPr="000169A1">
              <w:t>to 24-04-2020</w:t>
            </w:r>
          </w:p>
        </w:tc>
        <w:tc>
          <w:tcPr>
            <w:tcW w:w="1276" w:type="dxa"/>
            <w:vAlign w:val="center"/>
          </w:tcPr>
          <w:p w14:paraId="42EC0C89" w14:textId="0D0A1833" w:rsidR="000108A3" w:rsidRPr="000169A1" w:rsidRDefault="000108A3" w:rsidP="000108A3">
            <w:pPr>
              <w:keepNext/>
              <w:keepLines/>
              <w:tabs>
                <w:tab w:val="clear" w:pos="1418"/>
                <w:tab w:val="clear" w:pos="4678"/>
                <w:tab w:val="clear" w:pos="5954"/>
                <w:tab w:val="clear" w:pos="7088"/>
              </w:tabs>
              <w:jc w:val="center"/>
            </w:pPr>
            <w:r>
              <w:t>8 100</w:t>
            </w:r>
          </w:p>
        </w:tc>
        <w:tc>
          <w:tcPr>
            <w:tcW w:w="737" w:type="dxa"/>
            <w:vAlign w:val="center"/>
          </w:tcPr>
          <w:p w14:paraId="48597BE6" w14:textId="691AC45D"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tcMar>
              <w:left w:w="0" w:type="dxa"/>
              <w:right w:w="0" w:type="dxa"/>
            </w:tcMar>
            <w:vAlign w:val="center"/>
          </w:tcPr>
          <w:p w14:paraId="2BF2F083" w14:textId="77777777" w:rsidR="000108A3" w:rsidRDefault="000108A3" w:rsidP="000108A3">
            <w:pPr>
              <w:keepNext/>
              <w:keepLines/>
              <w:tabs>
                <w:tab w:val="clear" w:pos="1418"/>
                <w:tab w:val="clear" w:pos="4678"/>
                <w:tab w:val="clear" w:pos="5954"/>
                <w:tab w:val="clear" w:pos="7088"/>
              </w:tabs>
              <w:jc w:val="center"/>
            </w:pPr>
          </w:p>
        </w:tc>
      </w:tr>
      <w:tr w:rsidR="000108A3" w14:paraId="4D1F7AC2" w14:textId="77777777" w:rsidTr="009F49A6">
        <w:trPr>
          <w:jc w:val="center"/>
        </w:trPr>
        <w:tc>
          <w:tcPr>
            <w:tcW w:w="572" w:type="dxa"/>
            <w:vAlign w:val="center"/>
          </w:tcPr>
          <w:p w14:paraId="30F5BC5B" w14:textId="77777777" w:rsidR="000108A3" w:rsidRDefault="000108A3" w:rsidP="000108A3">
            <w:pPr>
              <w:keepNext/>
              <w:keepLines/>
              <w:jc w:val="center"/>
            </w:pPr>
            <w:r>
              <w:t>T3</w:t>
            </w:r>
          </w:p>
        </w:tc>
        <w:tc>
          <w:tcPr>
            <w:tcW w:w="4668" w:type="dxa"/>
            <w:vAlign w:val="center"/>
          </w:tcPr>
          <w:p w14:paraId="5E47BA96" w14:textId="77777777" w:rsidR="000108A3" w:rsidRPr="000169A1" w:rsidRDefault="000108A3" w:rsidP="000108A3">
            <w:pPr>
              <w:keepNext/>
              <w:keepLines/>
              <w:jc w:val="left"/>
            </w:pPr>
            <w:r w:rsidRPr="000169A1">
              <w:t xml:space="preserve">Implementation of TTCN-3 test cases </w:t>
            </w:r>
          </w:p>
        </w:tc>
        <w:tc>
          <w:tcPr>
            <w:tcW w:w="2693" w:type="dxa"/>
            <w:tcMar>
              <w:left w:w="0" w:type="dxa"/>
              <w:right w:w="0" w:type="dxa"/>
            </w:tcMar>
            <w:vAlign w:val="center"/>
          </w:tcPr>
          <w:p w14:paraId="00CDE9EF"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22-02-2020 </w:t>
            </w:r>
          </w:p>
          <w:p w14:paraId="76941657" w14:textId="77777777" w:rsidR="000108A3" w:rsidRPr="000169A1" w:rsidRDefault="000108A3" w:rsidP="000108A3">
            <w:pPr>
              <w:keepNext/>
              <w:keepLines/>
              <w:tabs>
                <w:tab w:val="clear" w:pos="1418"/>
                <w:tab w:val="clear" w:pos="4678"/>
                <w:tab w:val="clear" w:pos="5954"/>
                <w:tab w:val="clear" w:pos="7088"/>
              </w:tabs>
              <w:jc w:val="center"/>
            </w:pPr>
            <w:r w:rsidRPr="000169A1">
              <w:t>to 24-04-2020</w:t>
            </w:r>
          </w:p>
        </w:tc>
        <w:tc>
          <w:tcPr>
            <w:tcW w:w="1276" w:type="dxa"/>
            <w:vAlign w:val="center"/>
          </w:tcPr>
          <w:p w14:paraId="2E7A1FBE" w14:textId="13679D65" w:rsidR="000108A3" w:rsidRPr="000169A1" w:rsidRDefault="000108A3" w:rsidP="000108A3">
            <w:pPr>
              <w:keepNext/>
              <w:keepLines/>
              <w:tabs>
                <w:tab w:val="clear" w:pos="1418"/>
                <w:tab w:val="clear" w:pos="4678"/>
                <w:tab w:val="clear" w:pos="5954"/>
                <w:tab w:val="clear" w:pos="7088"/>
              </w:tabs>
              <w:jc w:val="center"/>
            </w:pPr>
            <w:r>
              <w:t>8 100</w:t>
            </w:r>
          </w:p>
        </w:tc>
        <w:tc>
          <w:tcPr>
            <w:tcW w:w="737" w:type="dxa"/>
            <w:vAlign w:val="center"/>
          </w:tcPr>
          <w:p w14:paraId="2A2A015E" w14:textId="74A9BB0F"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tcMar>
              <w:left w:w="0" w:type="dxa"/>
              <w:right w:w="0" w:type="dxa"/>
            </w:tcMar>
            <w:vAlign w:val="center"/>
          </w:tcPr>
          <w:p w14:paraId="2883389C" w14:textId="77777777" w:rsidR="000108A3" w:rsidRDefault="000108A3" w:rsidP="000108A3">
            <w:pPr>
              <w:keepNext/>
              <w:keepLines/>
              <w:tabs>
                <w:tab w:val="clear" w:pos="1418"/>
                <w:tab w:val="clear" w:pos="4678"/>
                <w:tab w:val="clear" w:pos="5954"/>
                <w:tab w:val="clear" w:pos="7088"/>
              </w:tabs>
              <w:jc w:val="center"/>
            </w:pPr>
          </w:p>
        </w:tc>
      </w:tr>
      <w:tr w:rsidR="000108A3" w14:paraId="35D75E66" w14:textId="77777777" w:rsidTr="009F49A6">
        <w:trPr>
          <w:jc w:val="center"/>
        </w:trPr>
        <w:tc>
          <w:tcPr>
            <w:tcW w:w="572" w:type="dxa"/>
            <w:vAlign w:val="center"/>
          </w:tcPr>
          <w:p w14:paraId="4BB54642" w14:textId="77777777" w:rsidR="000108A3" w:rsidRDefault="000108A3" w:rsidP="000108A3">
            <w:pPr>
              <w:keepNext/>
              <w:keepLines/>
              <w:jc w:val="center"/>
            </w:pPr>
            <w:r>
              <w:t>T4</w:t>
            </w:r>
          </w:p>
        </w:tc>
        <w:tc>
          <w:tcPr>
            <w:tcW w:w="4668" w:type="dxa"/>
            <w:vAlign w:val="center"/>
          </w:tcPr>
          <w:p w14:paraId="04552D65" w14:textId="77777777" w:rsidR="000108A3" w:rsidRPr="000169A1" w:rsidRDefault="000108A3" w:rsidP="000108A3">
            <w:pPr>
              <w:keepNext/>
              <w:keepLines/>
              <w:jc w:val="left"/>
            </w:pPr>
            <w:r w:rsidRPr="000169A1">
              <w:t>Enhancement and adaptation of test system</w:t>
            </w:r>
          </w:p>
        </w:tc>
        <w:tc>
          <w:tcPr>
            <w:tcW w:w="2693" w:type="dxa"/>
            <w:tcMar>
              <w:left w:w="0" w:type="dxa"/>
              <w:right w:w="0" w:type="dxa"/>
            </w:tcMar>
            <w:vAlign w:val="center"/>
          </w:tcPr>
          <w:p w14:paraId="52BB1FE2"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22-02-2020 </w:t>
            </w:r>
          </w:p>
          <w:p w14:paraId="6FC2F0AC" w14:textId="77777777" w:rsidR="000108A3" w:rsidRPr="000169A1" w:rsidRDefault="000108A3" w:rsidP="000108A3">
            <w:pPr>
              <w:keepNext/>
              <w:keepLines/>
              <w:tabs>
                <w:tab w:val="clear" w:pos="1418"/>
                <w:tab w:val="clear" w:pos="4678"/>
                <w:tab w:val="clear" w:pos="5954"/>
                <w:tab w:val="clear" w:pos="7088"/>
              </w:tabs>
              <w:jc w:val="center"/>
            </w:pPr>
            <w:r w:rsidRPr="000169A1">
              <w:t>to 24-04-2020</w:t>
            </w:r>
          </w:p>
        </w:tc>
        <w:tc>
          <w:tcPr>
            <w:tcW w:w="1276" w:type="dxa"/>
            <w:vAlign w:val="center"/>
          </w:tcPr>
          <w:p w14:paraId="611128C0"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vAlign w:val="center"/>
          </w:tcPr>
          <w:p w14:paraId="2497F2F1" w14:textId="1E208814"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tcMar>
              <w:left w:w="0" w:type="dxa"/>
              <w:right w:w="0" w:type="dxa"/>
            </w:tcMar>
            <w:vAlign w:val="center"/>
          </w:tcPr>
          <w:p w14:paraId="744FD626" w14:textId="77777777" w:rsidR="000108A3" w:rsidRPr="00AF4ABB" w:rsidRDefault="000108A3" w:rsidP="000108A3">
            <w:pPr>
              <w:keepNext/>
              <w:keepLines/>
              <w:tabs>
                <w:tab w:val="clear" w:pos="1418"/>
                <w:tab w:val="clear" w:pos="4678"/>
                <w:tab w:val="clear" w:pos="5954"/>
                <w:tab w:val="clear" w:pos="7088"/>
              </w:tabs>
              <w:jc w:val="center"/>
              <w:rPr>
                <w:color w:val="FF0000"/>
              </w:rPr>
            </w:pPr>
            <w:r w:rsidRPr="009F49A6">
              <w:t>3</w:t>
            </w:r>
          </w:p>
        </w:tc>
      </w:tr>
      <w:tr w:rsidR="000108A3" w14:paraId="45DC3425" w14:textId="77777777" w:rsidTr="009F49A6">
        <w:trPr>
          <w:jc w:val="center"/>
        </w:trPr>
        <w:tc>
          <w:tcPr>
            <w:tcW w:w="572" w:type="dxa"/>
            <w:shd w:val="clear" w:color="auto" w:fill="E2EFD9"/>
            <w:vAlign w:val="center"/>
          </w:tcPr>
          <w:p w14:paraId="224D4CCB" w14:textId="77777777" w:rsidR="000108A3" w:rsidRDefault="000108A3" w:rsidP="000108A3">
            <w:pPr>
              <w:keepNext/>
              <w:keepLines/>
              <w:jc w:val="center"/>
            </w:pPr>
            <w:r w:rsidRPr="00386BB6">
              <w:t>M1</w:t>
            </w:r>
          </w:p>
        </w:tc>
        <w:tc>
          <w:tcPr>
            <w:tcW w:w="4668" w:type="dxa"/>
            <w:shd w:val="clear" w:color="auto" w:fill="E2EFD9"/>
            <w:vAlign w:val="center"/>
          </w:tcPr>
          <w:p w14:paraId="0A87C424" w14:textId="77777777" w:rsidR="000108A3" w:rsidRPr="000169A1" w:rsidRDefault="000108A3" w:rsidP="000108A3">
            <w:pPr>
              <w:keepNext/>
              <w:keepLines/>
              <w:jc w:val="left"/>
            </w:pPr>
            <w:r w:rsidRPr="000169A1">
              <w:t>First wave of first drafts of test purposes and test cases validated by ETSI/CTI</w:t>
            </w:r>
          </w:p>
        </w:tc>
        <w:tc>
          <w:tcPr>
            <w:tcW w:w="2693" w:type="dxa"/>
            <w:shd w:val="clear" w:color="auto" w:fill="E2EFD9"/>
            <w:tcMar>
              <w:left w:w="0" w:type="dxa"/>
              <w:right w:w="0" w:type="dxa"/>
            </w:tcMar>
            <w:vAlign w:val="center"/>
          </w:tcPr>
          <w:p w14:paraId="157C5BFE" w14:textId="77777777" w:rsidR="000108A3" w:rsidRPr="000169A1" w:rsidRDefault="000108A3" w:rsidP="000108A3">
            <w:pPr>
              <w:keepNext/>
              <w:keepLines/>
              <w:tabs>
                <w:tab w:val="clear" w:pos="1418"/>
                <w:tab w:val="clear" w:pos="4678"/>
                <w:tab w:val="clear" w:pos="5954"/>
                <w:tab w:val="clear" w:pos="7088"/>
              </w:tabs>
              <w:jc w:val="center"/>
            </w:pPr>
            <w:r w:rsidRPr="000169A1">
              <w:t>21-02-2020</w:t>
            </w:r>
          </w:p>
        </w:tc>
        <w:tc>
          <w:tcPr>
            <w:tcW w:w="1276" w:type="dxa"/>
            <w:shd w:val="clear" w:color="auto" w:fill="E2EFD9"/>
            <w:vAlign w:val="center"/>
          </w:tcPr>
          <w:p w14:paraId="64322B9B"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E2EFD9"/>
            <w:vAlign w:val="center"/>
          </w:tcPr>
          <w:p w14:paraId="5EE1DA9D" w14:textId="6A554482"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E2EFD9"/>
            <w:tcMar>
              <w:left w:w="0" w:type="dxa"/>
              <w:right w:w="0" w:type="dxa"/>
            </w:tcMar>
            <w:vAlign w:val="center"/>
          </w:tcPr>
          <w:p w14:paraId="198CB3D8" w14:textId="77777777" w:rsidR="000108A3" w:rsidRDefault="000108A3" w:rsidP="000108A3">
            <w:pPr>
              <w:keepNext/>
              <w:keepLines/>
              <w:tabs>
                <w:tab w:val="clear" w:pos="1418"/>
                <w:tab w:val="clear" w:pos="4678"/>
                <w:tab w:val="clear" w:pos="5954"/>
                <w:tab w:val="clear" w:pos="7088"/>
              </w:tabs>
              <w:jc w:val="center"/>
            </w:pPr>
          </w:p>
        </w:tc>
      </w:tr>
      <w:tr w:rsidR="000108A3" w14:paraId="2AEB1A58" w14:textId="77777777" w:rsidTr="009F49A6">
        <w:trPr>
          <w:jc w:val="center"/>
        </w:trPr>
        <w:tc>
          <w:tcPr>
            <w:tcW w:w="572" w:type="dxa"/>
            <w:vAlign w:val="center"/>
          </w:tcPr>
          <w:p w14:paraId="2BC93EA4" w14:textId="77777777" w:rsidR="000108A3" w:rsidRDefault="000108A3" w:rsidP="000108A3">
            <w:pPr>
              <w:keepNext/>
              <w:keepLines/>
              <w:jc w:val="center"/>
            </w:pPr>
            <w:bookmarkStart w:id="8" w:name="_Hlk509310509"/>
            <w:r>
              <w:t>T1</w:t>
            </w:r>
          </w:p>
        </w:tc>
        <w:tc>
          <w:tcPr>
            <w:tcW w:w="4668" w:type="dxa"/>
            <w:vAlign w:val="center"/>
          </w:tcPr>
          <w:p w14:paraId="6274F331" w14:textId="77777777" w:rsidR="000108A3" w:rsidRPr="000169A1" w:rsidRDefault="000108A3" w:rsidP="000108A3">
            <w:pPr>
              <w:keepNext/>
              <w:keepLines/>
              <w:jc w:val="left"/>
            </w:pPr>
            <w:r w:rsidRPr="000169A1">
              <w:t>Project management and code review</w:t>
            </w:r>
          </w:p>
        </w:tc>
        <w:tc>
          <w:tcPr>
            <w:tcW w:w="2693" w:type="dxa"/>
            <w:tcMar>
              <w:left w:w="0" w:type="dxa"/>
              <w:right w:w="0" w:type="dxa"/>
            </w:tcMar>
            <w:vAlign w:val="center"/>
          </w:tcPr>
          <w:p w14:paraId="3BA281EE"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25-04-2020 </w:t>
            </w:r>
          </w:p>
          <w:p w14:paraId="645F6D36" w14:textId="77777777" w:rsidR="000108A3" w:rsidRPr="000169A1" w:rsidRDefault="000108A3" w:rsidP="000108A3">
            <w:pPr>
              <w:keepNext/>
              <w:keepLines/>
              <w:tabs>
                <w:tab w:val="clear" w:pos="1418"/>
                <w:tab w:val="clear" w:pos="4678"/>
                <w:tab w:val="clear" w:pos="5954"/>
                <w:tab w:val="clear" w:pos="7088"/>
              </w:tabs>
              <w:jc w:val="center"/>
            </w:pPr>
            <w:r w:rsidRPr="000169A1">
              <w:t>to 10-07-2020</w:t>
            </w:r>
          </w:p>
        </w:tc>
        <w:tc>
          <w:tcPr>
            <w:tcW w:w="1276" w:type="dxa"/>
            <w:vAlign w:val="center"/>
          </w:tcPr>
          <w:p w14:paraId="1F4AE7D2"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vAlign w:val="center"/>
          </w:tcPr>
          <w:p w14:paraId="3BEDA415" w14:textId="73BFC73A"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tcMar>
              <w:left w:w="0" w:type="dxa"/>
              <w:right w:w="0" w:type="dxa"/>
            </w:tcMar>
            <w:vAlign w:val="center"/>
          </w:tcPr>
          <w:p w14:paraId="26BC8FF3" w14:textId="77777777" w:rsidR="000108A3" w:rsidRDefault="000108A3" w:rsidP="000108A3">
            <w:pPr>
              <w:keepNext/>
              <w:keepLines/>
              <w:tabs>
                <w:tab w:val="clear" w:pos="1418"/>
                <w:tab w:val="clear" w:pos="4678"/>
                <w:tab w:val="clear" w:pos="5954"/>
                <w:tab w:val="clear" w:pos="7088"/>
              </w:tabs>
              <w:jc w:val="center"/>
            </w:pPr>
            <w:r>
              <w:t>5</w:t>
            </w:r>
          </w:p>
        </w:tc>
      </w:tr>
      <w:bookmarkEnd w:id="8"/>
      <w:tr w:rsidR="000108A3" w14:paraId="3ABA9265" w14:textId="77777777" w:rsidTr="009F49A6">
        <w:trPr>
          <w:jc w:val="center"/>
        </w:trPr>
        <w:tc>
          <w:tcPr>
            <w:tcW w:w="572" w:type="dxa"/>
            <w:vAlign w:val="center"/>
          </w:tcPr>
          <w:p w14:paraId="185E7D3C" w14:textId="77777777" w:rsidR="000108A3" w:rsidRDefault="000108A3" w:rsidP="000108A3">
            <w:pPr>
              <w:keepNext/>
              <w:keepLines/>
              <w:jc w:val="center"/>
            </w:pPr>
            <w:r>
              <w:t>T2</w:t>
            </w:r>
          </w:p>
        </w:tc>
        <w:tc>
          <w:tcPr>
            <w:tcW w:w="4668" w:type="dxa"/>
            <w:vAlign w:val="center"/>
          </w:tcPr>
          <w:p w14:paraId="7BF72369" w14:textId="77777777" w:rsidR="000108A3" w:rsidRPr="000169A1" w:rsidRDefault="000108A3" w:rsidP="000108A3">
            <w:pPr>
              <w:keepNext/>
              <w:keepLines/>
              <w:jc w:val="left"/>
            </w:pPr>
            <w:r w:rsidRPr="000169A1">
              <w:t>Implementation of test purposes</w:t>
            </w:r>
          </w:p>
        </w:tc>
        <w:tc>
          <w:tcPr>
            <w:tcW w:w="2693" w:type="dxa"/>
            <w:tcMar>
              <w:left w:w="0" w:type="dxa"/>
              <w:right w:w="0" w:type="dxa"/>
            </w:tcMar>
            <w:vAlign w:val="center"/>
          </w:tcPr>
          <w:p w14:paraId="53167153"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25-04-2020 </w:t>
            </w:r>
          </w:p>
          <w:p w14:paraId="1F06527F" w14:textId="77777777" w:rsidR="000108A3" w:rsidRPr="000169A1" w:rsidRDefault="000108A3" w:rsidP="000108A3">
            <w:pPr>
              <w:keepNext/>
              <w:keepLines/>
              <w:tabs>
                <w:tab w:val="clear" w:pos="1418"/>
                <w:tab w:val="clear" w:pos="4678"/>
                <w:tab w:val="clear" w:pos="5954"/>
                <w:tab w:val="clear" w:pos="7088"/>
              </w:tabs>
              <w:jc w:val="center"/>
            </w:pPr>
            <w:r w:rsidRPr="000169A1">
              <w:t>to 10-07-2020</w:t>
            </w:r>
          </w:p>
        </w:tc>
        <w:tc>
          <w:tcPr>
            <w:tcW w:w="1276" w:type="dxa"/>
            <w:vAlign w:val="center"/>
          </w:tcPr>
          <w:p w14:paraId="411D216D" w14:textId="35F67459" w:rsidR="000108A3" w:rsidRPr="000169A1" w:rsidRDefault="000108A3" w:rsidP="000108A3">
            <w:pPr>
              <w:keepNext/>
              <w:keepLines/>
              <w:tabs>
                <w:tab w:val="clear" w:pos="1418"/>
                <w:tab w:val="clear" w:pos="4678"/>
                <w:tab w:val="clear" w:pos="5954"/>
                <w:tab w:val="clear" w:pos="7088"/>
              </w:tabs>
              <w:jc w:val="center"/>
            </w:pPr>
            <w:r>
              <w:t>8 100</w:t>
            </w:r>
          </w:p>
        </w:tc>
        <w:tc>
          <w:tcPr>
            <w:tcW w:w="737" w:type="dxa"/>
            <w:vAlign w:val="center"/>
          </w:tcPr>
          <w:p w14:paraId="5097A7B4" w14:textId="17AC1E8F"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tcMar>
              <w:left w:w="0" w:type="dxa"/>
              <w:right w:w="0" w:type="dxa"/>
            </w:tcMar>
            <w:vAlign w:val="center"/>
          </w:tcPr>
          <w:p w14:paraId="65098EDD" w14:textId="77777777" w:rsidR="000108A3" w:rsidRDefault="000108A3" w:rsidP="000108A3">
            <w:pPr>
              <w:keepNext/>
              <w:keepLines/>
              <w:tabs>
                <w:tab w:val="clear" w:pos="1418"/>
                <w:tab w:val="clear" w:pos="4678"/>
                <w:tab w:val="clear" w:pos="5954"/>
                <w:tab w:val="clear" w:pos="7088"/>
              </w:tabs>
              <w:jc w:val="center"/>
            </w:pPr>
          </w:p>
        </w:tc>
      </w:tr>
      <w:tr w:rsidR="000108A3" w14:paraId="239A1685" w14:textId="77777777" w:rsidTr="009F49A6">
        <w:trPr>
          <w:jc w:val="center"/>
        </w:trPr>
        <w:tc>
          <w:tcPr>
            <w:tcW w:w="572" w:type="dxa"/>
            <w:vAlign w:val="center"/>
          </w:tcPr>
          <w:p w14:paraId="228F0BED" w14:textId="77777777" w:rsidR="000108A3" w:rsidRDefault="000108A3" w:rsidP="000108A3">
            <w:pPr>
              <w:keepNext/>
              <w:keepLines/>
              <w:jc w:val="center"/>
            </w:pPr>
            <w:r>
              <w:t>T3</w:t>
            </w:r>
          </w:p>
        </w:tc>
        <w:tc>
          <w:tcPr>
            <w:tcW w:w="4668" w:type="dxa"/>
            <w:vAlign w:val="center"/>
          </w:tcPr>
          <w:p w14:paraId="64C957C4" w14:textId="77777777" w:rsidR="000108A3" w:rsidRPr="000169A1" w:rsidRDefault="000108A3" w:rsidP="000108A3">
            <w:pPr>
              <w:keepNext/>
              <w:keepLines/>
              <w:jc w:val="left"/>
            </w:pPr>
            <w:r w:rsidRPr="000169A1">
              <w:t>Implementation of TTCN-3 test cases</w:t>
            </w:r>
          </w:p>
        </w:tc>
        <w:tc>
          <w:tcPr>
            <w:tcW w:w="2693" w:type="dxa"/>
            <w:tcMar>
              <w:left w:w="0" w:type="dxa"/>
              <w:right w:w="0" w:type="dxa"/>
            </w:tcMar>
            <w:vAlign w:val="center"/>
          </w:tcPr>
          <w:p w14:paraId="1B38DDC9"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25-04-2020 </w:t>
            </w:r>
          </w:p>
          <w:p w14:paraId="6FA12ADA" w14:textId="77777777" w:rsidR="000108A3" w:rsidRPr="000169A1" w:rsidRDefault="000108A3" w:rsidP="000108A3">
            <w:pPr>
              <w:keepNext/>
              <w:keepLines/>
              <w:tabs>
                <w:tab w:val="clear" w:pos="1418"/>
                <w:tab w:val="clear" w:pos="4678"/>
                <w:tab w:val="clear" w:pos="5954"/>
                <w:tab w:val="clear" w:pos="7088"/>
              </w:tabs>
              <w:jc w:val="center"/>
            </w:pPr>
            <w:r w:rsidRPr="000169A1">
              <w:t>to 10-07-2020</w:t>
            </w:r>
          </w:p>
        </w:tc>
        <w:tc>
          <w:tcPr>
            <w:tcW w:w="1276" w:type="dxa"/>
            <w:vAlign w:val="center"/>
          </w:tcPr>
          <w:p w14:paraId="08DF6285" w14:textId="2B6A1F95" w:rsidR="000108A3" w:rsidRPr="000169A1" w:rsidRDefault="000108A3" w:rsidP="000108A3">
            <w:pPr>
              <w:keepNext/>
              <w:keepLines/>
              <w:tabs>
                <w:tab w:val="clear" w:pos="1418"/>
                <w:tab w:val="clear" w:pos="4678"/>
                <w:tab w:val="clear" w:pos="5954"/>
                <w:tab w:val="clear" w:pos="7088"/>
              </w:tabs>
              <w:jc w:val="center"/>
            </w:pPr>
            <w:r>
              <w:t>8 100</w:t>
            </w:r>
          </w:p>
        </w:tc>
        <w:tc>
          <w:tcPr>
            <w:tcW w:w="737" w:type="dxa"/>
            <w:vAlign w:val="center"/>
          </w:tcPr>
          <w:p w14:paraId="14F5EE4D" w14:textId="15982565"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tcMar>
              <w:left w:w="0" w:type="dxa"/>
              <w:right w:w="0" w:type="dxa"/>
            </w:tcMar>
            <w:vAlign w:val="center"/>
          </w:tcPr>
          <w:p w14:paraId="39C3B240" w14:textId="77777777" w:rsidR="000108A3" w:rsidRDefault="000108A3" w:rsidP="000108A3">
            <w:pPr>
              <w:keepNext/>
              <w:keepLines/>
              <w:tabs>
                <w:tab w:val="clear" w:pos="1418"/>
                <w:tab w:val="clear" w:pos="4678"/>
                <w:tab w:val="clear" w:pos="5954"/>
                <w:tab w:val="clear" w:pos="7088"/>
              </w:tabs>
              <w:jc w:val="center"/>
            </w:pPr>
          </w:p>
        </w:tc>
      </w:tr>
      <w:tr w:rsidR="000108A3" w14:paraId="2F009B43" w14:textId="77777777" w:rsidTr="009F49A6">
        <w:trPr>
          <w:jc w:val="center"/>
        </w:trPr>
        <w:tc>
          <w:tcPr>
            <w:tcW w:w="572" w:type="dxa"/>
            <w:shd w:val="clear" w:color="auto" w:fill="auto"/>
            <w:vAlign w:val="center"/>
          </w:tcPr>
          <w:p w14:paraId="695EBAEA" w14:textId="77777777" w:rsidR="000108A3" w:rsidRDefault="000108A3" w:rsidP="000108A3">
            <w:pPr>
              <w:keepNext/>
              <w:keepLines/>
              <w:jc w:val="center"/>
            </w:pPr>
            <w:r>
              <w:t>T4</w:t>
            </w:r>
          </w:p>
        </w:tc>
        <w:tc>
          <w:tcPr>
            <w:tcW w:w="4668" w:type="dxa"/>
            <w:shd w:val="clear" w:color="auto" w:fill="auto"/>
            <w:vAlign w:val="center"/>
          </w:tcPr>
          <w:p w14:paraId="72359199" w14:textId="77777777" w:rsidR="000108A3" w:rsidRPr="000169A1" w:rsidRDefault="000108A3" w:rsidP="000108A3">
            <w:pPr>
              <w:keepNext/>
              <w:keepLines/>
              <w:jc w:val="left"/>
            </w:pPr>
            <w:r w:rsidRPr="000169A1">
              <w:t>Enhancement and adaptation of test system</w:t>
            </w:r>
          </w:p>
        </w:tc>
        <w:tc>
          <w:tcPr>
            <w:tcW w:w="2693" w:type="dxa"/>
            <w:shd w:val="clear" w:color="auto" w:fill="auto"/>
            <w:tcMar>
              <w:left w:w="0" w:type="dxa"/>
              <w:right w:w="0" w:type="dxa"/>
            </w:tcMar>
            <w:vAlign w:val="center"/>
          </w:tcPr>
          <w:p w14:paraId="0C1F9EAF"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25-04-2020 </w:t>
            </w:r>
          </w:p>
          <w:p w14:paraId="34175C0B" w14:textId="77777777" w:rsidR="000108A3" w:rsidRPr="000169A1" w:rsidRDefault="000108A3" w:rsidP="000108A3">
            <w:pPr>
              <w:keepNext/>
              <w:keepLines/>
              <w:tabs>
                <w:tab w:val="clear" w:pos="1418"/>
                <w:tab w:val="clear" w:pos="4678"/>
                <w:tab w:val="clear" w:pos="5954"/>
                <w:tab w:val="clear" w:pos="7088"/>
              </w:tabs>
              <w:jc w:val="center"/>
            </w:pPr>
            <w:r w:rsidRPr="000169A1">
              <w:t>to 10-07-2020</w:t>
            </w:r>
          </w:p>
        </w:tc>
        <w:tc>
          <w:tcPr>
            <w:tcW w:w="1276" w:type="dxa"/>
            <w:vAlign w:val="center"/>
          </w:tcPr>
          <w:p w14:paraId="4F2826BA"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auto"/>
            <w:vAlign w:val="center"/>
          </w:tcPr>
          <w:p w14:paraId="7F32DBDF" w14:textId="7CD33F16"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auto"/>
            <w:tcMar>
              <w:left w:w="0" w:type="dxa"/>
              <w:right w:w="0" w:type="dxa"/>
            </w:tcMar>
            <w:vAlign w:val="center"/>
          </w:tcPr>
          <w:p w14:paraId="5D29FDF6" w14:textId="77777777" w:rsidR="000108A3" w:rsidRDefault="000108A3" w:rsidP="000108A3">
            <w:pPr>
              <w:keepNext/>
              <w:keepLines/>
              <w:tabs>
                <w:tab w:val="clear" w:pos="1418"/>
                <w:tab w:val="clear" w:pos="4678"/>
                <w:tab w:val="clear" w:pos="5954"/>
                <w:tab w:val="clear" w:pos="7088"/>
              </w:tabs>
              <w:jc w:val="center"/>
            </w:pPr>
            <w:r>
              <w:t>3</w:t>
            </w:r>
          </w:p>
        </w:tc>
      </w:tr>
      <w:tr w:rsidR="000108A3" w14:paraId="122981B9" w14:textId="77777777" w:rsidTr="009F49A6">
        <w:trPr>
          <w:jc w:val="center"/>
        </w:trPr>
        <w:tc>
          <w:tcPr>
            <w:tcW w:w="572" w:type="dxa"/>
            <w:shd w:val="clear" w:color="auto" w:fill="auto"/>
            <w:vAlign w:val="center"/>
          </w:tcPr>
          <w:p w14:paraId="45512B76" w14:textId="77777777" w:rsidR="000108A3" w:rsidRDefault="000108A3" w:rsidP="000108A3">
            <w:pPr>
              <w:keepNext/>
              <w:keepLines/>
              <w:jc w:val="center"/>
            </w:pPr>
            <w:r>
              <w:t>T5</w:t>
            </w:r>
          </w:p>
        </w:tc>
        <w:tc>
          <w:tcPr>
            <w:tcW w:w="4668" w:type="dxa"/>
            <w:shd w:val="clear" w:color="auto" w:fill="auto"/>
            <w:vAlign w:val="center"/>
          </w:tcPr>
          <w:p w14:paraId="55FD2AB4" w14:textId="77777777" w:rsidR="000108A3" w:rsidRPr="000169A1" w:rsidRDefault="000108A3" w:rsidP="000108A3">
            <w:pPr>
              <w:keepNext/>
              <w:keepLines/>
              <w:jc w:val="left"/>
            </w:pPr>
            <w:r w:rsidRPr="000169A1">
              <w:t>Validation of TTCN-3 test cases</w:t>
            </w:r>
          </w:p>
        </w:tc>
        <w:tc>
          <w:tcPr>
            <w:tcW w:w="2693" w:type="dxa"/>
            <w:shd w:val="clear" w:color="auto" w:fill="auto"/>
            <w:tcMar>
              <w:left w:w="0" w:type="dxa"/>
              <w:right w:w="0" w:type="dxa"/>
            </w:tcMar>
            <w:vAlign w:val="center"/>
          </w:tcPr>
          <w:p w14:paraId="6C5C1740"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25-04-2020 </w:t>
            </w:r>
          </w:p>
          <w:p w14:paraId="23F4E69E" w14:textId="77777777" w:rsidR="000108A3" w:rsidRPr="000169A1" w:rsidRDefault="000108A3" w:rsidP="000108A3">
            <w:pPr>
              <w:keepNext/>
              <w:keepLines/>
              <w:tabs>
                <w:tab w:val="clear" w:pos="1418"/>
                <w:tab w:val="clear" w:pos="4678"/>
                <w:tab w:val="clear" w:pos="5954"/>
                <w:tab w:val="clear" w:pos="7088"/>
              </w:tabs>
              <w:jc w:val="center"/>
            </w:pPr>
            <w:r w:rsidRPr="000169A1">
              <w:t>to 10-07-2020</w:t>
            </w:r>
          </w:p>
        </w:tc>
        <w:tc>
          <w:tcPr>
            <w:tcW w:w="1276" w:type="dxa"/>
            <w:vAlign w:val="center"/>
          </w:tcPr>
          <w:p w14:paraId="2A78873B" w14:textId="47795EB1" w:rsidR="000108A3" w:rsidRPr="000169A1" w:rsidRDefault="000108A3" w:rsidP="000108A3">
            <w:pPr>
              <w:keepNext/>
              <w:keepLines/>
              <w:tabs>
                <w:tab w:val="clear" w:pos="1418"/>
                <w:tab w:val="clear" w:pos="4678"/>
                <w:tab w:val="clear" w:pos="5954"/>
                <w:tab w:val="clear" w:pos="7088"/>
              </w:tabs>
              <w:jc w:val="center"/>
            </w:pPr>
            <w:r>
              <w:t>2 700</w:t>
            </w:r>
          </w:p>
        </w:tc>
        <w:tc>
          <w:tcPr>
            <w:tcW w:w="737" w:type="dxa"/>
            <w:shd w:val="clear" w:color="auto" w:fill="auto"/>
            <w:vAlign w:val="center"/>
          </w:tcPr>
          <w:p w14:paraId="053FF253" w14:textId="52629199"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3000</w:t>
            </w:r>
          </w:p>
        </w:tc>
        <w:tc>
          <w:tcPr>
            <w:tcW w:w="1125" w:type="dxa"/>
            <w:shd w:val="clear" w:color="auto" w:fill="auto"/>
            <w:tcMar>
              <w:left w:w="0" w:type="dxa"/>
              <w:right w:w="0" w:type="dxa"/>
            </w:tcMar>
            <w:vAlign w:val="center"/>
          </w:tcPr>
          <w:p w14:paraId="0140131A" w14:textId="77777777" w:rsidR="000108A3" w:rsidRPr="009F49A6" w:rsidRDefault="000108A3" w:rsidP="000108A3">
            <w:pPr>
              <w:keepNext/>
              <w:keepLines/>
              <w:tabs>
                <w:tab w:val="clear" w:pos="1418"/>
                <w:tab w:val="clear" w:pos="4678"/>
                <w:tab w:val="clear" w:pos="5954"/>
                <w:tab w:val="clear" w:pos="7088"/>
              </w:tabs>
              <w:jc w:val="center"/>
            </w:pPr>
            <w:r w:rsidRPr="009F49A6">
              <w:t>8</w:t>
            </w:r>
          </w:p>
        </w:tc>
      </w:tr>
      <w:tr w:rsidR="000108A3" w14:paraId="4C348981" w14:textId="77777777" w:rsidTr="009F49A6">
        <w:trPr>
          <w:jc w:val="center"/>
        </w:trPr>
        <w:tc>
          <w:tcPr>
            <w:tcW w:w="572" w:type="dxa"/>
            <w:shd w:val="clear" w:color="auto" w:fill="E2EFD9"/>
            <w:vAlign w:val="center"/>
          </w:tcPr>
          <w:p w14:paraId="5D624F4D" w14:textId="77777777" w:rsidR="000108A3" w:rsidRDefault="000108A3" w:rsidP="000108A3">
            <w:pPr>
              <w:keepNext/>
              <w:keepLines/>
              <w:jc w:val="center"/>
            </w:pPr>
            <w:r w:rsidRPr="00386BB6">
              <w:t>M</w:t>
            </w:r>
            <w:r>
              <w:t>2</w:t>
            </w:r>
          </w:p>
        </w:tc>
        <w:tc>
          <w:tcPr>
            <w:tcW w:w="4668" w:type="dxa"/>
            <w:shd w:val="clear" w:color="auto" w:fill="E2EFD9"/>
            <w:vAlign w:val="center"/>
          </w:tcPr>
          <w:p w14:paraId="1F89320D" w14:textId="77777777" w:rsidR="000108A3" w:rsidRPr="000169A1" w:rsidRDefault="000108A3" w:rsidP="000108A3">
            <w:pPr>
              <w:keepNext/>
              <w:keepLines/>
              <w:jc w:val="left"/>
            </w:pPr>
            <w:r w:rsidRPr="000169A1">
              <w:t>Validation in oneM2M interop event#7</w:t>
            </w:r>
          </w:p>
          <w:p w14:paraId="6D51DC42" w14:textId="77777777" w:rsidR="000108A3" w:rsidRPr="000169A1" w:rsidRDefault="000108A3" w:rsidP="000108A3">
            <w:pPr>
              <w:keepNext/>
              <w:keepLines/>
              <w:jc w:val="left"/>
            </w:pPr>
            <w:r w:rsidRPr="000169A1">
              <w:t>Stable drafts of first wave of test purposes and test cases validated by ETSI/CTI</w:t>
            </w:r>
          </w:p>
        </w:tc>
        <w:tc>
          <w:tcPr>
            <w:tcW w:w="2693" w:type="dxa"/>
            <w:shd w:val="clear" w:color="auto" w:fill="E2EFD9"/>
            <w:tcMar>
              <w:left w:w="0" w:type="dxa"/>
              <w:right w:w="0" w:type="dxa"/>
            </w:tcMar>
            <w:vAlign w:val="center"/>
          </w:tcPr>
          <w:p w14:paraId="787BD160" w14:textId="77777777" w:rsidR="000108A3" w:rsidRPr="000169A1" w:rsidRDefault="000108A3" w:rsidP="000108A3">
            <w:pPr>
              <w:keepNext/>
              <w:keepLines/>
              <w:tabs>
                <w:tab w:val="clear" w:pos="1418"/>
                <w:tab w:val="clear" w:pos="4678"/>
                <w:tab w:val="clear" w:pos="5954"/>
                <w:tab w:val="clear" w:pos="7088"/>
              </w:tabs>
              <w:jc w:val="center"/>
            </w:pPr>
            <w:r w:rsidRPr="000169A1">
              <w:t>24-04-2020</w:t>
            </w:r>
          </w:p>
        </w:tc>
        <w:tc>
          <w:tcPr>
            <w:tcW w:w="1276" w:type="dxa"/>
            <w:shd w:val="clear" w:color="auto" w:fill="E2EFD9"/>
            <w:vAlign w:val="center"/>
          </w:tcPr>
          <w:p w14:paraId="33F9843A"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E2EFD9"/>
            <w:vAlign w:val="center"/>
          </w:tcPr>
          <w:p w14:paraId="411C4464" w14:textId="6CE8A471"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E2EFD9"/>
            <w:tcMar>
              <w:left w:w="0" w:type="dxa"/>
              <w:right w:w="0" w:type="dxa"/>
            </w:tcMar>
            <w:vAlign w:val="center"/>
          </w:tcPr>
          <w:p w14:paraId="7478752F" w14:textId="77777777" w:rsidR="000108A3" w:rsidRDefault="000108A3" w:rsidP="000108A3">
            <w:pPr>
              <w:keepNext/>
              <w:keepLines/>
              <w:tabs>
                <w:tab w:val="clear" w:pos="1418"/>
                <w:tab w:val="clear" w:pos="4678"/>
                <w:tab w:val="clear" w:pos="5954"/>
                <w:tab w:val="clear" w:pos="7088"/>
              </w:tabs>
              <w:jc w:val="center"/>
            </w:pPr>
          </w:p>
        </w:tc>
      </w:tr>
      <w:tr w:rsidR="000108A3" w14:paraId="70EF1A88" w14:textId="77777777" w:rsidTr="009F49A6">
        <w:trPr>
          <w:jc w:val="center"/>
        </w:trPr>
        <w:tc>
          <w:tcPr>
            <w:tcW w:w="572" w:type="dxa"/>
            <w:vAlign w:val="center"/>
          </w:tcPr>
          <w:p w14:paraId="168BF667" w14:textId="77777777" w:rsidR="000108A3" w:rsidRDefault="000108A3" w:rsidP="000108A3">
            <w:pPr>
              <w:keepNext/>
              <w:keepLines/>
              <w:jc w:val="center"/>
            </w:pPr>
            <w:r>
              <w:t>T1</w:t>
            </w:r>
          </w:p>
        </w:tc>
        <w:tc>
          <w:tcPr>
            <w:tcW w:w="4668" w:type="dxa"/>
            <w:vAlign w:val="center"/>
          </w:tcPr>
          <w:p w14:paraId="12788D69" w14:textId="77777777" w:rsidR="000108A3" w:rsidRPr="000169A1" w:rsidRDefault="000108A3" w:rsidP="000108A3">
            <w:pPr>
              <w:keepNext/>
              <w:keepLines/>
              <w:jc w:val="left"/>
            </w:pPr>
            <w:r w:rsidRPr="000169A1">
              <w:t>Project management and code review</w:t>
            </w:r>
          </w:p>
        </w:tc>
        <w:tc>
          <w:tcPr>
            <w:tcW w:w="2693" w:type="dxa"/>
            <w:tcMar>
              <w:left w:w="0" w:type="dxa"/>
              <w:right w:w="0" w:type="dxa"/>
            </w:tcMar>
            <w:vAlign w:val="center"/>
          </w:tcPr>
          <w:p w14:paraId="35D5AD44"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11-07-2020 </w:t>
            </w:r>
          </w:p>
          <w:p w14:paraId="6164E56A" w14:textId="77777777" w:rsidR="000108A3" w:rsidRPr="000169A1" w:rsidRDefault="000108A3" w:rsidP="000108A3">
            <w:pPr>
              <w:keepNext/>
              <w:keepLines/>
              <w:tabs>
                <w:tab w:val="clear" w:pos="1418"/>
                <w:tab w:val="clear" w:pos="4678"/>
                <w:tab w:val="clear" w:pos="5954"/>
                <w:tab w:val="clear" w:pos="7088"/>
              </w:tabs>
              <w:jc w:val="center"/>
            </w:pPr>
            <w:r w:rsidRPr="000169A1">
              <w:t>to 16-10-2020</w:t>
            </w:r>
          </w:p>
        </w:tc>
        <w:tc>
          <w:tcPr>
            <w:tcW w:w="1276" w:type="dxa"/>
            <w:vAlign w:val="center"/>
          </w:tcPr>
          <w:p w14:paraId="26B5F87D"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vAlign w:val="center"/>
          </w:tcPr>
          <w:p w14:paraId="76C1F9EF" w14:textId="0652849C"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tcMar>
              <w:left w:w="0" w:type="dxa"/>
              <w:right w:w="0" w:type="dxa"/>
            </w:tcMar>
            <w:vAlign w:val="center"/>
          </w:tcPr>
          <w:p w14:paraId="0A9E2B48" w14:textId="77777777" w:rsidR="000108A3" w:rsidRDefault="000108A3" w:rsidP="000108A3">
            <w:pPr>
              <w:keepNext/>
              <w:keepLines/>
              <w:tabs>
                <w:tab w:val="clear" w:pos="1418"/>
                <w:tab w:val="clear" w:pos="4678"/>
                <w:tab w:val="clear" w:pos="5954"/>
                <w:tab w:val="clear" w:pos="7088"/>
              </w:tabs>
              <w:jc w:val="center"/>
            </w:pPr>
            <w:r>
              <w:t>5</w:t>
            </w:r>
          </w:p>
        </w:tc>
      </w:tr>
      <w:tr w:rsidR="000108A3" w14:paraId="24B02EF2" w14:textId="77777777" w:rsidTr="009F49A6">
        <w:trPr>
          <w:jc w:val="center"/>
        </w:trPr>
        <w:tc>
          <w:tcPr>
            <w:tcW w:w="572" w:type="dxa"/>
            <w:vAlign w:val="center"/>
          </w:tcPr>
          <w:p w14:paraId="1FD9C826" w14:textId="77777777" w:rsidR="000108A3" w:rsidRDefault="000108A3" w:rsidP="000108A3">
            <w:pPr>
              <w:keepNext/>
              <w:keepLines/>
              <w:jc w:val="center"/>
            </w:pPr>
            <w:r>
              <w:t>T2</w:t>
            </w:r>
          </w:p>
        </w:tc>
        <w:tc>
          <w:tcPr>
            <w:tcW w:w="4668" w:type="dxa"/>
            <w:vAlign w:val="center"/>
          </w:tcPr>
          <w:p w14:paraId="00E00D49" w14:textId="77777777" w:rsidR="000108A3" w:rsidRPr="000169A1" w:rsidRDefault="000108A3" w:rsidP="000108A3">
            <w:pPr>
              <w:keepNext/>
              <w:keepLines/>
              <w:jc w:val="left"/>
            </w:pPr>
            <w:r w:rsidRPr="000169A1">
              <w:t>Implementation of test purposes</w:t>
            </w:r>
          </w:p>
        </w:tc>
        <w:tc>
          <w:tcPr>
            <w:tcW w:w="2693" w:type="dxa"/>
            <w:tcMar>
              <w:left w:w="0" w:type="dxa"/>
              <w:right w:w="0" w:type="dxa"/>
            </w:tcMar>
            <w:vAlign w:val="center"/>
          </w:tcPr>
          <w:p w14:paraId="2E6A54D4"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11-07-2020 </w:t>
            </w:r>
          </w:p>
          <w:p w14:paraId="40452268" w14:textId="77777777" w:rsidR="000108A3" w:rsidRPr="000169A1" w:rsidRDefault="000108A3" w:rsidP="000108A3">
            <w:pPr>
              <w:keepNext/>
              <w:keepLines/>
              <w:tabs>
                <w:tab w:val="clear" w:pos="1418"/>
                <w:tab w:val="clear" w:pos="4678"/>
                <w:tab w:val="clear" w:pos="5954"/>
                <w:tab w:val="clear" w:pos="7088"/>
              </w:tabs>
              <w:jc w:val="center"/>
            </w:pPr>
            <w:r w:rsidRPr="000169A1">
              <w:t>to 16-10-2020</w:t>
            </w:r>
          </w:p>
        </w:tc>
        <w:tc>
          <w:tcPr>
            <w:tcW w:w="1276" w:type="dxa"/>
            <w:vAlign w:val="center"/>
          </w:tcPr>
          <w:p w14:paraId="69A28D8F" w14:textId="7E37C217" w:rsidR="000108A3" w:rsidRPr="000169A1" w:rsidRDefault="000108A3" w:rsidP="000108A3">
            <w:pPr>
              <w:keepNext/>
              <w:keepLines/>
              <w:tabs>
                <w:tab w:val="clear" w:pos="1418"/>
                <w:tab w:val="clear" w:pos="4678"/>
                <w:tab w:val="clear" w:pos="5954"/>
                <w:tab w:val="clear" w:pos="7088"/>
              </w:tabs>
              <w:jc w:val="center"/>
            </w:pPr>
            <w:r>
              <w:t>8 100</w:t>
            </w:r>
          </w:p>
        </w:tc>
        <w:tc>
          <w:tcPr>
            <w:tcW w:w="737" w:type="dxa"/>
            <w:vAlign w:val="center"/>
          </w:tcPr>
          <w:p w14:paraId="3745C982" w14:textId="2E0AA682"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tcMar>
              <w:left w:w="0" w:type="dxa"/>
              <w:right w:w="0" w:type="dxa"/>
            </w:tcMar>
            <w:vAlign w:val="center"/>
          </w:tcPr>
          <w:p w14:paraId="0B505A98" w14:textId="77777777" w:rsidR="000108A3" w:rsidRDefault="000108A3" w:rsidP="000108A3">
            <w:pPr>
              <w:keepNext/>
              <w:keepLines/>
              <w:tabs>
                <w:tab w:val="clear" w:pos="1418"/>
                <w:tab w:val="clear" w:pos="4678"/>
                <w:tab w:val="clear" w:pos="5954"/>
                <w:tab w:val="clear" w:pos="7088"/>
              </w:tabs>
              <w:jc w:val="center"/>
            </w:pPr>
          </w:p>
        </w:tc>
      </w:tr>
      <w:tr w:rsidR="000108A3" w14:paraId="679DAA1B" w14:textId="77777777" w:rsidTr="009F49A6">
        <w:trPr>
          <w:jc w:val="center"/>
        </w:trPr>
        <w:tc>
          <w:tcPr>
            <w:tcW w:w="572" w:type="dxa"/>
            <w:vAlign w:val="center"/>
          </w:tcPr>
          <w:p w14:paraId="1605B676" w14:textId="77777777" w:rsidR="000108A3" w:rsidRDefault="000108A3" w:rsidP="000108A3">
            <w:pPr>
              <w:keepNext/>
              <w:keepLines/>
              <w:jc w:val="center"/>
            </w:pPr>
            <w:r>
              <w:t>T3</w:t>
            </w:r>
          </w:p>
        </w:tc>
        <w:tc>
          <w:tcPr>
            <w:tcW w:w="4668" w:type="dxa"/>
            <w:vAlign w:val="center"/>
          </w:tcPr>
          <w:p w14:paraId="74357759" w14:textId="77777777" w:rsidR="000108A3" w:rsidRPr="000169A1" w:rsidRDefault="000108A3" w:rsidP="000108A3">
            <w:pPr>
              <w:keepNext/>
              <w:keepLines/>
              <w:jc w:val="left"/>
            </w:pPr>
            <w:r w:rsidRPr="000169A1">
              <w:t>Implementation of TTCN-3 test cases</w:t>
            </w:r>
          </w:p>
        </w:tc>
        <w:tc>
          <w:tcPr>
            <w:tcW w:w="2693" w:type="dxa"/>
            <w:tcMar>
              <w:left w:w="0" w:type="dxa"/>
              <w:right w:w="0" w:type="dxa"/>
            </w:tcMar>
            <w:vAlign w:val="center"/>
          </w:tcPr>
          <w:p w14:paraId="42309129"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11-07-2020 </w:t>
            </w:r>
          </w:p>
          <w:p w14:paraId="5C3DA73D" w14:textId="77777777" w:rsidR="000108A3" w:rsidRPr="000169A1" w:rsidRDefault="000108A3" w:rsidP="000108A3">
            <w:pPr>
              <w:keepNext/>
              <w:keepLines/>
              <w:tabs>
                <w:tab w:val="clear" w:pos="1418"/>
                <w:tab w:val="clear" w:pos="4678"/>
                <w:tab w:val="clear" w:pos="5954"/>
                <w:tab w:val="clear" w:pos="7088"/>
              </w:tabs>
              <w:jc w:val="center"/>
            </w:pPr>
            <w:r w:rsidRPr="000169A1">
              <w:t>to 16-10-2020</w:t>
            </w:r>
          </w:p>
        </w:tc>
        <w:tc>
          <w:tcPr>
            <w:tcW w:w="1276" w:type="dxa"/>
            <w:vAlign w:val="center"/>
          </w:tcPr>
          <w:p w14:paraId="36A86B9A" w14:textId="0D2EBAD0" w:rsidR="000108A3" w:rsidRPr="000169A1" w:rsidRDefault="000108A3" w:rsidP="000108A3">
            <w:pPr>
              <w:keepNext/>
              <w:keepLines/>
              <w:tabs>
                <w:tab w:val="clear" w:pos="1418"/>
                <w:tab w:val="clear" w:pos="4678"/>
                <w:tab w:val="clear" w:pos="5954"/>
                <w:tab w:val="clear" w:pos="7088"/>
              </w:tabs>
              <w:jc w:val="center"/>
            </w:pPr>
            <w:r>
              <w:t>8 100</w:t>
            </w:r>
          </w:p>
        </w:tc>
        <w:tc>
          <w:tcPr>
            <w:tcW w:w="737" w:type="dxa"/>
            <w:vAlign w:val="center"/>
          </w:tcPr>
          <w:p w14:paraId="4445A4BA" w14:textId="1C1D99F7"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tcMar>
              <w:left w:w="0" w:type="dxa"/>
              <w:right w:w="0" w:type="dxa"/>
            </w:tcMar>
            <w:vAlign w:val="center"/>
          </w:tcPr>
          <w:p w14:paraId="3ECD5E0B" w14:textId="77777777" w:rsidR="000108A3" w:rsidRDefault="000108A3" w:rsidP="000108A3">
            <w:pPr>
              <w:keepNext/>
              <w:keepLines/>
              <w:tabs>
                <w:tab w:val="clear" w:pos="1418"/>
                <w:tab w:val="clear" w:pos="4678"/>
                <w:tab w:val="clear" w:pos="5954"/>
                <w:tab w:val="clear" w:pos="7088"/>
              </w:tabs>
              <w:jc w:val="center"/>
            </w:pPr>
          </w:p>
        </w:tc>
      </w:tr>
      <w:tr w:rsidR="000108A3" w14:paraId="67895293" w14:textId="77777777" w:rsidTr="009F49A6">
        <w:trPr>
          <w:jc w:val="center"/>
        </w:trPr>
        <w:tc>
          <w:tcPr>
            <w:tcW w:w="572" w:type="dxa"/>
            <w:vAlign w:val="center"/>
          </w:tcPr>
          <w:p w14:paraId="2693AD0B" w14:textId="77777777" w:rsidR="000108A3" w:rsidRDefault="000108A3" w:rsidP="000108A3">
            <w:pPr>
              <w:keepNext/>
              <w:keepLines/>
              <w:jc w:val="center"/>
            </w:pPr>
            <w:r>
              <w:t>T4</w:t>
            </w:r>
          </w:p>
        </w:tc>
        <w:tc>
          <w:tcPr>
            <w:tcW w:w="4668" w:type="dxa"/>
            <w:vAlign w:val="center"/>
          </w:tcPr>
          <w:p w14:paraId="0A6253AB" w14:textId="77777777" w:rsidR="000108A3" w:rsidRPr="000169A1" w:rsidRDefault="000108A3" w:rsidP="000108A3">
            <w:pPr>
              <w:keepNext/>
              <w:keepLines/>
              <w:jc w:val="left"/>
            </w:pPr>
            <w:r w:rsidRPr="000169A1">
              <w:t>Enhancement and adaptation of test system</w:t>
            </w:r>
          </w:p>
        </w:tc>
        <w:tc>
          <w:tcPr>
            <w:tcW w:w="2693" w:type="dxa"/>
            <w:tcMar>
              <w:left w:w="0" w:type="dxa"/>
              <w:right w:w="0" w:type="dxa"/>
            </w:tcMar>
            <w:vAlign w:val="center"/>
          </w:tcPr>
          <w:p w14:paraId="79308456"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11-07-2020 </w:t>
            </w:r>
          </w:p>
          <w:p w14:paraId="5551C071" w14:textId="77777777" w:rsidR="000108A3" w:rsidRPr="000169A1" w:rsidRDefault="000108A3" w:rsidP="000108A3">
            <w:pPr>
              <w:keepNext/>
              <w:keepLines/>
              <w:tabs>
                <w:tab w:val="clear" w:pos="1418"/>
                <w:tab w:val="clear" w:pos="4678"/>
                <w:tab w:val="clear" w:pos="5954"/>
                <w:tab w:val="clear" w:pos="7088"/>
              </w:tabs>
              <w:jc w:val="center"/>
            </w:pPr>
            <w:r w:rsidRPr="000169A1">
              <w:t>to 16-10-2020</w:t>
            </w:r>
          </w:p>
        </w:tc>
        <w:tc>
          <w:tcPr>
            <w:tcW w:w="1276" w:type="dxa"/>
            <w:vAlign w:val="center"/>
          </w:tcPr>
          <w:p w14:paraId="6205D3AC"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vAlign w:val="center"/>
          </w:tcPr>
          <w:p w14:paraId="3C5089CA" w14:textId="7634C8BC"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tcMar>
              <w:left w:w="0" w:type="dxa"/>
              <w:right w:w="0" w:type="dxa"/>
            </w:tcMar>
            <w:vAlign w:val="center"/>
          </w:tcPr>
          <w:p w14:paraId="78C2E2F2" w14:textId="77777777" w:rsidR="000108A3" w:rsidRDefault="000108A3" w:rsidP="000108A3">
            <w:pPr>
              <w:keepNext/>
              <w:keepLines/>
              <w:tabs>
                <w:tab w:val="clear" w:pos="1418"/>
                <w:tab w:val="clear" w:pos="4678"/>
                <w:tab w:val="clear" w:pos="5954"/>
                <w:tab w:val="clear" w:pos="7088"/>
              </w:tabs>
              <w:jc w:val="center"/>
            </w:pPr>
            <w:r>
              <w:t>3</w:t>
            </w:r>
          </w:p>
        </w:tc>
      </w:tr>
      <w:tr w:rsidR="000108A3" w14:paraId="73A8BC97" w14:textId="77777777" w:rsidTr="009F49A6">
        <w:trPr>
          <w:jc w:val="center"/>
        </w:trPr>
        <w:tc>
          <w:tcPr>
            <w:tcW w:w="572" w:type="dxa"/>
            <w:shd w:val="clear" w:color="auto" w:fill="E2EFD9"/>
            <w:vAlign w:val="center"/>
          </w:tcPr>
          <w:p w14:paraId="1A31CA90" w14:textId="77777777" w:rsidR="000108A3" w:rsidRDefault="000108A3" w:rsidP="000108A3">
            <w:pPr>
              <w:keepNext/>
              <w:keepLines/>
              <w:jc w:val="center"/>
            </w:pPr>
            <w:r>
              <w:t>M3</w:t>
            </w:r>
          </w:p>
        </w:tc>
        <w:tc>
          <w:tcPr>
            <w:tcW w:w="4668" w:type="dxa"/>
            <w:shd w:val="clear" w:color="auto" w:fill="E2EFD9"/>
            <w:vAlign w:val="center"/>
          </w:tcPr>
          <w:p w14:paraId="0334C524" w14:textId="77777777" w:rsidR="000108A3" w:rsidRPr="000169A1" w:rsidRDefault="000108A3" w:rsidP="000108A3">
            <w:pPr>
              <w:keepNext/>
              <w:keepLines/>
              <w:jc w:val="left"/>
            </w:pPr>
            <w:r w:rsidRPr="000169A1">
              <w:t>Second wave of first drafts of test purposes and test cases validated by ETSI/CTI</w:t>
            </w:r>
          </w:p>
        </w:tc>
        <w:tc>
          <w:tcPr>
            <w:tcW w:w="2693" w:type="dxa"/>
            <w:shd w:val="clear" w:color="auto" w:fill="E2EFD9"/>
            <w:tcMar>
              <w:left w:w="0" w:type="dxa"/>
              <w:right w:w="0" w:type="dxa"/>
            </w:tcMar>
            <w:vAlign w:val="center"/>
          </w:tcPr>
          <w:p w14:paraId="1A7BACDA" w14:textId="77777777" w:rsidR="000108A3" w:rsidRPr="000169A1" w:rsidRDefault="000108A3" w:rsidP="000108A3">
            <w:pPr>
              <w:keepNext/>
              <w:keepLines/>
              <w:tabs>
                <w:tab w:val="clear" w:pos="1418"/>
                <w:tab w:val="clear" w:pos="4678"/>
                <w:tab w:val="clear" w:pos="5954"/>
                <w:tab w:val="clear" w:pos="7088"/>
              </w:tabs>
              <w:jc w:val="center"/>
            </w:pPr>
            <w:r w:rsidRPr="000169A1">
              <w:t>10-07-2020</w:t>
            </w:r>
          </w:p>
        </w:tc>
        <w:tc>
          <w:tcPr>
            <w:tcW w:w="1276" w:type="dxa"/>
            <w:shd w:val="clear" w:color="auto" w:fill="E2EFD9"/>
            <w:vAlign w:val="center"/>
          </w:tcPr>
          <w:p w14:paraId="68C45893"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E2EFD9"/>
            <w:vAlign w:val="center"/>
          </w:tcPr>
          <w:p w14:paraId="15A2F893" w14:textId="14966599"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E2EFD9"/>
            <w:tcMar>
              <w:left w:w="0" w:type="dxa"/>
              <w:right w:w="0" w:type="dxa"/>
            </w:tcMar>
            <w:vAlign w:val="center"/>
          </w:tcPr>
          <w:p w14:paraId="2826CD8F" w14:textId="77777777" w:rsidR="000108A3" w:rsidRDefault="000108A3" w:rsidP="000108A3">
            <w:pPr>
              <w:keepNext/>
              <w:keepLines/>
              <w:tabs>
                <w:tab w:val="clear" w:pos="1418"/>
                <w:tab w:val="clear" w:pos="4678"/>
                <w:tab w:val="clear" w:pos="5954"/>
                <w:tab w:val="clear" w:pos="7088"/>
              </w:tabs>
              <w:jc w:val="center"/>
            </w:pPr>
          </w:p>
        </w:tc>
      </w:tr>
      <w:tr w:rsidR="000108A3" w14:paraId="4EA50618" w14:textId="77777777" w:rsidTr="009F49A6">
        <w:trPr>
          <w:jc w:val="center"/>
        </w:trPr>
        <w:tc>
          <w:tcPr>
            <w:tcW w:w="572" w:type="dxa"/>
            <w:shd w:val="clear" w:color="auto" w:fill="auto"/>
            <w:vAlign w:val="center"/>
          </w:tcPr>
          <w:p w14:paraId="2B57DE4C" w14:textId="77777777" w:rsidR="000108A3" w:rsidRDefault="000108A3" w:rsidP="000108A3">
            <w:pPr>
              <w:keepNext/>
              <w:keepLines/>
              <w:jc w:val="center"/>
            </w:pPr>
            <w:r>
              <w:t>T1</w:t>
            </w:r>
          </w:p>
        </w:tc>
        <w:tc>
          <w:tcPr>
            <w:tcW w:w="4668" w:type="dxa"/>
            <w:shd w:val="clear" w:color="auto" w:fill="auto"/>
            <w:vAlign w:val="center"/>
          </w:tcPr>
          <w:p w14:paraId="64F7E3BF" w14:textId="77777777" w:rsidR="000108A3" w:rsidRPr="000169A1" w:rsidRDefault="000108A3" w:rsidP="000108A3">
            <w:pPr>
              <w:keepNext/>
              <w:keepLines/>
              <w:jc w:val="left"/>
            </w:pPr>
            <w:r w:rsidRPr="000169A1">
              <w:t>Project management and code review</w:t>
            </w:r>
          </w:p>
        </w:tc>
        <w:tc>
          <w:tcPr>
            <w:tcW w:w="2693" w:type="dxa"/>
            <w:shd w:val="clear" w:color="auto" w:fill="auto"/>
            <w:tcMar>
              <w:left w:w="0" w:type="dxa"/>
              <w:right w:w="0" w:type="dxa"/>
            </w:tcMar>
            <w:vAlign w:val="center"/>
          </w:tcPr>
          <w:p w14:paraId="14E903EF"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17-12-2020 </w:t>
            </w:r>
          </w:p>
          <w:p w14:paraId="4A48B0BB" w14:textId="77777777" w:rsidR="000108A3" w:rsidRPr="000169A1" w:rsidRDefault="000108A3" w:rsidP="000108A3">
            <w:pPr>
              <w:keepNext/>
              <w:keepLines/>
              <w:tabs>
                <w:tab w:val="clear" w:pos="1418"/>
                <w:tab w:val="clear" w:pos="4678"/>
                <w:tab w:val="clear" w:pos="5954"/>
                <w:tab w:val="clear" w:pos="7088"/>
              </w:tabs>
              <w:jc w:val="center"/>
            </w:pPr>
            <w:r w:rsidRPr="000169A1">
              <w:t>to 04-12-2020</w:t>
            </w:r>
          </w:p>
        </w:tc>
        <w:tc>
          <w:tcPr>
            <w:tcW w:w="1276" w:type="dxa"/>
            <w:vAlign w:val="center"/>
          </w:tcPr>
          <w:p w14:paraId="06AD0A25"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auto"/>
            <w:vAlign w:val="center"/>
          </w:tcPr>
          <w:p w14:paraId="61B0C5A8" w14:textId="4F86EFDE"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auto"/>
            <w:tcMar>
              <w:left w:w="0" w:type="dxa"/>
              <w:right w:w="0" w:type="dxa"/>
            </w:tcMar>
            <w:vAlign w:val="center"/>
          </w:tcPr>
          <w:p w14:paraId="559BA20F" w14:textId="77777777" w:rsidR="000108A3" w:rsidRDefault="000108A3" w:rsidP="000108A3">
            <w:pPr>
              <w:keepNext/>
              <w:keepLines/>
              <w:tabs>
                <w:tab w:val="clear" w:pos="1418"/>
                <w:tab w:val="clear" w:pos="4678"/>
                <w:tab w:val="clear" w:pos="5954"/>
                <w:tab w:val="clear" w:pos="7088"/>
              </w:tabs>
              <w:jc w:val="center"/>
            </w:pPr>
            <w:r>
              <w:t>5</w:t>
            </w:r>
          </w:p>
        </w:tc>
      </w:tr>
      <w:tr w:rsidR="000108A3" w14:paraId="3D7D3E6B" w14:textId="77777777" w:rsidTr="009F49A6">
        <w:trPr>
          <w:jc w:val="center"/>
        </w:trPr>
        <w:tc>
          <w:tcPr>
            <w:tcW w:w="572" w:type="dxa"/>
            <w:shd w:val="clear" w:color="auto" w:fill="auto"/>
            <w:vAlign w:val="center"/>
          </w:tcPr>
          <w:p w14:paraId="2BE7AF18" w14:textId="77777777" w:rsidR="000108A3" w:rsidRDefault="000108A3" w:rsidP="000108A3">
            <w:pPr>
              <w:keepNext/>
              <w:keepLines/>
              <w:jc w:val="center"/>
            </w:pPr>
            <w:r>
              <w:t>T2</w:t>
            </w:r>
          </w:p>
        </w:tc>
        <w:tc>
          <w:tcPr>
            <w:tcW w:w="4668" w:type="dxa"/>
            <w:shd w:val="clear" w:color="auto" w:fill="auto"/>
            <w:vAlign w:val="center"/>
          </w:tcPr>
          <w:p w14:paraId="72350687" w14:textId="77777777" w:rsidR="000108A3" w:rsidRPr="000169A1" w:rsidRDefault="000108A3" w:rsidP="000108A3">
            <w:pPr>
              <w:keepNext/>
              <w:keepLines/>
              <w:jc w:val="left"/>
            </w:pPr>
            <w:r w:rsidRPr="000169A1">
              <w:t>Implementation of test purposes</w:t>
            </w:r>
          </w:p>
        </w:tc>
        <w:tc>
          <w:tcPr>
            <w:tcW w:w="2693" w:type="dxa"/>
            <w:shd w:val="clear" w:color="auto" w:fill="auto"/>
            <w:tcMar>
              <w:left w:w="0" w:type="dxa"/>
              <w:right w:w="0" w:type="dxa"/>
            </w:tcMar>
            <w:vAlign w:val="center"/>
          </w:tcPr>
          <w:p w14:paraId="77486EF0"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17-12-2020 </w:t>
            </w:r>
          </w:p>
          <w:p w14:paraId="30D4DDCE" w14:textId="77777777" w:rsidR="000108A3" w:rsidRPr="000169A1" w:rsidRDefault="000108A3" w:rsidP="000108A3">
            <w:pPr>
              <w:keepNext/>
              <w:keepLines/>
              <w:tabs>
                <w:tab w:val="clear" w:pos="1418"/>
                <w:tab w:val="clear" w:pos="4678"/>
                <w:tab w:val="clear" w:pos="5954"/>
                <w:tab w:val="clear" w:pos="7088"/>
              </w:tabs>
              <w:jc w:val="center"/>
            </w:pPr>
            <w:r w:rsidRPr="000169A1">
              <w:t>to 04-12-2020</w:t>
            </w:r>
          </w:p>
        </w:tc>
        <w:tc>
          <w:tcPr>
            <w:tcW w:w="1276" w:type="dxa"/>
            <w:vAlign w:val="center"/>
          </w:tcPr>
          <w:p w14:paraId="17A8870D" w14:textId="0C15EAE4" w:rsidR="000108A3" w:rsidRPr="000169A1" w:rsidRDefault="000108A3" w:rsidP="000108A3">
            <w:pPr>
              <w:keepNext/>
              <w:keepLines/>
              <w:tabs>
                <w:tab w:val="clear" w:pos="1418"/>
                <w:tab w:val="clear" w:pos="4678"/>
                <w:tab w:val="clear" w:pos="5954"/>
                <w:tab w:val="clear" w:pos="7088"/>
              </w:tabs>
              <w:jc w:val="center"/>
            </w:pPr>
            <w:r>
              <w:t>8 100</w:t>
            </w:r>
          </w:p>
        </w:tc>
        <w:tc>
          <w:tcPr>
            <w:tcW w:w="737" w:type="dxa"/>
            <w:shd w:val="clear" w:color="auto" w:fill="auto"/>
            <w:vAlign w:val="center"/>
          </w:tcPr>
          <w:p w14:paraId="714E01F9" w14:textId="376ACF89"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shd w:val="clear" w:color="auto" w:fill="auto"/>
            <w:tcMar>
              <w:left w:w="0" w:type="dxa"/>
              <w:right w:w="0" w:type="dxa"/>
            </w:tcMar>
            <w:vAlign w:val="center"/>
          </w:tcPr>
          <w:p w14:paraId="58AE9B00" w14:textId="77777777" w:rsidR="000108A3" w:rsidRDefault="000108A3" w:rsidP="000108A3">
            <w:pPr>
              <w:keepNext/>
              <w:keepLines/>
              <w:tabs>
                <w:tab w:val="clear" w:pos="1418"/>
                <w:tab w:val="clear" w:pos="4678"/>
                <w:tab w:val="clear" w:pos="5954"/>
                <w:tab w:val="clear" w:pos="7088"/>
              </w:tabs>
              <w:jc w:val="center"/>
            </w:pPr>
          </w:p>
        </w:tc>
      </w:tr>
      <w:tr w:rsidR="000108A3" w14:paraId="50F169E6" w14:textId="77777777" w:rsidTr="009F49A6">
        <w:trPr>
          <w:jc w:val="center"/>
        </w:trPr>
        <w:tc>
          <w:tcPr>
            <w:tcW w:w="572" w:type="dxa"/>
            <w:shd w:val="clear" w:color="auto" w:fill="auto"/>
            <w:vAlign w:val="center"/>
          </w:tcPr>
          <w:p w14:paraId="08D06C89" w14:textId="77777777" w:rsidR="000108A3" w:rsidRDefault="000108A3" w:rsidP="000108A3">
            <w:pPr>
              <w:keepNext/>
              <w:keepLines/>
              <w:jc w:val="center"/>
            </w:pPr>
            <w:r>
              <w:t>T3</w:t>
            </w:r>
          </w:p>
        </w:tc>
        <w:tc>
          <w:tcPr>
            <w:tcW w:w="4668" w:type="dxa"/>
            <w:shd w:val="clear" w:color="auto" w:fill="auto"/>
            <w:vAlign w:val="center"/>
          </w:tcPr>
          <w:p w14:paraId="3EE07932" w14:textId="77777777" w:rsidR="000108A3" w:rsidRPr="000169A1" w:rsidRDefault="000108A3" w:rsidP="000108A3">
            <w:pPr>
              <w:keepNext/>
              <w:keepLines/>
              <w:jc w:val="left"/>
            </w:pPr>
            <w:r w:rsidRPr="000169A1">
              <w:t>Implementation of TTCN-3 test cases</w:t>
            </w:r>
          </w:p>
        </w:tc>
        <w:tc>
          <w:tcPr>
            <w:tcW w:w="2693" w:type="dxa"/>
            <w:shd w:val="clear" w:color="auto" w:fill="auto"/>
            <w:tcMar>
              <w:left w:w="0" w:type="dxa"/>
              <w:right w:w="0" w:type="dxa"/>
            </w:tcMar>
            <w:vAlign w:val="center"/>
          </w:tcPr>
          <w:p w14:paraId="44963A32"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17-12-2020 </w:t>
            </w:r>
          </w:p>
          <w:p w14:paraId="5243717F" w14:textId="77777777" w:rsidR="000108A3" w:rsidRPr="000169A1" w:rsidRDefault="000108A3" w:rsidP="000108A3">
            <w:pPr>
              <w:keepNext/>
              <w:keepLines/>
              <w:tabs>
                <w:tab w:val="clear" w:pos="1418"/>
                <w:tab w:val="clear" w:pos="4678"/>
                <w:tab w:val="clear" w:pos="5954"/>
                <w:tab w:val="clear" w:pos="7088"/>
              </w:tabs>
              <w:jc w:val="center"/>
            </w:pPr>
            <w:r w:rsidRPr="000169A1">
              <w:t>to 04-12-2020</w:t>
            </w:r>
          </w:p>
        </w:tc>
        <w:tc>
          <w:tcPr>
            <w:tcW w:w="1276" w:type="dxa"/>
            <w:vAlign w:val="center"/>
          </w:tcPr>
          <w:p w14:paraId="53838926" w14:textId="571FB8B0" w:rsidR="000108A3" w:rsidRPr="000169A1" w:rsidRDefault="000108A3" w:rsidP="000108A3">
            <w:pPr>
              <w:keepNext/>
              <w:keepLines/>
              <w:tabs>
                <w:tab w:val="clear" w:pos="1418"/>
                <w:tab w:val="clear" w:pos="4678"/>
                <w:tab w:val="clear" w:pos="5954"/>
                <w:tab w:val="clear" w:pos="7088"/>
              </w:tabs>
              <w:jc w:val="center"/>
            </w:pPr>
            <w:r>
              <w:t>8 100</w:t>
            </w:r>
          </w:p>
        </w:tc>
        <w:tc>
          <w:tcPr>
            <w:tcW w:w="737" w:type="dxa"/>
            <w:shd w:val="clear" w:color="auto" w:fill="auto"/>
            <w:vAlign w:val="center"/>
          </w:tcPr>
          <w:p w14:paraId="0065ED1B" w14:textId="3751ADC1" w:rsidR="000108A3" w:rsidRPr="009F49A6" w:rsidRDefault="000108A3" w:rsidP="000108A3">
            <w:pPr>
              <w:keepNext/>
              <w:keepLines/>
              <w:tabs>
                <w:tab w:val="clear" w:pos="1418"/>
                <w:tab w:val="clear" w:pos="4678"/>
                <w:tab w:val="clear" w:pos="5954"/>
                <w:tab w:val="clear" w:pos="7088"/>
              </w:tabs>
              <w:jc w:val="center"/>
              <w:rPr>
                <w:i/>
                <w:sz w:val="18"/>
              </w:rPr>
            </w:pPr>
            <w:r w:rsidRPr="009F49A6">
              <w:rPr>
                <w:i/>
                <w:sz w:val="18"/>
              </w:rPr>
              <w:t>9000</w:t>
            </w:r>
          </w:p>
        </w:tc>
        <w:tc>
          <w:tcPr>
            <w:tcW w:w="1125" w:type="dxa"/>
            <w:shd w:val="clear" w:color="auto" w:fill="auto"/>
            <w:tcMar>
              <w:left w:w="0" w:type="dxa"/>
              <w:right w:w="0" w:type="dxa"/>
            </w:tcMar>
            <w:vAlign w:val="center"/>
          </w:tcPr>
          <w:p w14:paraId="6145E1B9" w14:textId="77777777" w:rsidR="000108A3" w:rsidRDefault="000108A3" w:rsidP="000108A3">
            <w:pPr>
              <w:keepNext/>
              <w:keepLines/>
              <w:tabs>
                <w:tab w:val="clear" w:pos="1418"/>
                <w:tab w:val="clear" w:pos="4678"/>
                <w:tab w:val="clear" w:pos="5954"/>
                <w:tab w:val="clear" w:pos="7088"/>
              </w:tabs>
              <w:jc w:val="center"/>
            </w:pPr>
          </w:p>
        </w:tc>
      </w:tr>
      <w:tr w:rsidR="000108A3" w14:paraId="5F1F9A84" w14:textId="77777777" w:rsidTr="009F49A6">
        <w:trPr>
          <w:jc w:val="center"/>
        </w:trPr>
        <w:tc>
          <w:tcPr>
            <w:tcW w:w="572" w:type="dxa"/>
            <w:shd w:val="clear" w:color="auto" w:fill="auto"/>
            <w:vAlign w:val="center"/>
          </w:tcPr>
          <w:p w14:paraId="58786FCD" w14:textId="77777777" w:rsidR="000108A3" w:rsidRDefault="000108A3" w:rsidP="000108A3">
            <w:pPr>
              <w:keepNext/>
              <w:keepLines/>
              <w:jc w:val="center"/>
            </w:pPr>
            <w:r>
              <w:t>T4</w:t>
            </w:r>
          </w:p>
        </w:tc>
        <w:tc>
          <w:tcPr>
            <w:tcW w:w="4668" w:type="dxa"/>
            <w:shd w:val="clear" w:color="auto" w:fill="auto"/>
            <w:vAlign w:val="center"/>
          </w:tcPr>
          <w:p w14:paraId="1F65DDBF" w14:textId="77777777" w:rsidR="000108A3" w:rsidRPr="000169A1" w:rsidRDefault="000108A3" w:rsidP="000108A3">
            <w:pPr>
              <w:keepNext/>
              <w:keepLines/>
              <w:jc w:val="left"/>
            </w:pPr>
            <w:r w:rsidRPr="000169A1">
              <w:t>Enhancement and adaptation of test system</w:t>
            </w:r>
          </w:p>
        </w:tc>
        <w:tc>
          <w:tcPr>
            <w:tcW w:w="2693" w:type="dxa"/>
            <w:shd w:val="clear" w:color="auto" w:fill="auto"/>
            <w:tcMar>
              <w:left w:w="0" w:type="dxa"/>
              <w:right w:w="0" w:type="dxa"/>
            </w:tcMar>
            <w:vAlign w:val="center"/>
          </w:tcPr>
          <w:p w14:paraId="21F8ACCC" w14:textId="77777777" w:rsidR="000108A3" w:rsidRPr="000169A1" w:rsidRDefault="000108A3" w:rsidP="000108A3">
            <w:pPr>
              <w:keepNext/>
              <w:keepLines/>
              <w:tabs>
                <w:tab w:val="clear" w:pos="1418"/>
                <w:tab w:val="clear" w:pos="4678"/>
                <w:tab w:val="clear" w:pos="5954"/>
                <w:tab w:val="clear" w:pos="7088"/>
              </w:tabs>
              <w:jc w:val="center"/>
            </w:pPr>
            <w:r w:rsidRPr="000169A1">
              <w:t xml:space="preserve">From 17-12-2020 </w:t>
            </w:r>
          </w:p>
          <w:p w14:paraId="5C09E1BA" w14:textId="77777777" w:rsidR="000108A3" w:rsidRPr="000169A1" w:rsidRDefault="000108A3" w:rsidP="000108A3">
            <w:pPr>
              <w:keepNext/>
              <w:keepLines/>
              <w:tabs>
                <w:tab w:val="clear" w:pos="1418"/>
                <w:tab w:val="clear" w:pos="4678"/>
                <w:tab w:val="clear" w:pos="5954"/>
                <w:tab w:val="clear" w:pos="7088"/>
              </w:tabs>
              <w:jc w:val="center"/>
            </w:pPr>
            <w:r w:rsidRPr="000169A1">
              <w:t>to 04-12-2020</w:t>
            </w:r>
          </w:p>
        </w:tc>
        <w:tc>
          <w:tcPr>
            <w:tcW w:w="1276" w:type="dxa"/>
            <w:vAlign w:val="center"/>
          </w:tcPr>
          <w:p w14:paraId="16882046"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auto"/>
            <w:vAlign w:val="center"/>
          </w:tcPr>
          <w:p w14:paraId="022591B0" w14:textId="78314DF1"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auto"/>
            <w:tcMar>
              <w:left w:w="0" w:type="dxa"/>
              <w:right w:w="0" w:type="dxa"/>
            </w:tcMar>
            <w:vAlign w:val="center"/>
          </w:tcPr>
          <w:p w14:paraId="7652BCBD" w14:textId="77777777" w:rsidR="000108A3" w:rsidRDefault="000108A3" w:rsidP="000108A3">
            <w:pPr>
              <w:keepNext/>
              <w:keepLines/>
              <w:tabs>
                <w:tab w:val="clear" w:pos="1418"/>
                <w:tab w:val="clear" w:pos="4678"/>
                <w:tab w:val="clear" w:pos="5954"/>
                <w:tab w:val="clear" w:pos="7088"/>
              </w:tabs>
              <w:jc w:val="center"/>
            </w:pPr>
            <w:r>
              <w:t>3</w:t>
            </w:r>
          </w:p>
        </w:tc>
      </w:tr>
      <w:tr w:rsidR="000108A3" w14:paraId="3BBCCF39" w14:textId="77777777" w:rsidTr="009F49A6">
        <w:trPr>
          <w:jc w:val="center"/>
        </w:trPr>
        <w:tc>
          <w:tcPr>
            <w:tcW w:w="572" w:type="dxa"/>
            <w:shd w:val="clear" w:color="auto" w:fill="E2EFD9"/>
            <w:vAlign w:val="center"/>
          </w:tcPr>
          <w:p w14:paraId="5A77B476" w14:textId="77777777" w:rsidR="000108A3" w:rsidRDefault="000108A3" w:rsidP="000108A3">
            <w:pPr>
              <w:keepNext/>
              <w:keepLines/>
              <w:jc w:val="center"/>
            </w:pPr>
            <w:r>
              <w:t>M4</w:t>
            </w:r>
          </w:p>
        </w:tc>
        <w:tc>
          <w:tcPr>
            <w:tcW w:w="4668" w:type="dxa"/>
            <w:shd w:val="clear" w:color="auto" w:fill="E2EFD9"/>
            <w:vAlign w:val="center"/>
          </w:tcPr>
          <w:p w14:paraId="3D52EC08" w14:textId="77777777" w:rsidR="000108A3" w:rsidRPr="000169A1" w:rsidRDefault="000108A3" w:rsidP="000108A3">
            <w:pPr>
              <w:keepNext/>
              <w:keepLines/>
              <w:jc w:val="left"/>
            </w:pPr>
            <w:r w:rsidRPr="000169A1">
              <w:t>Stable drafts of second wave test purposes and test cases validated by ETSI/CTI</w:t>
            </w:r>
          </w:p>
        </w:tc>
        <w:tc>
          <w:tcPr>
            <w:tcW w:w="2693" w:type="dxa"/>
            <w:shd w:val="clear" w:color="auto" w:fill="E2EFD9"/>
            <w:tcMar>
              <w:left w:w="0" w:type="dxa"/>
              <w:right w:w="0" w:type="dxa"/>
            </w:tcMar>
            <w:vAlign w:val="center"/>
          </w:tcPr>
          <w:p w14:paraId="3135CE97" w14:textId="77777777" w:rsidR="000108A3" w:rsidRPr="000169A1" w:rsidRDefault="000108A3" w:rsidP="000108A3">
            <w:pPr>
              <w:keepNext/>
              <w:keepLines/>
              <w:tabs>
                <w:tab w:val="clear" w:pos="1418"/>
                <w:tab w:val="clear" w:pos="4678"/>
                <w:tab w:val="clear" w:pos="5954"/>
                <w:tab w:val="clear" w:pos="7088"/>
              </w:tabs>
              <w:jc w:val="center"/>
            </w:pPr>
            <w:r w:rsidRPr="000169A1">
              <w:t>04-12-2020</w:t>
            </w:r>
          </w:p>
        </w:tc>
        <w:tc>
          <w:tcPr>
            <w:tcW w:w="1276" w:type="dxa"/>
            <w:shd w:val="clear" w:color="auto" w:fill="E2EFD9"/>
          </w:tcPr>
          <w:p w14:paraId="736E2F43" w14:textId="77777777" w:rsidR="000108A3" w:rsidRPr="000169A1" w:rsidRDefault="000108A3" w:rsidP="000108A3">
            <w:pPr>
              <w:keepNext/>
              <w:keepLines/>
              <w:tabs>
                <w:tab w:val="clear" w:pos="1418"/>
                <w:tab w:val="clear" w:pos="4678"/>
                <w:tab w:val="clear" w:pos="5954"/>
                <w:tab w:val="clear" w:pos="7088"/>
              </w:tabs>
              <w:jc w:val="center"/>
            </w:pPr>
          </w:p>
        </w:tc>
        <w:tc>
          <w:tcPr>
            <w:tcW w:w="737" w:type="dxa"/>
            <w:shd w:val="clear" w:color="auto" w:fill="E2EFD9"/>
            <w:vAlign w:val="center"/>
          </w:tcPr>
          <w:p w14:paraId="78434EF8" w14:textId="7F4ACB82"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E2EFD9"/>
            <w:tcMar>
              <w:left w:w="0" w:type="dxa"/>
              <w:right w:w="0" w:type="dxa"/>
            </w:tcMar>
            <w:vAlign w:val="center"/>
          </w:tcPr>
          <w:p w14:paraId="4939714F" w14:textId="77777777" w:rsidR="000108A3" w:rsidRDefault="000108A3" w:rsidP="000108A3">
            <w:pPr>
              <w:keepNext/>
              <w:keepLines/>
              <w:tabs>
                <w:tab w:val="clear" w:pos="1418"/>
                <w:tab w:val="clear" w:pos="4678"/>
                <w:tab w:val="clear" w:pos="5954"/>
                <w:tab w:val="clear" w:pos="7088"/>
              </w:tabs>
              <w:jc w:val="center"/>
            </w:pPr>
          </w:p>
        </w:tc>
      </w:tr>
      <w:tr w:rsidR="000108A3" w14:paraId="4314CF2D" w14:textId="77777777" w:rsidTr="009F49A6">
        <w:trPr>
          <w:jc w:val="center"/>
        </w:trPr>
        <w:tc>
          <w:tcPr>
            <w:tcW w:w="572" w:type="dxa"/>
            <w:shd w:val="clear" w:color="auto" w:fill="E2EFD9"/>
            <w:vAlign w:val="center"/>
          </w:tcPr>
          <w:p w14:paraId="55668A48" w14:textId="77777777" w:rsidR="000108A3" w:rsidRDefault="000108A3" w:rsidP="000108A3">
            <w:pPr>
              <w:keepNext/>
              <w:keepLines/>
              <w:jc w:val="center"/>
            </w:pPr>
            <w:r>
              <w:t>M5</w:t>
            </w:r>
          </w:p>
        </w:tc>
        <w:tc>
          <w:tcPr>
            <w:tcW w:w="4668" w:type="dxa"/>
            <w:shd w:val="clear" w:color="auto" w:fill="E2EFD9"/>
            <w:vAlign w:val="center"/>
          </w:tcPr>
          <w:p w14:paraId="59D3DE6C" w14:textId="77777777" w:rsidR="000108A3" w:rsidRPr="00EC4029" w:rsidRDefault="000108A3" w:rsidP="000108A3">
            <w:pPr>
              <w:keepNext/>
              <w:keepLines/>
              <w:jc w:val="left"/>
            </w:pPr>
            <w:r>
              <w:t>Finalization of first and second wave of test purposes and test cases</w:t>
            </w:r>
          </w:p>
        </w:tc>
        <w:tc>
          <w:tcPr>
            <w:tcW w:w="2693" w:type="dxa"/>
            <w:shd w:val="clear" w:color="auto" w:fill="E2EFD9"/>
            <w:tcMar>
              <w:left w:w="0" w:type="dxa"/>
              <w:right w:w="0" w:type="dxa"/>
            </w:tcMar>
            <w:vAlign w:val="center"/>
          </w:tcPr>
          <w:p w14:paraId="3008AF26" w14:textId="77777777" w:rsidR="000108A3" w:rsidRDefault="000108A3" w:rsidP="000108A3">
            <w:pPr>
              <w:keepNext/>
              <w:keepLines/>
              <w:tabs>
                <w:tab w:val="clear" w:pos="1418"/>
                <w:tab w:val="clear" w:pos="4678"/>
                <w:tab w:val="clear" w:pos="5954"/>
                <w:tab w:val="clear" w:pos="7088"/>
              </w:tabs>
              <w:jc w:val="center"/>
            </w:pPr>
            <w:r>
              <w:t>05-02-2021</w:t>
            </w:r>
          </w:p>
        </w:tc>
        <w:tc>
          <w:tcPr>
            <w:tcW w:w="1276" w:type="dxa"/>
            <w:shd w:val="clear" w:color="auto" w:fill="E2EFD9"/>
          </w:tcPr>
          <w:p w14:paraId="679FC159" w14:textId="77777777" w:rsidR="000108A3" w:rsidRDefault="000108A3" w:rsidP="000108A3">
            <w:pPr>
              <w:keepNext/>
              <w:keepLines/>
              <w:tabs>
                <w:tab w:val="clear" w:pos="1418"/>
                <w:tab w:val="clear" w:pos="4678"/>
                <w:tab w:val="clear" w:pos="5954"/>
                <w:tab w:val="clear" w:pos="7088"/>
              </w:tabs>
              <w:jc w:val="center"/>
            </w:pPr>
          </w:p>
        </w:tc>
        <w:tc>
          <w:tcPr>
            <w:tcW w:w="737" w:type="dxa"/>
            <w:shd w:val="clear" w:color="auto" w:fill="E2EFD9"/>
            <w:vAlign w:val="center"/>
          </w:tcPr>
          <w:p w14:paraId="58341D72" w14:textId="6518130D" w:rsidR="000108A3" w:rsidRPr="009F49A6" w:rsidRDefault="000108A3" w:rsidP="000108A3">
            <w:pPr>
              <w:keepNext/>
              <w:keepLines/>
              <w:tabs>
                <w:tab w:val="clear" w:pos="1418"/>
                <w:tab w:val="clear" w:pos="4678"/>
                <w:tab w:val="clear" w:pos="5954"/>
                <w:tab w:val="clear" w:pos="7088"/>
              </w:tabs>
              <w:jc w:val="center"/>
              <w:rPr>
                <w:i/>
                <w:sz w:val="18"/>
              </w:rPr>
            </w:pPr>
          </w:p>
        </w:tc>
        <w:tc>
          <w:tcPr>
            <w:tcW w:w="1125" w:type="dxa"/>
            <w:shd w:val="clear" w:color="auto" w:fill="E2EFD9"/>
            <w:tcMar>
              <w:left w:w="0" w:type="dxa"/>
              <w:right w:w="0" w:type="dxa"/>
            </w:tcMar>
            <w:vAlign w:val="center"/>
          </w:tcPr>
          <w:p w14:paraId="625A73AE" w14:textId="77777777" w:rsidR="000108A3" w:rsidRDefault="000108A3" w:rsidP="000108A3">
            <w:pPr>
              <w:keepNext/>
              <w:keepLines/>
              <w:tabs>
                <w:tab w:val="clear" w:pos="1418"/>
                <w:tab w:val="clear" w:pos="4678"/>
                <w:tab w:val="clear" w:pos="5954"/>
                <w:tab w:val="clear" w:pos="7088"/>
              </w:tabs>
              <w:jc w:val="center"/>
            </w:pPr>
          </w:p>
        </w:tc>
      </w:tr>
      <w:tr w:rsidR="000108A3" w:rsidRPr="00756D68" w14:paraId="583D13E3" w14:textId="77777777" w:rsidTr="009F49A6">
        <w:trPr>
          <w:jc w:val="center"/>
        </w:trPr>
        <w:tc>
          <w:tcPr>
            <w:tcW w:w="7933" w:type="dxa"/>
            <w:gridSpan w:val="3"/>
            <w:shd w:val="clear" w:color="auto" w:fill="DEEAF6"/>
            <w:vAlign w:val="center"/>
          </w:tcPr>
          <w:p w14:paraId="105CB995" w14:textId="77777777" w:rsidR="000108A3" w:rsidRPr="00756D68" w:rsidRDefault="000108A3" w:rsidP="000108A3">
            <w:pPr>
              <w:keepNext/>
              <w:keepLines/>
              <w:tabs>
                <w:tab w:val="clear" w:pos="1418"/>
                <w:tab w:val="clear" w:pos="4678"/>
                <w:tab w:val="clear" w:pos="5954"/>
                <w:tab w:val="clear" w:pos="7088"/>
              </w:tabs>
              <w:spacing w:before="120" w:after="120"/>
              <w:jc w:val="left"/>
              <w:rPr>
                <w:b/>
              </w:rPr>
            </w:pPr>
            <w:r w:rsidRPr="00756D68">
              <w:rPr>
                <w:b/>
              </w:rPr>
              <w:t>Total</w:t>
            </w:r>
          </w:p>
        </w:tc>
        <w:tc>
          <w:tcPr>
            <w:tcW w:w="1276" w:type="dxa"/>
            <w:shd w:val="clear" w:color="auto" w:fill="DEEAF6"/>
          </w:tcPr>
          <w:p w14:paraId="24D5F4D2" w14:textId="18C2CBD9" w:rsidR="000108A3" w:rsidRDefault="000108A3" w:rsidP="000108A3">
            <w:pPr>
              <w:keepNext/>
              <w:keepLines/>
              <w:tabs>
                <w:tab w:val="clear" w:pos="1418"/>
                <w:tab w:val="clear" w:pos="4678"/>
                <w:tab w:val="clear" w:pos="5954"/>
                <w:tab w:val="clear" w:pos="7088"/>
              </w:tabs>
              <w:spacing w:before="120" w:after="120"/>
              <w:jc w:val="center"/>
              <w:rPr>
                <w:b/>
              </w:rPr>
            </w:pPr>
            <w:r>
              <w:rPr>
                <w:b/>
              </w:rPr>
              <w:t>67 500</w:t>
            </w:r>
          </w:p>
        </w:tc>
        <w:tc>
          <w:tcPr>
            <w:tcW w:w="737" w:type="dxa"/>
            <w:shd w:val="clear" w:color="auto" w:fill="DEEAF6"/>
            <w:tcMar>
              <w:left w:w="0" w:type="dxa"/>
              <w:right w:w="0" w:type="dxa"/>
            </w:tcMar>
            <w:vAlign w:val="center"/>
          </w:tcPr>
          <w:p w14:paraId="50484080" w14:textId="76C9552F" w:rsidR="000108A3" w:rsidRPr="009F49A6" w:rsidRDefault="000108A3" w:rsidP="000108A3">
            <w:pPr>
              <w:keepNext/>
              <w:keepLines/>
              <w:tabs>
                <w:tab w:val="clear" w:pos="1418"/>
                <w:tab w:val="clear" w:pos="4678"/>
                <w:tab w:val="clear" w:pos="5954"/>
                <w:tab w:val="clear" w:pos="7088"/>
              </w:tabs>
              <w:spacing w:before="120" w:after="120"/>
              <w:jc w:val="center"/>
              <w:rPr>
                <w:i/>
                <w:sz w:val="18"/>
              </w:rPr>
            </w:pPr>
            <w:r w:rsidRPr="009F49A6">
              <w:rPr>
                <w:i/>
                <w:sz w:val="18"/>
              </w:rPr>
              <w:t>75 000</w:t>
            </w:r>
          </w:p>
        </w:tc>
        <w:tc>
          <w:tcPr>
            <w:tcW w:w="1125" w:type="dxa"/>
            <w:shd w:val="clear" w:color="auto" w:fill="DEEAF6"/>
          </w:tcPr>
          <w:p w14:paraId="7EDF5141" w14:textId="77777777" w:rsidR="000108A3" w:rsidRPr="00756D68" w:rsidRDefault="000108A3" w:rsidP="000108A3">
            <w:pPr>
              <w:keepNext/>
              <w:keepLines/>
              <w:tabs>
                <w:tab w:val="clear" w:pos="1418"/>
                <w:tab w:val="clear" w:pos="4678"/>
                <w:tab w:val="clear" w:pos="5954"/>
                <w:tab w:val="clear" w:pos="7088"/>
              </w:tabs>
              <w:spacing w:before="120" w:after="120"/>
              <w:jc w:val="center"/>
              <w:rPr>
                <w:b/>
              </w:rPr>
            </w:pPr>
            <w:r>
              <w:rPr>
                <w:b/>
              </w:rPr>
              <w:t>40</w:t>
            </w:r>
          </w:p>
        </w:tc>
      </w:tr>
      <w:bookmarkEnd w:id="6"/>
      <w:bookmarkEnd w:id="7"/>
    </w:tbl>
    <w:p w14:paraId="4CE4AB80" w14:textId="77777777" w:rsidR="004441FF" w:rsidRDefault="004441FF" w:rsidP="00606DD1"/>
    <w:p w14:paraId="74A0DAFC" w14:textId="77777777" w:rsidR="00606DD1" w:rsidRPr="00606DD1" w:rsidRDefault="00606DD1" w:rsidP="00606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807"/>
        <w:gridCol w:w="339"/>
        <w:gridCol w:w="337"/>
        <w:gridCol w:w="337"/>
        <w:gridCol w:w="340"/>
        <w:gridCol w:w="339"/>
        <w:gridCol w:w="341"/>
        <w:gridCol w:w="340"/>
        <w:gridCol w:w="361"/>
        <w:gridCol w:w="372"/>
        <w:gridCol w:w="361"/>
        <w:gridCol w:w="383"/>
        <w:gridCol w:w="383"/>
        <w:gridCol w:w="383"/>
      </w:tblGrid>
      <w:tr w:rsidR="000108A3" w:rsidRPr="00F82665" w14:paraId="497A7AD3" w14:textId="77777777" w:rsidTr="009F49A6">
        <w:tc>
          <w:tcPr>
            <w:tcW w:w="722" w:type="dxa"/>
            <w:shd w:val="clear" w:color="auto" w:fill="DEEAF6"/>
            <w:tcMar>
              <w:left w:w="0" w:type="dxa"/>
              <w:right w:w="0" w:type="dxa"/>
            </w:tcMar>
            <w:vAlign w:val="center"/>
          </w:tcPr>
          <w:p w14:paraId="1067400E" w14:textId="77777777" w:rsidR="000108A3" w:rsidRPr="00F82665" w:rsidRDefault="000108A3" w:rsidP="00F14BC3">
            <w:pPr>
              <w:keepNext/>
              <w:keepLines/>
              <w:jc w:val="center"/>
              <w:rPr>
                <w:b/>
              </w:rPr>
            </w:pPr>
            <w:r w:rsidRPr="00F82665">
              <w:rPr>
                <w:b/>
              </w:rPr>
              <w:lastRenderedPageBreak/>
              <w:t>Task Milest.</w:t>
            </w:r>
          </w:p>
        </w:tc>
        <w:tc>
          <w:tcPr>
            <w:tcW w:w="2807" w:type="dxa"/>
            <w:shd w:val="clear" w:color="auto" w:fill="DEEAF6"/>
            <w:tcMar>
              <w:left w:w="57" w:type="dxa"/>
              <w:right w:w="57" w:type="dxa"/>
            </w:tcMar>
            <w:vAlign w:val="center"/>
          </w:tcPr>
          <w:p w14:paraId="6411104E" w14:textId="77777777" w:rsidR="000108A3" w:rsidRPr="002A6602" w:rsidRDefault="000108A3" w:rsidP="00F14BC3">
            <w:pPr>
              <w:pStyle w:val="Boldtitle"/>
            </w:pPr>
            <w:r w:rsidRPr="002A6602">
              <w:t>Description</w:t>
            </w:r>
          </w:p>
        </w:tc>
        <w:tc>
          <w:tcPr>
            <w:tcW w:w="337" w:type="dxa"/>
            <w:shd w:val="clear" w:color="auto" w:fill="DEEAF6"/>
          </w:tcPr>
          <w:p w14:paraId="64FE76D1" w14:textId="0E206F2A" w:rsidR="000108A3" w:rsidRDefault="000108A3" w:rsidP="00F14BC3">
            <w:pPr>
              <w:keepNext/>
              <w:keepLines/>
              <w:jc w:val="center"/>
              <w:rPr>
                <w:b/>
              </w:rPr>
            </w:pPr>
            <w:r>
              <w:rPr>
                <w:b/>
              </w:rPr>
              <w:t>F</w:t>
            </w:r>
          </w:p>
        </w:tc>
        <w:tc>
          <w:tcPr>
            <w:tcW w:w="337" w:type="dxa"/>
            <w:shd w:val="clear" w:color="auto" w:fill="DEEAF6"/>
            <w:tcMar>
              <w:left w:w="0" w:type="dxa"/>
              <w:right w:w="0" w:type="dxa"/>
            </w:tcMar>
            <w:vAlign w:val="center"/>
          </w:tcPr>
          <w:p w14:paraId="7DAB7B84" w14:textId="0001ED6F" w:rsidR="000108A3" w:rsidRPr="00F82665" w:rsidRDefault="000108A3" w:rsidP="00F14BC3">
            <w:pPr>
              <w:keepNext/>
              <w:keepLines/>
              <w:jc w:val="center"/>
              <w:rPr>
                <w:b/>
              </w:rPr>
            </w:pPr>
            <w:r>
              <w:rPr>
                <w:b/>
              </w:rPr>
              <w:t>M</w:t>
            </w:r>
          </w:p>
        </w:tc>
        <w:tc>
          <w:tcPr>
            <w:tcW w:w="337" w:type="dxa"/>
            <w:shd w:val="clear" w:color="auto" w:fill="DEEAF6"/>
            <w:tcMar>
              <w:left w:w="0" w:type="dxa"/>
              <w:right w:w="0" w:type="dxa"/>
            </w:tcMar>
            <w:vAlign w:val="center"/>
          </w:tcPr>
          <w:p w14:paraId="36AE6878" w14:textId="77777777" w:rsidR="000108A3" w:rsidRPr="00F82665" w:rsidRDefault="000108A3" w:rsidP="00F14BC3">
            <w:pPr>
              <w:keepNext/>
              <w:keepLines/>
              <w:jc w:val="center"/>
              <w:rPr>
                <w:b/>
              </w:rPr>
            </w:pPr>
            <w:r>
              <w:rPr>
                <w:b/>
              </w:rPr>
              <w:t>A</w:t>
            </w:r>
          </w:p>
        </w:tc>
        <w:tc>
          <w:tcPr>
            <w:tcW w:w="340" w:type="dxa"/>
            <w:shd w:val="clear" w:color="auto" w:fill="DEEAF6"/>
            <w:tcMar>
              <w:left w:w="0" w:type="dxa"/>
              <w:right w:w="0" w:type="dxa"/>
            </w:tcMar>
            <w:vAlign w:val="center"/>
          </w:tcPr>
          <w:p w14:paraId="5BEAA4A0" w14:textId="77777777" w:rsidR="000108A3" w:rsidRPr="00F82665" w:rsidRDefault="000108A3" w:rsidP="00F14BC3">
            <w:pPr>
              <w:keepNext/>
              <w:keepLines/>
              <w:jc w:val="center"/>
              <w:rPr>
                <w:b/>
              </w:rPr>
            </w:pPr>
            <w:r>
              <w:rPr>
                <w:b/>
              </w:rPr>
              <w:t>M</w:t>
            </w:r>
          </w:p>
        </w:tc>
        <w:tc>
          <w:tcPr>
            <w:tcW w:w="339" w:type="dxa"/>
            <w:shd w:val="clear" w:color="auto" w:fill="DEEAF6"/>
            <w:tcMar>
              <w:left w:w="0" w:type="dxa"/>
              <w:right w:w="0" w:type="dxa"/>
            </w:tcMar>
            <w:vAlign w:val="center"/>
          </w:tcPr>
          <w:p w14:paraId="53BA7094" w14:textId="77777777" w:rsidR="000108A3" w:rsidRPr="00F82665" w:rsidRDefault="000108A3" w:rsidP="00F14BC3">
            <w:pPr>
              <w:keepNext/>
              <w:keepLines/>
              <w:jc w:val="center"/>
              <w:rPr>
                <w:b/>
              </w:rPr>
            </w:pPr>
            <w:r>
              <w:rPr>
                <w:b/>
              </w:rPr>
              <w:t>J</w:t>
            </w:r>
          </w:p>
        </w:tc>
        <w:tc>
          <w:tcPr>
            <w:tcW w:w="341" w:type="dxa"/>
            <w:shd w:val="clear" w:color="auto" w:fill="DEEAF6"/>
            <w:tcMar>
              <w:left w:w="0" w:type="dxa"/>
              <w:right w:w="0" w:type="dxa"/>
            </w:tcMar>
            <w:vAlign w:val="center"/>
          </w:tcPr>
          <w:p w14:paraId="327DD188" w14:textId="77777777" w:rsidR="000108A3" w:rsidRPr="00F82665" w:rsidRDefault="000108A3" w:rsidP="00F14BC3">
            <w:pPr>
              <w:keepNext/>
              <w:keepLines/>
              <w:jc w:val="center"/>
              <w:rPr>
                <w:b/>
              </w:rPr>
            </w:pPr>
            <w:r>
              <w:rPr>
                <w:b/>
              </w:rPr>
              <w:t>J</w:t>
            </w:r>
          </w:p>
        </w:tc>
        <w:tc>
          <w:tcPr>
            <w:tcW w:w="340" w:type="dxa"/>
            <w:shd w:val="clear" w:color="auto" w:fill="DEEAF6"/>
            <w:tcMar>
              <w:left w:w="0" w:type="dxa"/>
              <w:right w:w="0" w:type="dxa"/>
            </w:tcMar>
            <w:vAlign w:val="center"/>
          </w:tcPr>
          <w:p w14:paraId="1FDC1A3C" w14:textId="77777777" w:rsidR="000108A3" w:rsidRPr="00F82665" w:rsidRDefault="000108A3" w:rsidP="00F14BC3">
            <w:pPr>
              <w:keepNext/>
              <w:keepLines/>
              <w:jc w:val="center"/>
              <w:rPr>
                <w:b/>
              </w:rPr>
            </w:pPr>
            <w:r>
              <w:rPr>
                <w:b/>
              </w:rPr>
              <w:t>A</w:t>
            </w:r>
          </w:p>
        </w:tc>
        <w:tc>
          <w:tcPr>
            <w:tcW w:w="361" w:type="dxa"/>
            <w:shd w:val="clear" w:color="auto" w:fill="DEEAF6"/>
            <w:vAlign w:val="center"/>
          </w:tcPr>
          <w:p w14:paraId="59E742BE" w14:textId="77777777" w:rsidR="000108A3" w:rsidRPr="00F82665" w:rsidRDefault="000108A3" w:rsidP="00F14BC3">
            <w:pPr>
              <w:keepNext/>
              <w:keepLines/>
              <w:jc w:val="center"/>
              <w:rPr>
                <w:b/>
              </w:rPr>
            </w:pPr>
            <w:r>
              <w:rPr>
                <w:b/>
              </w:rPr>
              <w:t>S</w:t>
            </w:r>
          </w:p>
        </w:tc>
        <w:tc>
          <w:tcPr>
            <w:tcW w:w="372" w:type="dxa"/>
            <w:shd w:val="clear" w:color="auto" w:fill="DEEAF6"/>
            <w:vAlign w:val="center"/>
          </w:tcPr>
          <w:p w14:paraId="17F84FCA" w14:textId="77777777" w:rsidR="000108A3" w:rsidRPr="00F82665" w:rsidRDefault="000108A3" w:rsidP="00F14BC3">
            <w:pPr>
              <w:keepNext/>
              <w:keepLines/>
              <w:jc w:val="center"/>
              <w:rPr>
                <w:b/>
              </w:rPr>
            </w:pPr>
            <w:r>
              <w:rPr>
                <w:b/>
              </w:rPr>
              <w:t>O</w:t>
            </w:r>
          </w:p>
        </w:tc>
        <w:tc>
          <w:tcPr>
            <w:tcW w:w="361" w:type="dxa"/>
            <w:shd w:val="clear" w:color="auto" w:fill="DEEAF6"/>
            <w:vAlign w:val="center"/>
          </w:tcPr>
          <w:p w14:paraId="2C19A6EA" w14:textId="77777777" w:rsidR="000108A3" w:rsidRPr="00F82665" w:rsidRDefault="000108A3" w:rsidP="00F14BC3">
            <w:pPr>
              <w:keepNext/>
              <w:keepLines/>
              <w:jc w:val="center"/>
              <w:rPr>
                <w:b/>
              </w:rPr>
            </w:pPr>
            <w:r>
              <w:rPr>
                <w:b/>
              </w:rPr>
              <w:t>N</w:t>
            </w:r>
          </w:p>
        </w:tc>
        <w:tc>
          <w:tcPr>
            <w:tcW w:w="383" w:type="dxa"/>
            <w:shd w:val="clear" w:color="auto" w:fill="DEEAF6"/>
            <w:vAlign w:val="center"/>
          </w:tcPr>
          <w:p w14:paraId="6F253120" w14:textId="77777777" w:rsidR="000108A3" w:rsidRPr="00F82665" w:rsidRDefault="000108A3" w:rsidP="00F14BC3">
            <w:pPr>
              <w:keepNext/>
              <w:keepLines/>
              <w:jc w:val="center"/>
              <w:rPr>
                <w:b/>
              </w:rPr>
            </w:pPr>
            <w:r>
              <w:rPr>
                <w:b/>
              </w:rPr>
              <w:t>D</w:t>
            </w:r>
          </w:p>
        </w:tc>
        <w:tc>
          <w:tcPr>
            <w:tcW w:w="383" w:type="dxa"/>
            <w:shd w:val="clear" w:color="auto" w:fill="DEEAF6"/>
            <w:vAlign w:val="center"/>
          </w:tcPr>
          <w:p w14:paraId="00DA9BD4" w14:textId="77777777" w:rsidR="000108A3" w:rsidRPr="00F82665" w:rsidRDefault="000108A3" w:rsidP="00F14BC3">
            <w:pPr>
              <w:keepNext/>
              <w:keepLines/>
              <w:jc w:val="center"/>
              <w:rPr>
                <w:b/>
              </w:rPr>
            </w:pPr>
            <w:r>
              <w:rPr>
                <w:b/>
              </w:rPr>
              <w:t>J</w:t>
            </w:r>
          </w:p>
        </w:tc>
        <w:tc>
          <w:tcPr>
            <w:tcW w:w="383" w:type="dxa"/>
            <w:shd w:val="clear" w:color="auto" w:fill="DEEAF6"/>
            <w:vAlign w:val="center"/>
          </w:tcPr>
          <w:p w14:paraId="5D98C996" w14:textId="77777777" w:rsidR="000108A3" w:rsidRPr="00F82665" w:rsidRDefault="000108A3" w:rsidP="00F14BC3">
            <w:pPr>
              <w:keepNext/>
              <w:keepLines/>
              <w:jc w:val="center"/>
              <w:rPr>
                <w:b/>
              </w:rPr>
            </w:pPr>
            <w:r>
              <w:rPr>
                <w:b/>
              </w:rPr>
              <w:t>F</w:t>
            </w:r>
          </w:p>
        </w:tc>
      </w:tr>
      <w:tr w:rsidR="000108A3" w14:paraId="7C998B86" w14:textId="77777777" w:rsidTr="009F49A6">
        <w:tc>
          <w:tcPr>
            <w:tcW w:w="722" w:type="dxa"/>
            <w:shd w:val="clear" w:color="auto" w:fill="auto"/>
            <w:tcMar>
              <w:top w:w="28" w:type="dxa"/>
              <w:left w:w="0" w:type="dxa"/>
              <w:bottom w:w="28" w:type="dxa"/>
              <w:right w:w="0" w:type="dxa"/>
            </w:tcMar>
            <w:vAlign w:val="center"/>
          </w:tcPr>
          <w:p w14:paraId="7AC6D534" w14:textId="77777777" w:rsidR="000108A3" w:rsidRDefault="000108A3" w:rsidP="00F14BC3">
            <w:pPr>
              <w:keepNext/>
              <w:keepLines/>
              <w:jc w:val="center"/>
            </w:pPr>
            <w:r>
              <w:t>T1</w:t>
            </w:r>
          </w:p>
        </w:tc>
        <w:tc>
          <w:tcPr>
            <w:tcW w:w="2807" w:type="dxa"/>
            <w:shd w:val="clear" w:color="auto" w:fill="auto"/>
            <w:tcMar>
              <w:top w:w="28" w:type="dxa"/>
              <w:left w:w="57" w:type="dxa"/>
              <w:bottom w:w="28" w:type="dxa"/>
              <w:right w:w="57" w:type="dxa"/>
            </w:tcMar>
            <w:vAlign w:val="center"/>
          </w:tcPr>
          <w:p w14:paraId="38EE22F4" w14:textId="77777777" w:rsidR="000108A3" w:rsidRDefault="000108A3" w:rsidP="00F14BC3">
            <w:pPr>
              <w:keepNext/>
              <w:keepLines/>
            </w:pPr>
            <w:r>
              <w:t>Project management and code review</w:t>
            </w:r>
          </w:p>
        </w:tc>
        <w:tc>
          <w:tcPr>
            <w:tcW w:w="337" w:type="dxa"/>
            <w:shd w:val="clear" w:color="auto" w:fill="FFFF00"/>
          </w:tcPr>
          <w:p w14:paraId="3CC834FE" w14:textId="77777777"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22BFB63F" w14:textId="11211250"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2FBF4CEE" w14:textId="77777777" w:rsidR="000108A3" w:rsidRDefault="000108A3" w:rsidP="00F14BC3">
            <w:pPr>
              <w:keepNext/>
              <w:keepLines/>
              <w:jc w:val="center"/>
            </w:pPr>
          </w:p>
        </w:tc>
        <w:tc>
          <w:tcPr>
            <w:tcW w:w="340" w:type="dxa"/>
            <w:shd w:val="clear" w:color="auto" w:fill="FFFF00"/>
            <w:tcMar>
              <w:top w:w="28" w:type="dxa"/>
              <w:left w:w="0" w:type="dxa"/>
              <w:bottom w:w="28" w:type="dxa"/>
              <w:right w:w="0" w:type="dxa"/>
            </w:tcMar>
            <w:vAlign w:val="center"/>
          </w:tcPr>
          <w:p w14:paraId="58F70939" w14:textId="77777777" w:rsidR="000108A3" w:rsidRDefault="000108A3" w:rsidP="00F14BC3">
            <w:pPr>
              <w:keepNext/>
              <w:keepLines/>
              <w:jc w:val="center"/>
            </w:pPr>
          </w:p>
        </w:tc>
        <w:tc>
          <w:tcPr>
            <w:tcW w:w="339" w:type="dxa"/>
            <w:shd w:val="clear" w:color="auto" w:fill="FFFF00"/>
            <w:tcMar>
              <w:top w:w="28" w:type="dxa"/>
              <w:left w:w="0" w:type="dxa"/>
              <w:bottom w:w="28" w:type="dxa"/>
              <w:right w:w="0" w:type="dxa"/>
            </w:tcMar>
            <w:vAlign w:val="center"/>
          </w:tcPr>
          <w:p w14:paraId="1829A37B" w14:textId="77777777" w:rsidR="000108A3" w:rsidRDefault="000108A3" w:rsidP="00F14BC3">
            <w:pPr>
              <w:keepNext/>
              <w:keepLines/>
              <w:jc w:val="center"/>
            </w:pPr>
          </w:p>
        </w:tc>
        <w:tc>
          <w:tcPr>
            <w:tcW w:w="341" w:type="dxa"/>
            <w:shd w:val="clear" w:color="auto" w:fill="FFFF00"/>
            <w:tcMar>
              <w:top w:w="28" w:type="dxa"/>
              <w:left w:w="0" w:type="dxa"/>
              <w:bottom w:w="28" w:type="dxa"/>
              <w:right w:w="0" w:type="dxa"/>
            </w:tcMar>
            <w:vAlign w:val="center"/>
          </w:tcPr>
          <w:p w14:paraId="10715C03" w14:textId="77777777" w:rsidR="000108A3" w:rsidRDefault="000108A3" w:rsidP="00F14BC3">
            <w:pPr>
              <w:keepNext/>
              <w:keepLines/>
              <w:jc w:val="center"/>
            </w:pPr>
          </w:p>
        </w:tc>
        <w:tc>
          <w:tcPr>
            <w:tcW w:w="340" w:type="dxa"/>
            <w:shd w:val="clear" w:color="auto" w:fill="FFFF00"/>
            <w:tcMar>
              <w:top w:w="28" w:type="dxa"/>
              <w:left w:w="0" w:type="dxa"/>
              <w:bottom w:w="28" w:type="dxa"/>
              <w:right w:w="0" w:type="dxa"/>
            </w:tcMar>
            <w:vAlign w:val="center"/>
          </w:tcPr>
          <w:p w14:paraId="67E386A6"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1EB18AEA" w14:textId="77777777" w:rsidR="000108A3" w:rsidRDefault="000108A3" w:rsidP="00F14BC3">
            <w:pPr>
              <w:keepNext/>
              <w:keepLines/>
              <w:jc w:val="center"/>
            </w:pPr>
          </w:p>
        </w:tc>
        <w:tc>
          <w:tcPr>
            <w:tcW w:w="372" w:type="dxa"/>
            <w:shd w:val="clear" w:color="auto" w:fill="FFFF00"/>
            <w:tcMar>
              <w:top w:w="28" w:type="dxa"/>
              <w:bottom w:w="28" w:type="dxa"/>
            </w:tcMar>
            <w:vAlign w:val="center"/>
          </w:tcPr>
          <w:p w14:paraId="1C2AE91C"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353D9031" w14:textId="77777777" w:rsidR="000108A3" w:rsidRDefault="000108A3" w:rsidP="00F14BC3">
            <w:pPr>
              <w:keepNext/>
              <w:keepLines/>
              <w:jc w:val="center"/>
            </w:pPr>
          </w:p>
        </w:tc>
        <w:tc>
          <w:tcPr>
            <w:tcW w:w="383" w:type="dxa"/>
            <w:shd w:val="clear" w:color="auto" w:fill="FFFF00"/>
            <w:tcMar>
              <w:top w:w="28" w:type="dxa"/>
              <w:bottom w:w="28" w:type="dxa"/>
            </w:tcMar>
            <w:vAlign w:val="center"/>
          </w:tcPr>
          <w:p w14:paraId="15D18A69" w14:textId="77777777" w:rsidR="000108A3" w:rsidRDefault="000108A3" w:rsidP="00F14BC3">
            <w:pPr>
              <w:keepNext/>
              <w:keepLines/>
              <w:jc w:val="center"/>
            </w:pPr>
          </w:p>
        </w:tc>
        <w:tc>
          <w:tcPr>
            <w:tcW w:w="383" w:type="dxa"/>
            <w:shd w:val="clear" w:color="auto" w:fill="FFFF00"/>
          </w:tcPr>
          <w:p w14:paraId="22B7931F" w14:textId="77777777" w:rsidR="000108A3" w:rsidRDefault="000108A3" w:rsidP="00F14BC3">
            <w:pPr>
              <w:keepNext/>
              <w:keepLines/>
              <w:jc w:val="center"/>
            </w:pPr>
          </w:p>
        </w:tc>
        <w:tc>
          <w:tcPr>
            <w:tcW w:w="383" w:type="dxa"/>
            <w:shd w:val="clear" w:color="auto" w:fill="FFFF00"/>
          </w:tcPr>
          <w:p w14:paraId="7793CFD8" w14:textId="77777777" w:rsidR="000108A3" w:rsidRDefault="000108A3" w:rsidP="00F14BC3">
            <w:pPr>
              <w:keepNext/>
              <w:keepLines/>
              <w:jc w:val="center"/>
            </w:pPr>
          </w:p>
        </w:tc>
      </w:tr>
      <w:tr w:rsidR="000108A3" w14:paraId="3939F62C" w14:textId="77777777" w:rsidTr="009F49A6">
        <w:tc>
          <w:tcPr>
            <w:tcW w:w="722" w:type="dxa"/>
            <w:shd w:val="clear" w:color="auto" w:fill="auto"/>
            <w:tcMar>
              <w:top w:w="28" w:type="dxa"/>
              <w:left w:w="0" w:type="dxa"/>
              <w:bottom w:w="28" w:type="dxa"/>
              <w:right w:w="0" w:type="dxa"/>
            </w:tcMar>
            <w:vAlign w:val="center"/>
          </w:tcPr>
          <w:p w14:paraId="298A8FD6" w14:textId="77777777" w:rsidR="000108A3" w:rsidRDefault="000108A3" w:rsidP="00F14BC3">
            <w:pPr>
              <w:keepNext/>
              <w:keepLines/>
              <w:jc w:val="center"/>
            </w:pPr>
            <w:r>
              <w:t>T2</w:t>
            </w:r>
          </w:p>
        </w:tc>
        <w:tc>
          <w:tcPr>
            <w:tcW w:w="2807" w:type="dxa"/>
            <w:shd w:val="clear" w:color="auto" w:fill="auto"/>
            <w:tcMar>
              <w:top w:w="28" w:type="dxa"/>
              <w:left w:w="57" w:type="dxa"/>
              <w:bottom w:w="28" w:type="dxa"/>
              <w:right w:w="57" w:type="dxa"/>
            </w:tcMar>
            <w:vAlign w:val="center"/>
          </w:tcPr>
          <w:p w14:paraId="43BCDDD5" w14:textId="77777777" w:rsidR="000108A3" w:rsidRDefault="000108A3" w:rsidP="00F14BC3">
            <w:pPr>
              <w:keepNext/>
              <w:keepLines/>
            </w:pPr>
            <w:r>
              <w:t>Implementation of test purposes</w:t>
            </w:r>
          </w:p>
        </w:tc>
        <w:tc>
          <w:tcPr>
            <w:tcW w:w="337" w:type="dxa"/>
            <w:shd w:val="clear" w:color="auto" w:fill="FFFF00"/>
          </w:tcPr>
          <w:p w14:paraId="60DDC951" w14:textId="77777777"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3F970D18" w14:textId="67A5DB5F"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20DE2DF5" w14:textId="77777777" w:rsidR="000108A3" w:rsidRDefault="000108A3" w:rsidP="00F14BC3">
            <w:pPr>
              <w:keepNext/>
              <w:keepLines/>
              <w:jc w:val="center"/>
            </w:pPr>
          </w:p>
        </w:tc>
        <w:tc>
          <w:tcPr>
            <w:tcW w:w="340" w:type="dxa"/>
            <w:shd w:val="clear" w:color="auto" w:fill="FFFF00"/>
            <w:tcMar>
              <w:top w:w="28" w:type="dxa"/>
              <w:left w:w="0" w:type="dxa"/>
              <w:bottom w:w="28" w:type="dxa"/>
              <w:right w:w="0" w:type="dxa"/>
            </w:tcMar>
            <w:vAlign w:val="center"/>
          </w:tcPr>
          <w:p w14:paraId="0695DA7D" w14:textId="77777777" w:rsidR="000108A3" w:rsidRDefault="000108A3" w:rsidP="00F14BC3">
            <w:pPr>
              <w:keepNext/>
              <w:keepLines/>
              <w:jc w:val="center"/>
            </w:pPr>
          </w:p>
        </w:tc>
        <w:tc>
          <w:tcPr>
            <w:tcW w:w="339" w:type="dxa"/>
            <w:shd w:val="clear" w:color="auto" w:fill="auto"/>
            <w:tcMar>
              <w:top w:w="28" w:type="dxa"/>
              <w:left w:w="0" w:type="dxa"/>
              <w:bottom w:w="28" w:type="dxa"/>
              <w:right w:w="0" w:type="dxa"/>
            </w:tcMar>
            <w:vAlign w:val="center"/>
          </w:tcPr>
          <w:p w14:paraId="3DEB8FA7" w14:textId="77777777" w:rsidR="000108A3" w:rsidRDefault="000108A3" w:rsidP="00F14BC3">
            <w:pPr>
              <w:keepNext/>
              <w:keepLines/>
              <w:jc w:val="center"/>
            </w:pPr>
          </w:p>
        </w:tc>
        <w:tc>
          <w:tcPr>
            <w:tcW w:w="341" w:type="dxa"/>
            <w:shd w:val="clear" w:color="auto" w:fill="FFFF00"/>
            <w:tcMar>
              <w:top w:w="28" w:type="dxa"/>
              <w:left w:w="0" w:type="dxa"/>
              <w:bottom w:w="28" w:type="dxa"/>
              <w:right w:w="0" w:type="dxa"/>
            </w:tcMar>
            <w:vAlign w:val="center"/>
          </w:tcPr>
          <w:p w14:paraId="10F2D3E3"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4EB75340"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6A01A965" w14:textId="77777777" w:rsidR="000108A3" w:rsidRDefault="000108A3" w:rsidP="00F14BC3">
            <w:pPr>
              <w:keepNext/>
              <w:keepLines/>
              <w:jc w:val="center"/>
            </w:pPr>
          </w:p>
        </w:tc>
        <w:tc>
          <w:tcPr>
            <w:tcW w:w="372" w:type="dxa"/>
            <w:shd w:val="clear" w:color="auto" w:fill="auto"/>
            <w:tcMar>
              <w:top w:w="28" w:type="dxa"/>
              <w:bottom w:w="28" w:type="dxa"/>
            </w:tcMar>
            <w:vAlign w:val="center"/>
          </w:tcPr>
          <w:p w14:paraId="5CCC7E27"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2C107EAD" w14:textId="77777777" w:rsidR="000108A3" w:rsidRDefault="000108A3" w:rsidP="00F14BC3">
            <w:pPr>
              <w:keepNext/>
              <w:keepLines/>
              <w:jc w:val="center"/>
            </w:pPr>
          </w:p>
        </w:tc>
        <w:tc>
          <w:tcPr>
            <w:tcW w:w="383" w:type="dxa"/>
            <w:shd w:val="clear" w:color="auto" w:fill="auto"/>
            <w:tcMar>
              <w:top w:w="28" w:type="dxa"/>
              <w:bottom w:w="28" w:type="dxa"/>
            </w:tcMar>
            <w:vAlign w:val="center"/>
          </w:tcPr>
          <w:p w14:paraId="0FD88AE4" w14:textId="77777777" w:rsidR="000108A3" w:rsidRDefault="000108A3" w:rsidP="00F14BC3">
            <w:pPr>
              <w:keepNext/>
              <w:keepLines/>
              <w:jc w:val="center"/>
            </w:pPr>
          </w:p>
        </w:tc>
        <w:tc>
          <w:tcPr>
            <w:tcW w:w="383" w:type="dxa"/>
            <w:shd w:val="clear" w:color="auto" w:fill="FFFF00"/>
          </w:tcPr>
          <w:p w14:paraId="015510B8" w14:textId="77777777" w:rsidR="000108A3" w:rsidRDefault="000108A3" w:rsidP="00F14BC3">
            <w:pPr>
              <w:keepNext/>
              <w:keepLines/>
              <w:jc w:val="center"/>
            </w:pPr>
          </w:p>
        </w:tc>
        <w:tc>
          <w:tcPr>
            <w:tcW w:w="383" w:type="dxa"/>
          </w:tcPr>
          <w:p w14:paraId="376F05B0" w14:textId="77777777" w:rsidR="000108A3" w:rsidRDefault="000108A3" w:rsidP="00F14BC3">
            <w:pPr>
              <w:keepNext/>
              <w:keepLines/>
              <w:jc w:val="center"/>
            </w:pPr>
          </w:p>
        </w:tc>
      </w:tr>
      <w:tr w:rsidR="000108A3" w14:paraId="209F726F" w14:textId="77777777" w:rsidTr="009F49A6">
        <w:tc>
          <w:tcPr>
            <w:tcW w:w="722" w:type="dxa"/>
            <w:shd w:val="clear" w:color="auto" w:fill="auto"/>
            <w:tcMar>
              <w:top w:w="28" w:type="dxa"/>
              <w:left w:w="0" w:type="dxa"/>
              <w:bottom w:w="28" w:type="dxa"/>
              <w:right w:w="0" w:type="dxa"/>
            </w:tcMar>
            <w:vAlign w:val="center"/>
          </w:tcPr>
          <w:p w14:paraId="7FA5D4FD" w14:textId="77777777" w:rsidR="000108A3" w:rsidRDefault="000108A3" w:rsidP="00F14BC3">
            <w:pPr>
              <w:keepNext/>
              <w:keepLines/>
              <w:jc w:val="center"/>
            </w:pPr>
            <w:r>
              <w:t>T3</w:t>
            </w:r>
          </w:p>
        </w:tc>
        <w:tc>
          <w:tcPr>
            <w:tcW w:w="2807" w:type="dxa"/>
            <w:shd w:val="clear" w:color="auto" w:fill="auto"/>
            <w:tcMar>
              <w:top w:w="28" w:type="dxa"/>
              <w:left w:w="57" w:type="dxa"/>
              <w:bottom w:w="28" w:type="dxa"/>
              <w:right w:w="57" w:type="dxa"/>
            </w:tcMar>
            <w:vAlign w:val="center"/>
          </w:tcPr>
          <w:p w14:paraId="17E8FA67" w14:textId="77777777" w:rsidR="000108A3" w:rsidRDefault="000108A3" w:rsidP="00F14BC3">
            <w:pPr>
              <w:keepNext/>
              <w:keepLines/>
            </w:pPr>
            <w:r>
              <w:t xml:space="preserve">Implementation of TTCN-3 test cases </w:t>
            </w:r>
          </w:p>
        </w:tc>
        <w:tc>
          <w:tcPr>
            <w:tcW w:w="337" w:type="dxa"/>
          </w:tcPr>
          <w:p w14:paraId="6B1B5E0E"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5FDB0B12" w14:textId="3781014B"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7144A095"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70D1554F" w14:textId="77777777" w:rsidR="000108A3" w:rsidRDefault="000108A3" w:rsidP="00F14BC3">
            <w:pPr>
              <w:keepNext/>
              <w:keepLines/>
              <w:jc w:val="center"/>
            </w:pPr>
          </w:p>
        </w:tc>
        <w:tc>
          <w:tcPr>
            <w:tcW w:w="339" w:type="dxa"/>
            <w:shd w:val="clear" w:color="auto" w:fill="FFFF00"/>
            <w:tcMar>
              <w:top w:w="28" w:type="dxa"/>
              <w:left w:w="0" w:type="dxa"/>
              <w:bottom w:w="28" w:type="dxa"/>
              <w:right w:w="0" w:type="dxa"/>
            </w:tcMar>
            <w:vAlign w:val="center"/>
          </w:tcPr>
          <w:p w14:paraId="29C2A82B"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2BBA45D3" w14:textId="77777777" w:rsidR="000108A3" w:rsidRDefault="000108A3" w:rsidP="00F14BC3">
            <w:pPr>
              <w:keepNext/>
              <w:keepLines/>
              <w:jc w:val="center"/>
            </w:pPr>
          </w:p>
        </w:tc>
        <w:tc>
          <w:tcPr>
            <w:tcW w:w="340" w:type="dxa"/>
            <w:shd w:val="clear" w:color="auto" w:fill="FFFF00"/>
            <w:tcMar>
              <w:top w:w="28" w:type="dxa"/>
              <w:left w:w="0" w:type="dxa"/>
              <w:bottom w:w="28" w:type="dxa"/>
              <w:right w:w="0" w:type="dxa"/>
            </w:tcMar>
            <w:vAlign w:val="center"/>
          </w:tcPr>
          <w:p w14:paraId="24157F14"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67B8EA6B" w14:textId="77777777" w:rsidR="000108A3" w:rsidRDefault="000108A3" w:rsidP="00F14BC3">
            <w:pPr>
              <w:keepNext/>
              <w:keepLines/>
              <w:jc w:val="center"/>
            </w:pPr>
          </w:p>
        </w:tc>
        <w:tc>
          <w:tcPr>
            <w:tcW w:w="372" w:type="dxa"/>
            <w:shd w:val="clear" w:color="auto" w:fill="FFFF00"/>
            <w:tcMar>
              <w:top w:w="28" w:type="dxa"/>
              <w:bottom w:w="28" w:type="dxa"/>
            </w:tcMar>
            <w:vAlign w:val="center"/>
          </w:tcPr>
          <w:p w14:paraId="3C060800"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4E6DCEE0" w14:textId="77777777" w:rsidR="000108A3" w:rsidRDefault="000108A3" w:rsidP="00F14BC3">
            <w:pPr>
              <w:keepNext/>
              <w:keepLines/>
              <w:jc w:val="center"/>
            </w:pPr>
          </w:p>
        </w:tc>
        <w:tc>
          <w:tcPr>
            <w:tcW w:w="383" w:type="dxa"/>
            <w:shd w:val="clear" w:color="auto" w:fill="FFFF00"/>
            <w:tcMar>
              <w:top w:w="28" w:type="dxa"/>
              <w:bottom w:w="28" w:type="dxa"/>
            </w:tcMar>
            <w:vAlign w:val="center"/>
          </w:tcPr>
          <w:p w14:paraId="65A65046" w14:textId="77777777" w:rsidR="000108A3" w:rsidRDefault="000108A3" w:rsidP="00F14BC3">
            <w:pPr>
              <w:keepNext/>
              <w:keepLines/>
              <w:jc w:val="center"/>
            </w:pPr>
          </w:p>
        </w:tc>
        <w:tc>
          <w:tcPr>
            <w:tcW w:w="383" w:type="dxa"/>
            <w:shd w:val="clear" w:color="auto" w:fill="auto"/>
          </w:tcPr>
          <w:p w14:paraId="386272A9" w14:textId="77777777" w:rsidR="000108A3" w:rsidRDefault="000108A3" w:rsidP="00F14BC3">
            <w:pPr>
              <w:keepNext/>
              <w:keepLines/>
              <w:jc w:val="center"/>
            </w:pPr>
          </w:p>
        </w:tc>
        <w:tc>
          <w:tcPr>
            <w:tcW w:w="383" w:type="dxa"/>
            <w:shd w:val="clear" w:color="auto" w:fill="FFFF00"/>
          </w:tcPr>
          <w:p w14:paraId="33D58015" w14:textId="77777777" w:rsidR="000108A3" w:rsidRDefault="000108A3" w:rsidP="00F14BC3">
            <w:pPr>
              <w:keepNext/>
              <w:keepLines/>
              <w:jc w:val="center"/>
            </w:pPr>
          </w:p>
        </w:tc>
      </w:tr>
      <w:tr w:rsidR="000108A3" w14:paraId="5974CEC8" w14:textId="77777777" w:rsidTr="009F49A6">
        <w:tc>
          <w:tcPr>
            <w:tcW w:w="722" w:type="dxa"/>
            <w:shd w:val="clear" w:color="auto" w:fill="auto"/>
            <w:tcMar>
              <w:top w:w="28" w:type="dxa"/>
              <w:left w:w="0" w:type="dxa"/>
              <w:bottom w:w="28" w:type="dxa"/>
              <w:right w:w="0" w:type="dxa"/>
            </w:tcMar>
            <w:vAlign w:val="center"/>
          </w:tcPr>
          <w:p w14:paraId="1FF5C6C5" w14:textId="77777777" w:rsidR="000108A3" w:rsidRDefault="000108A3" w:rsidP="00F14BC3">
            <w:pPr>
              <w:keepNext/>
              <w:keepLines/>
              <w:jc w:val="center"/>
            </w:pPr>
            <w:r>
              <w:t>T4</w:t>
            </w:r>
          </w:p>
        </w:tc>
        <w:tc>
          <w:tcPr>
            <w:tcW w:w="2807" w:type="dxa"/>
            <w:shd w:val="clear" w:color="auto" w:fill="auto"/>
            <w:tcMar>
              <w:top w:w="28" w:type="dxa"/>
              <w:left w:w="57" w:type="dxa"/>
              <w:bottom w:w="28" w:type="dxa"/>
              <w:right w:w="57" w:type="dxa"/>
            </w:tcMar>
            <w:vAlign w:val="center"/>
          </w:tcPr>
          <w:p w14:paraId="32D7411E" w14:textId="77777777" w:rsidR="000108A3" w:rsidRDefault="000108A3" w:rsidP="00F14BC3">
            <w:pPr>
              <w:keepNext/>
              <w:keepLines/>
              <w:jc w:val="left"/>
            </w:pPr>
            <w:r>
              <w:t>Implementation of test system</w:t>
            </w:r>
          </w:p>
        </w:tc>
        <w:tc>
          <w:tcPr>
            <w:tcW w:w="337" w:type="dxa"/>
          </w:tcPr>
          <w:p w14:paraId="18A3544C"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06E9F5AB" w14:textId="13F427B0"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58824576" w14:textId="77777777" w:rsidR="000108A3" w:rsidRDefault="000108A3" w:rsidP="00F14BC3">
            <w:pPr>
              <w:keepNext/>
              <w:keepLines/>
              <w:jc w:val="center"/>
            </w:pPr>
          </w:p>
        </w:tc>
        <w:tc>
          <w:tcPr>
            <w:tcW w:w="340" w:type="dxa"/>
            <w:shd w:val="clear" w:color="auto" w:fill="FFFF00"/>
            <w:tcMar>
              <w:top w:w="28" w:type="dxa"/>
              <w:left w:w="0" w:type="dxa"/>
              <w:bottom w:w="28" w:type="dxa"/>
              <w:right w:w="0" w:type="dxa"/>
            </w:tcMar>
            <w:vAlign w:val="center"/>
          </w:tcPr>
          <w:p w14:paraId="18AF9D61" w14:textId="77777777" w:rsidR="000108A3" w:rsidRDefault="000108A3" w:rsidP="00F14BC3">
            <w:pPr>
              <w:keepNext/>
              <w:keepLines/>
              <w:jc w:val="center"/>
            </w:pPr>
          </w:p>
        </w:tc>
        <w:tc>
          <w:tcPr>
            <w:tcW w:w="339" w:type="dxa"/>
            <w:shd w:val="clear" w:color="auto" w:fill="FFFF00"/>
            <w:tcMar>
              <w:top w:w="28" w:type="dxa"/>
              <w:left w:w="0" w:type="dxa"/>
              <w:bottom w:w="28" w:type="dxa"/>
              <w:right w:w="0" w:type="dxa"/>
            </w:tcMar>
            <w:vAlign w:val="center"/>
          </w:tcPr>
          <w:p w14:paraId="24356017"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2EB421A2"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4F7AFE12"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3C71D78C" w14:textId="77777777" w:rsidR="000108A3" w:rsidRDefault="000108A3" w:rsidP="00F14BC3">
            <w:pPr>
              <w:keepNext/>
              <w:keepLines/>
              <w:jc w:val="center"/>
            </w:pPr>
          </w:p>
        </w:tc>
        <w:tc>
          <w:tcPr>
            <w:tcW w:w="372" w:type="dxa"/>
            <w:shd w:val="clear" w:color="auto" w:fill="FFFF00"/>
            <w:tcMar>
              <w:top w:w="28" w:type="dxa"/>
              <w:bottom w:w="28" w:type="dxa"/>
            </w:tcMar>
            <w:vAlign w:val="center"/>
          </w:tcPr>
          <w:p w14:paraId="7666FBFC"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67DDE27D" w14:textId="77777777" w:rsidR="000108A3" w:rsidRDefault="000108A3" w:rsidP="00F14BC3">
            <w:pPr>
              <w:keepNext/>
              <w:keepLines/>
              <w:jc w:val="center"/>
            </w:pPr>
          </w:p>
        </w:tc>
        <w:tc>
          <w:tcPr>
            <w:tcW w:w="383" w:type="dxa"/>
            <w:shd w:val="clear" w:color="auto" w:fill="FFFF00"/>
            <w:tcMar>
              <w:top w:w="28" w:type="dxa"/>
              <w:bottom w:w="28" w:type="dxa"/>
            </w:tcMar>
            <w:vAlign w:val="center"/>
          </w:tcPr>
          <w:p w14:paraId="4646BDA3" w14:textId="77777777" w:rsidR="000108A3" w:rsidRDefault="000108A3" w:rsidP="00F14BC3">
            <w:pPr>
              <w:keepNext/>
              <w:keepLines/>
              <w:jc w:val="center"/>
            </w:pPr>
          </w:p>
        </w:tc>
        <w:tc>
          <w:tcPr>
            <w:tcW w:w="383" w:type="dxa"/>
            <w:shd w:val="clear" w:color="auto" w:fill="auto"/>
          </w:tcPr>
          <w:p w14:paraId="22E5E318" w14:textId="77777777" w:rsidR="000108A3" w:rsidRDefault="000108A3" w:rsidP="00F14BC3">
            <w:pPr>
              <w:keepNext/>
              <w:keepLines/>
              <w:jc w:val="center"/>
            </w:pPr>
          </w:p>
        </w:tc>
        <w:tc>
          <w:tcPr>
            <w:tcW w:w="383" w:type="dxa"/>
            <w:shd w:val="clear" w:color="auto" w:fill="auto"/>
          </w:tcPr>
          <w:p w14:paraId="6845D121" w14:textId="77777777" w:rsidR="000108A3" w:rsidRDefault="000108A3" w:rsidP="00F14BC3">
            <w:pPr>
              <w:keepNext/>
              <w:keepLines/>
              <w:jc w:val="center"/>
            </w:pPr>
          </w:p>
        </w:tc>
      </w:tr>
      <w:tr w:rsidR="000108A3" w14:paraId="1E6587A8" w14:textId="77777777" w:rsidTr="009F49A6">
        <w:tc>
          <w:tcPr>
            <w:tcW w:w="722" w:type="dxa"/>
            <w:shd w:val="clear" w:color="auto" w:fill="auto"/>
            <w:tcMar>
              <w:top w:w="28" w:type="dxa"/>
              <w:left w:w="0" w:type="dxa"/>
              <w:bottom w:w="28" w:type="dxa"/>
              <w:right w:w="0" w:type="dxa"/>
            </w:tcMar>
            <w:vAlign w:val="center"/>
          </w:tcPr>
          <w:p w14:paraId="712DA8CB" w14:textId="77777777" w:rsidR="000108A3" w:rsidRDefault="000108A3" w:rsidP="00F14BC3">
            <w:pPr>
              <w:keepNext/>
              <w:keepLines/>
              <w:jc w:val="center"/>
            </w:pPr>
            <w:r>
              <w:t>T5</w:t>
            </w:r>
          </w:p>
        </w:tc>
        <w:tc>
          <w:tcPr>
            <w:tcW w:w="2807" w:type="dxa"/>
            <w:shd w:val="clear" w:color="auto" w:fill="auto"/>
            <w:tcMar>
              <w:top w:w="28" w:type="dxa"/>
              <w:left w:w="57" w:type="dxa"/>
              <w:bottom w:w="28" w:type="dxa"/>
              <w:right w:w="57" w:type="dxa"/>
            </w:tcMar>
            <w:vAlign w:val="center"/>
          </w:tcPr>
          <w:p w14:paraId="7FB1614A" w14:textId="77777777" w:rsidR="000108A3" w:rsidRPr="00642D54" w:rsidRDefault="000108A3" w:rsidP="00F14BC3">
            <w:pPr>
              <w:keepNext/>
              <w:keepLines/>
            </w:pPr>
            <w:r>
              <w:t>Validation</w:t>
            </w:r>
          </w:p>
        </w:tc>
        <w:tc>
          <w:tcPr>
            <w:tcW w:w="337" w:type="dxa"/>
          </w:tcPr>
          <w:p w14:paraId="1E7B982D"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52EE434D" w14:textId="4CE5946B"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1998BEB6" w14:textId="77777777" w:rsidR="000108A3" w:rsidRDefault="000108A3" w:rsidP="00F14BC3">
            <w:pPr>
              <w:keepNext/>
              <w:keepLines/>
              <w:jc w:val="center"/>
            </w:pPr>
          </w:p>
        </w:tc>
        <w:tc>
          <w:tcPr>
            <w:tcW w:w="340" w:type="dxa"/>
            <w:shd w:val="clear" w:color="auto" w:fill="FFFF00"/>
            <w:tcMar>
              <w:top w:w="28" w:type="dxa"/>
              <w:left w:w="0" w:type="dxa"/>
              <w:bottom w:w="28" w:type="dxa"/>
              <w:right w:w="0" w:type="dxa"/>
            </w:tcMar>
            <w:vAlign w:val="center"/>
          </w:tcPr>
          <w:p w14:paraId="13D90883" w14:textId="77777777" w:rsidR="000108A3" w:rsidRDefault="000108A3" w:rsidP="00F14BC3">
            <w:pPr>
              <w:keepNext/>
              <w:keepLines/>
              <w:jc w:val="center"/>
            </w:pPr>
          </w:p>
        </w:tc>
        <w:tc>
          <w:tcPr>
            <w:tcW w:w="339" w:type="dxa"/>
            <w:shd w:val="clear" w:color="auto" w:fill="FFFF00"/>
            <w:tcMar>
              <w:top w:w="28" w:type="dxa"/>
              <w:left w:w="0" w:type="dxa"/>
              <w:bottom w:w="28" w:type="dxa"/>
              <w:right w:w="0" w:type="dxa"/>
            </w:tcMar>
            <w:vAlign w:val="center"/>
          </w:tcPr>
          <w:p w14:paraId="08284C81"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0D0BAC36"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13DA41B3"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37173EB4" w14:textId="77777777" w:rsidR="000108A3" w:rsidRDefault="000108A3" w:rsidP="00F14BC3">
            <w:pPr>
              <w:keepNext/>
              <w:keepLines/>
              <w:jc w:val="center"/>
            </w:pPr>
          </w:p>
        </w:tc>
        <w:tc>
          <w:tcPr>
            <w:tcW w:w="372" w:type="dxa"/>
            <w:shd w:val="clear" w:color="auto" w:fill="FFFF00"/>
            <w:tcMar>
              <w:top w:w="28" w:type="dxa"/>
              <w:bottom w:w="28" w:type="dxa"/>
            </w:tcMar>
            <w:vAlign w:val="center"/>
          </w:tcPr>
          <w:p w14:paraId="11CD4E98"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0C4CD079" w14:textId="77777777" w:rsidR="000108A3" w:rsidRDefault="000108A3" w:rsidP="00F14BC3">
            <w:pPr>
              <w:keepNext/>
              <w:keepLines/>
              <w:jc w:val="center"/>
            </w:pPr>
          </w:p>
        </w:tc>
        <w:tc>
          <w:tcPr>
            <w:tcW w:w="383" w:type="dxa"/>
            <w:shd w:val="clear" w:color="auto" w:fill="FFFF00"/>
            <w:tcMar>
              <w:top w:w="28" w:type="dxa"/>
              <w:bottom w:w="28" w:type="dxa"/>
            </w:tcMar>
            <w:vAlign w:val="center"/>
          </w:tcPr>
          <w:p w14:paraId="79E66EB8" w14:textId="77777777" w:rsidR="000108A3" w:rsidRDefault="000108A3" w:rsidP="00F14BC3">
            <w:pPr>
              <w:keepNext/>
              <w:keepLines/>
              <w:jc w:val="center"/>
            </w:pPr>
          </w:p>
        </w:tc>
        <w:tc>
          <w:tcPr>
            <w:tcW w:w="383" w:type="dxa"/>
            <w:shd w:val="clear" w:color="auto" w:fill="auto"/>
          </w:tcPr>
          <w:p w14:paraId="183294F6" w14:textId="77777777" w:rsidR="000108A3" w:rsidRDefault="000108A3" w:rsidP="00F14BC3">
            <w:pPr>
              <w:keepNext/>
              <w:keepLines/>
              <w:jc w:val="center"/>
            </w:pPr>
          </w:p>
        </w:tc>
        <w:tc>
          <w:tcPr>
            <w:tcW w:w="383" w:type="dxa"/>
            <w:shd w:val="clear" w:color="auto" w:fill="auto"/>
          </w:tcPr>
          <w:p w14:paraId="67896E9E" w14:textId="77777777" w:rsidR="000108A3" w:rsidRDefault="000108A3" w:rsidP="00F14BC3">
            <w:pPr>
              <w:keepNext/>
              <w:keepLines/>
              <w:jc w:val="center"/>
            </w:pPr>
          </w:p>
        </w:tc>
      </w:tr>
      <w:tr w:rsidR="000108A3" w14:paraId="700DE227" w14:textId="77777777" w:rsidTr="009F49A6">
        <w:tc>
          <w:tcPr>
            <w:tcW w:w="722" w:type="dxa"/>
            <w:shd w:val="clear" w:color="auto" w:fill="auto"/>
            <w:tcMar>
              <w:top w:w="28" w:type="dxa"/>
              <w:left w:w="0" w:type="dxa"/>
              <w:bottom w:w="28" w:type="dxa"/>
              <w:right w:w="0" w:type="dxa"/>
            </w:tcMar>
            <w:vAlign w:val="center"/>
          </w:tcPr>
          <w:p w14:paraId="3811ECDB" w14:textId="77777777" w:rsidR="000108A3" w:rsidRDefault="000108A3" w:rsidP="00F14BC3">
            <w:pPr>
              <w:keepNext/>
              <w:keepLines/>
              <w:jc w:val="center"/>
            </w:pPr>
            <w:r>
              <w:t>M1</w:t>
            </w:r>
          </w:p>
        </w:tc>
        <w:tc>
          <w:tcPr>
            <w:tcW w:w="2807" w:type="dxa"/>
            <w:shd w:val="clear" w:color="auto" w:fill="auto"/>
            <w:tcMar>
              <w:top w:w="28" w:type="dxa"/>
              <w:left w:w="57" w:type="dxa"/>
              <w:bottom w:w="28" w:type="dxa"/>
              <w:right w:w="57" w:type="dxa"/>
            </w:tcMar>
            <w:vAlign w:val="center"/>
          </w:tcPr>
          <w:p w14:paraId="22B86993" w14:textId="77777777" w:rsidR="000108A3" w:rsidRPr="00EC4029" w:rsidRDefault="000108A3" w:rsidP="00F14BC3">
            <w:pPr>
              <w:keepNext/>
              <w:keepLines/>
              <w:jc w:val="left"/>
            </w:pPr>
            <w:r>
              <w:t>First wave of first drafts of test purposes and test cases</w:t>
            </w:r>
          </w:p>
        </w:tc>
        <w:tc>
          <w:tcPr>
            <w:tcW w:w="337" w:type="dxa"/>
          </w:tcPr>
          <w:p w14:paraId="6D6C90FB"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17B6E1FB" w14:textId="0689BEE2" w:rsidR="000108A3" w:rsidRDefault="000108A3" w:rsidP="00F14BC3">
            <w:pPr>
              <w:keepNext/>
              <w:keepLines/>
              <w:jc w:val="center"/>
            </w:pPr>
          </w:p>
        </w:tc>
        <w:tc>
          <w:tcPr>
            <w:tcW w:w="337" w:type="dxa"/>
            <w:shd w:val="clear" w:color="auto" w:fill="FFFF00"/>
            <w:tcMar>
              <w:top w:w="28" w:type="dxa"/>
              <w:left w:w="0" w:type="dxa"/>
              <w:bottom w:w="28" w:type="dxa"/>
              <w:right w:w="0" w:type="dxa"/>
            </w:tcMar>
            <w:vAlign w:val="center"/>
          </w:tcPr>
          <w:p w14:paraId="5E0808CA"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75460678" w14:textId="77777777" w:rsidR="000108A3" w:rsidRDefault="000108A3" w:rsidP="00F14BC3">
            <w:pPr>
              <w:keepNext/>
              <w:keepLines/>
              <w:jc w:val="center"/>
            </w:pPr>
          </w:p>
        </w:tc>
        <w:tc>
          <w:tcPr>
            <w:tcW w:w="339" w:type="dxa"/>
            <w:shd w:val="clear" w:color="auto" w:fill="auto"/>
            <w:tcMar>
              <w:top w:w="28" w:type="dxa"/>
              <w:left w:w="0" w:type="dxa"/>
              <w:bottom w:w="28" w:type="dxa"/>
              <w:right w:w="0" w:type="dxa"/>
            </w:tcMar>
            <w:vAlign w:val="center"/>
          </w:tcPr>
          <w:p w14:paraId="1A7328AD"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4EEC2AB8"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552FC5AF"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24BFB98C" w14:textId="77777777" w:rsidR="000108A3" w:rsidRDefault="000108A3" w:rsidP="00F14BC3">
            <w:pPr>
              <w:keepNext/>
              <w:keepLines/>
              <w:jc w:val="center"/>
            </w:pPr>
          </w:p>
        </w:tc>
        <w:tc>
          <w:tcPr>
            <w:tcW w:w="372" w:type="dxa"/>
            <w:shd w:val="clear" w:color="auto" w:fill="auto"/>
            <w:tcMar>
              <w:top w:w="28" w:type="dxa"/>
              <w:bottom w:w="28" w:type="dxa"/>
            </w:tcMar>
            <w:vAlign w:val="center"/>
          </w:tcPr>
          <w:p w14:paraId="6A3DE3B5"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63558B44" w14:textId="77777777" w:rsidR="000108A3" w:rsidRDefault="000108A3" w:rsidP="00F14BC3">
            <w:pPr>
              <w:keepNext/>
              <w:keepLines/>
              <w:jc w:val="center"/>
            </w:pPr>
          </w:p>
        </w:tc>
        <w:tc>
          <w:tcPr>
            <w:tcW w:w="383" w:type="dxa"/>
            <w:shd w:val="clear" w:color="auto" w:fill="auto"/>
            <w:tcMar>
              <w:top w:w="28" w:type="dxa"/>
              <w:bottom w:w="28" w:type="dxa"/>
            </w:tcMar>
            <w:vAlign w:val="center"/>
          </w:tcPr>
          <w:p w14:paraId="63CC9AD9" w14:textId="77777777" w:rsidR="000108A3" w:rsidRDefault="000108A3" w:rsidP="00F14BC3">
            <w:pPr>
              <w:keepNext/>
              <w:keepLines/>
              <w:jc w:val="center"/>
            </w:pPr>
          </w:p>
        </w:tc>
        <w:tc>
          <w:tcPr>
            <w:tcW w:w="383" w:type="dxa"/>
          </w:tcPr>
          <w:p w14:paraId="3B5D6D4B" w14:textId="77777777" w:rsidR="000108A3" w:rsidRDefault="000108A3" w:rsidP="00F14BC3">
            <w:pPr>
              <w:keepNext/>
              <w:keepLines/>
              <w:jc w:val="center"/>
            </w:pPr>
          </w:p>
        </w:tc>
        <w:tc>
          <w:tcPr>
            <w:tcW w:w="383" w:type="dxa"/>
          </w:tcPr>
          <w:p w14:paraId="0A36B6C2" w14:textId="77777777" w:rsidR="000108A3" w:rsidRDefault="000108A3" w:rsidP="00F14BC3">
            <w:pPr>
              <w:keepNext/>
              <w:keepLines/>
              <w:jc w:val="center"/>
            </w:pPr>
          </w:p>
        </w:tc>
      </w:tr>
      <w:tr w:rsidR="000108A3" w14:paraId="39A0BBE9" w14:textId="77777777" w:rsidTr="009F49A6">
        <w:tc>
          <w:tcPr>
            <w:tcW w:w="722" w:type="dxa"/>
            <w:shd w:val="clear" w:color="auto" w:fill="auto"/>
            <w:tcMar>
              <w:top w:w="28" w:type="dxa"/>
              <w:left w:w="0" w:type="dxa"/>
              <w:bottom w:w="28" w:type="dxa"/>
              <w:right w:w="0" w:type="dxa"/>
            </w:tcMar>
            <w:vAlign w:val="center"/>
          </w:tcPr>
          <w:p w14:paraId="5FA9DC6A" w14:textId="77777777" w:rsidR="000108A3" w:rsidRDefault="000108A3" w:rsidP="00F14BC3">
            <w:pPr>
              <w:keepNext/>
              <w:keepLines/>
              <w:jc w:val="center"/>
            </w:pPr>
            <w:r>
              <w:t>M2</w:t>
            </w:r>
          </w:p>
        </w:tc>
        <w:tc>
          <w:tcPr>
            <w:tcW w:w="2807" w:type="dxa"/>
            <w:shd w:val="clear" w:color="auto" w:fill="auto"/>
            <w:tcMar>
              <w:top w:w="28" w:type="dxa"/>
              <w:left w:w="57" w:type="dxa"/>
              <w:bottom w:w="28" w:type="dxa"/>
              <w:right w:w="57" w:type="dxa"/>
            </w:tcMar>
            <w:vAlign w:val="center"/>
          </w:tcPr>
          <w:p w14:paraId="1279BE3B" w14:textId="77777777" w:rsidR="000108A3" w:rsidRPr="00EC4029" w:rsidRDefault="000108A3" w:rsidP="00F14BC3">
            <w:pPr>
              <w:keepNext/>
              <w:keepLines/>
              <w:jc w:val="left"/>
            </w:pPr>
            <w:r>
              <w:t>Validation in Plugtests and stable drafts of first wave of test purposes and test cases</w:t>
            </w:r>
          </w:p>
        </w:tc>
        <w:tc>
          <w:tcPr>
            <w:tcW w:w="337" w:type="dxa"/>
          </w:tcPr>
          <w:p w14:paraId="7F376DD8"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63838A3D" w14:textId="7902E5D1"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485B37D4"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6E79888B" w14:textId="77777777" w:rsidR="000108A3" w:rsidRDefault="000108A3" w:rsidP="00F14BC3">
            <w:pPr>
              <w:keepNext/>
              <w:keepLines/>
              <w:jc w:val="center"/>
            </w:pPr>
          </w:p>
        </w:tc>
        <w:tc>
          <w:tcPr>
            <w:tcW w:w="339" w:type="dxa"/>
            <w:shd w:val="clear" w:color="auto" w:fill="FFFF00"/>
            <w:tcMar>
              <w:top w:w="28" w:type="dxa"/>
              <w:left w:w="0" w:type="dxa"/>
              <w:bottom w:w="28" w:type="dxa"/>
              <w:right w:w="0" w:type="dxa"/>
            </w:tcMar>
            <w:vAlign w:val="center"/>
          </w:tcPr>
          <w:p w14:paraId="4778361B"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69C07C27"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1867D5E9"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62861B24" w14:textId="77777777" w:rsidR="000108A3" w:rsidRDefault="000108A3" w:rsidP="00F14BC3">
            <w:pPr>
              <w:keepNext/>
              <w:keepLines/>
              <w:jc w:val="center"/>
            </w:pPr>
          </w:p>
        </w:tc>
        <w:tc>
          <w:tcPr>
            <w:tcW w:w="372" w:type="dxa"/>
            <w:shd w:val="clear" w:color="auto" w:fill="auto"/>
            <w:tcMar>
              <w:top w:w="28" w:type="dxa"/>
              <w:bottom w:w="28" w:type="dxa"/>
            </w:tcMar>
            <w:vAlign w:val="center"/>
          </w:tcPr>
          <w:p w14:paraId="4DCC2991"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2C637253" w14:textId="77777777" w:rsidR="000108A3" w:rsidRDefault="000108A3" w:rsidP="00F14BC3">
            <w:pPr>
              <w:keepNext/>
              <w:keepLines/>
              <w:jc w:val="center"/>
            </w:pPr>
          </w:p>
        </w:tc>
        <w:tc>
          <w:tcPr>
            <w:tcW w:w="383" w:type="dxa"/>
            <w:shd w:val="clear" w:color="auto" w:fill="auto"/>
            <w:tcMar>
              <w:top w:w="28" w:type="dxa"/>
              <w:bottom w:w="28" w:type="dxa"/>
            </w:tcMar>
            <w:vAlign w:val="center"/>
          </w:tcPr>
          <w:p w14:paraId="7E259B09" w14:textId="77777777" w:rsidR="000108A3" w:rsidRDefault="000108A3" w:rsidP="00F14BC3">
            <w:pPr>
              <w:keepNext/>
              <w:keepLines/>
              <w:jc w:val="center"/>
            </w:pPr>
          </w:p>
        </w:tc>
        <w:tc>
          <w:tcPr>
            <w:tcW w:w="383" w:type="dxa"/>
          </w:tcPr>
          <w:p w14:paraId="03B9B404" w14:textId="77777777" w:rsidR="000108A3" w:rsidRDefault="000108A3" w:rsidP="00F14BC3">
            <w:pPr>
              <w:keepNext/>
              <w:keepLines/>
              <w:jc w:val="center"/>
            </w:pPr>
          </w:p>
        </w:tc>
        <w:tc>
          <w:tcPr>
            <w:tcW w:w="383" w:type="dxa"/>
          </w:tcPr>
          <w:p w14:paraId="063BA7CB" w14:textId="77777777" w:rsidR="000108A3" w:rsidRDefault="000108A3" w:rsidP="00F14BC3">
            <w:pPr>
              <w:keepNext/>
              <w:keepLines/>
              <w:jc w:val="center"/>
            </w:pPr>
          </w:p>
        </w:tc>
      </w:tr>
      <w:tr w:rsidR="000108A3" w14:paraId="5A46F592" w14:textId="77777777" w:rsidTr="009F49A6">
        <w:tc>
          <w:tcPr>
            <w:tcW w:w="722" w:type="dxa"/>
            <w:shd w:val="clear" w:color="auto" w:fill="auto"/>
            <w:tcMar>
              <w:top w:w="28" w:type="dxa"/>
              <w:left w:w="0" w:type="dxa"/>
              <w:bottom w:w="28" w:type="dxa"/>
              <w:right w:w="0" w:type="dxa"/>
            </w:tcMar>
            <w:vAlign w:val="center"/>
          </w:tcPr>
          <w:p w14:paraId="6655B714" w14:textId="77777777" w:rsidR="000108A3" w:rsidRDefault="000108A3" w:rsidP="00F14BC3">
            <w:pPr>
              <w:keepNext/>
              <w:keepLines/>
              <w:jc w:val="center"/>
            </w:pPr>
            <w:r>
              <w:t>M3</w:t>
            </w:r>
          </w:p>
        </w:tc>
        <w:tc>
          <w:tcPr>
            <w:tcW w:w="2807" w:type="dxa"/>
            <w:shd w:val="clear" w:color="auto" w:fill="auto"/>
            <w:tcMar>
              <w:top w:w="28" w:type="dxa"/>
              <w:left w:w="57" w:type="dxa"/>
              <w:bottom w:w="28" w:type="dxa"/>
              <w:right w:w="57" w:type="dxa"/>
            </w:tcMar>
            <w:vAlign w:val="center"/>
          </w:tcPr>
          <w:p w14:paraId="015D6784" w14:textId="77777777" w:rsidR="000108A3" w:rsidRPr="00EC4029" w:rsidRDefault="000108A3" w:rsidP="00F14BC3">
            <w:pPr>
              <w:keepNext/>
              <w:keepLines/>
              <w:jc w:val="left"/>
            </w:pPr>
            <w:r>
              <w:t>Second wave of first drafts of test purposes and test cases</w:t>
            </w:r>
          </w:p>
        </w:tc>
        <w:tc>
          <w:tcPr>
            <w:tcW w:w="337" w:type="dxa"/>
          </w:tcPr>
          <w:p w14:paraId="58BE45C8"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7758DFFB" w14:textId="0C7DFF78"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2795A6C2"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332B282F" w14:textId="77777777" w:rsidR="000108A3" w:rsidRDefault="000108A3" w:rsidP="00F14BC3">
            <w:pPr>
              <w:keepNext/>
              <w:keepLines/>
              <w:jc w:val="center"/>
            </w:pPr>
          </w:p>
        </w:tc>
        <w:tc>
          <w:tcPr>
            <w:tcW w:w="339" w:type="dxa"/>
            <w:shd w:val="clear" w:color="auto" w:fill="auto"/>
            <w:tcMar>
              <w:top w:w="28" w:type="dxa"/>
              <w:left w:w="0" w:type="dxa"/>
              <w:bottom w:w="28" w:type="dxa"/>
              <w:right w:w="0" w:type="dxa"/>
            </w:tcMar>
            <w:vAlign w:val="center"/>
          </w:tcPr>
          <w:p w14:paraId="19B16666"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45B209EE"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5A33D61D" w14:textId="77777777" w:rsidR="000108A3" w:rsidRDefault="000108A3" w:rsidP="00F14BC3">
            <w:pPr>
              <w:keepNext/>
              <w:keepLines/>
              <w:jc w:val="center"/>
            </w:pPr>
          </w:p>
        </w:tc>
        <w:tc>
          <w:tcPr>
            <w:tcW w:w="361" w:type="dxa"/>
            <w:shd w:val="clear" w:color="auto" w:fill="FFFF00"/>
            <w:tcMar>
              <w:top w:w="28" w:type="dxa"/>
              <w:bottom w:w="28" w:type="dxa"/>
            </w:tcMar>
            <w:vAlign w:val="center"/>
          </w:tcPr>
          <w:p w14:paraId="11A9EA88" w14:textId="77777777" w:rsidR="000108A3" w:rsidRDefault="000108A3" w:rsidP="00F14BC3">
            <w:pPr>
              <w:keepNext/>
              <w:keepLines/>
              <w:jc w:val="center"/>
            </w:pPr>
          </w:p>
        </w:tc>
        <w:tc>
          <w:tcPr>
            <w:tcW w:w="372" w:type="dxa"/>
            <w:shd w:val="clear" w:color="auto" w:fill="auto"/>
            <w:tcMar>
              <w:top w:w="28" w:type="dxa"/>
              <w:bottom w:w="28" w:type="dxa"/>
            </w:tcMar>
            <w:vAlign w:val="center"/>
          </w:tcPr>
          <w:p w14:paraId="3E972EA2"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48E4E4C7" w14:textId="77777777" w:rsidR="000108A3" w:rsidRDefault="000108A3" w:rsidP="00F14BC3">
            <w:pPr>
              <w:keepNext/>
              <w:keepLines/>
              <w:jc w:val="center"/>
            </w:pPr>
          </w:p>
        </w:tc>
        <w:tc>
          <w:tcPr>
            <w:tcW w:w="383" w:type="dxa"/>
            <w:shd w:val="clear" w:color="auto" w:fill="auto"/>
            <w:tcMar>
              <w:top w:w="28" w:type="dxa"/>
              <w:bottom w:w="28" w:type="dxa"/>
            </w:tcMar>
            <w:vAlign w:val="center"/>
          </w:tcPr>
          <w:p w14:paraId="10297DAA" w14:textId="77777777" w:rsidR="000108A3" w:rsidRDefault="000108A3" w:rsidP="00F14BC3">
            <w:pPr>
              <w:keepNext/>
              <w:keepLines/>
              <w:jc w:val="center"/>
            </w:pPr>
          </w:p>
        </w:tc>
        <w:tc>
          <w:tcPr>
            <w:tcW w:w="383" w:type="dxa"/>
          </w:tcPr>
          <w:p w14:paraId="22C68E4B" w14:textId="77777777" w:rsidR="000108A3" w:rsidRDefault="000108A3" w:rsidP="00F14BC3">
            <w:pPr>
              <w:keepNext/>
              <w:keepLines/>
              <w:jc w:val="center"/>
            </w:pPr>
          </w:p>
        </w:tc>
        <w:tc>
          <w:tcPr>
            <w:tcW w:w="383" w:type="dxa"/>
          </w:tcPr>
          <w:p w14:paraId="364D9B2E" w14:textId="77777777" w:rsidR="000108A3" w:rsidRDefault="000108A3" w:rsidP="00F14BC3">
            <w:pPr>
              <w:keepNext/>
              <w:keepLines/>
              <w:jc w:val="center"/>
            </w:pPr>
          </w:p>
        </w:tc>
      </w:tr>
      <w:tr w:rsidR="000108A3" w14:paraId="4D58D7A6" w14:textId="77777777" w:rsidTr="009F49A6">
        <w:tc>
          <w:tcPr>
            <w:tcW w:w="722" w:type="dxa"/>
            <w:shd w:val="clear" w:color="auto" w:fill="auto"/>
            <w:tcMar>
              <w:top w:w="28" w:type="dxa"/>
              <w:left w:w="0" w:type="dxa"/>
              <w:bottom w:w="28" w:type="dxa"/>
              <w:right w:w="0" w:type="dxa"/>
            </w:tcMar>
            <w:vAlign w:val="center"/>
          </w:tcPr>
          <w:p w14:paraId="6F47D547" w14:textId="77777777" w:rsidR="000108A3" w:rsidRDefault="000108A3" w:rsidP="00F14BC3">
            <w:pPr>
              <w:keepNext/>
              <w:keepLines/>
              <w:jc w:val="center"/>
            </w:pPr>
            <w:r>
              <w:t>M4</w:t>
            </w:r>
          </w:p>
        </w:tc>
        <w:tc>
          <w:tcPr>
            <w:tcW w:w="2807" w:type="dxa"/>
            <w:shd w:val="clear" w:color="auto" w:fill="auto"/>
            <w:tcMar>
              <w:top w:w="28" w:type="dxa"/>
              <w:left w:w="57" w:type="dxa"/>
              <w:bottom w:w="28" w:type="dxa"/>
              <w:right w:w="57" w:type="dxa"/>
            </w:tcMar>
            <w:vAlign w:val="center"/>
          </w:tcPr>
          <w:p w14:paraId="31CDEC92" w14:textId="77777777" w:rsidR="000108A3" w:rsidRPr="00EC4029" w:rsidRDefault="000108A3" w:rsidP="00F14BC3">
            <w:pPr>
              <w:keepNext/>
              <w:keepLines/>
              <w:jc w:val="left"/>
            </w:pPr>
            <w:r>
              <w:t>Stable drafts of second wave test purposes and test cases</w:t>
            </w:r>
          </w:p>
        </w:tc>
        <w:tc>
          <w:tcPr>
            <w:tcW w:w="337" w:type="dxa"/>
          </w:tcPr>
          <w:p w14:paraId="762C70EF"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43F9668B" w14:textId="1687E36C"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51DFC39A"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105FD45F" w14:textId="77777777" w:rsidR="000108A3" w:rsidRDefault="000108A3" w:rsidP="00F14BC3">
            <w:pPr>
              <w:keepNext/>
              <w:keepLines/>
              <w:jc w:val="center"/>
            </w:pPr>
          </w:p>
        </w:tc>
        <w:tc>
          <w:tcPr>
            <w:tcW w:w="339" w:type="dxa"/>
            <w:shd w:val="clear" w:color="auto" w:fill="auto"/>
            <w:tcMar>
              <w:top w:w="28" w:type="dxa"/>
              <w:left w:w="0" w:type="dxa"/>
              <w:bottom w:w="28" w:type="dxa"/>
              <w:right w:w="0" w:type="dxa"/>
            </w:tcMar>
            <w:vAlign w:val="center"/>
          </w:tcPr>
          <w:p w14:paraId="476309CB"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3D7B7CF3"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457545B4"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3EFFD28C" w14:textId="77777777" w:rsidR="000108A3" w:rsidRDefault="000108A3" w:rsidP="00F14BC3">
            <w:pPr>
              <w:keepNext/>
              <w:keepLines/>
              <w:jc w:val="center"/>
            </w:pPr>
          </w:p>
        </w:tc>
        <w:tc>
          <w:tcPr>
            <w:tcW w:w="372" w:type="dxa"/>
            <w:shd w:val="clear" w:color="auto" w:fill="auto"/>
            <w:tcMar>
              <w:top w:w="28" w:type="dxa"/>
              <w:bottom w:w="28" w:type="dxa"/>
            </w:tcMar>
            <w:vAlign w:val="center"/>
          </w:tcPr>
          <w:p w14:paraId="773D1BA0"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7E59B000" w14:textId="77777777" w:rsidR="000108A3" w:rsidRDefault="000108A3" w:rsidP="00F14BC3">
            <w:pPr>
              <w:keepNext/>
              <w:keepLines/>
              <w:jc w:val="center"/>
            </w:pPr>
          </w:p>
        </w:tc>
        <w:tc>
          <w:tcPr>
            <w:tcW w:w="383" w:type="dxa"/>
            <w:shd w:val="clear" w:color="auto" w:fill="FFFF00"/>
            <w:tcMar>
              <w:top w:w="28" w:type="dxa"/>
              <w:bottom w:w="28" w:type="dxa"/>
            </w:tcMar>
            <w:vAlign w:val="center"/>
          </w:tcPr>
          <w:p w14:paraId="51C1D8F9" w14:textId="77777777" w:rsidR="000108A3" w:rsidRDefault="000108A3" w:rsidP="00F14BC3">
            <w:pPr>
              <w:keepNext/>
              <w:keepLines/>
              <w:jc w:val="center"/>
            </w:pPr>
          </w:p>
        </w:tc>
        <w:tc>
          <w:tcPr>
            <w:tcW w:w="383" w:type="dxa"/>
          </w:tcPr>
          <w:p w14:paraId="14ADB4BB" w14:textId="77777777" w:rsidR="000108A3" w:rsidRDefault="000108A3" w:rsidP="00F14BC3">
            <w:pPr>
              <w:keepNext/>
              <w:keepLines/>
              <w:jc w:val="center"/>
            </w:pPr>
          </w:p>
        </w:tc>
        <w:tc>
          <w:tcPr>
            <w:tcW w:w="383" w:type="dxa"/>
          </w:tcPr>
          <w:p w14:paraId="66FB2F77" w14:textId="77777777" w:rsidR="000108A3" w:rsidRDefault="000108A3" w:rsidP="00F14BC3">
            <w:pPr>
              <w:keepNext/>
              <w:keepLines/>
              <w:jc w:val="center"/>
            </w:pPr>
          </w:p>
        </w:tc>
      </w:tr>
      <w:tr w:rsidR="000108A3" w14:paraId="1E3B6498" w14:textId="77777777" w:rsidTr="009F49A6">
        <w:tc>
          <w:tcPr>
            <w:tcW w:w="722" w:type="dxa"/>
            <w:shd w:val="clear" w:color="auto" w:fill="auto"/>
            <w:tcMar>
              <w:top w:w="28" w:type="dxa"/>
              <w:left w:w="0" w:type="dxa"/>
              <w:bottom w:w="28" w:type="dxa"/>
              <w:right w:w="0" w:type="dxa"/>
            </w:tcMar>
            <w:vAlign w:val="center"/>
          </w:tcPr>
          <w:p w14:paraId="6455D8F7" w14:textId="77777777" w:rsidR="000108A3" w:rsidRDefault="000108A3" w:rsidP="00F14BC3">
            <w:pPr>
              <w:keepNext/>
              <w:keepLines/>
              <w:jc w:val="center"/>
            </w:pPr>
            <w:r>
              <w:t>M5</w:t>
            </w:r>
          </w:p>
        </w:tc>
        <w:tc>
          <w:tcPr>
            <w:tcW w:w="2807" w:type="dxa"/>
            <w:shd w:val="clear" w:color="auto" w:fill="auto"/>
            <w:tcMar>
              <w:top w:w="28" w:type="dxa"/>
              <w:left w:w="57" w:type="dxa"/>
              <w:bottom w:w="28" w:type="dxa"/>
              <w:right w:w="57" w:type="dxa"/>
            </w:tcMar>
            <w:vAlign w:val="center"/>
          </w:tcPr>
          <w:p w14:paraId="4C715784" w14:textId="77777777" w:rsidR="000108A3" w:rsidRPr="00EC4029" w:rsidRDefault="000108A3" w:rsidP="00F14BC3">
            <w:pPr>
              <w:keepNext/>
              <w:keepLines/>
              <w:jc w:val="left"/>
            </w:pPr>
            <w:r>
              <w:t>Finalization of first and second wave of test purposes and test cases</w:t>
            </w:r>
          </w:p>
        </w:tc>
        <w:tc>
          <w:tcPr>
            <w:tcW w:w="337" w:type="dxa"/>
          </w:tcPr>
          <w:p w14:paraId="62F094E0" w14:textId="77777777"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33375059" w14:textId="21F584B3" w:rsidR="000108A3" w:rsidRDefault="000108A3" w:rsidP="00F14BC3">
            <w:pPr>
              <w:keepNext/>
              <w:keepLines/>
              <w:jc w:val="center"/>
            </w:pPr>
          </w:p>
        </w:tc>
        <w:tc>
          <w:tcPr>
            <w:tcW w:w="337" w:type="dxa"/>
            <w:shd w:val="clear" w:color="auto" w:fill="auto"/>
            <w:tcMar>
              <w:top w:w="28" w:type="dxa"/>
              <w:left w:w="0" w:type="dxa"/>
              <w:bottom w:w="28" w:type="dxa"/>
              <w:right w:w="0" w:type="dxa"/>
            </w:tcMar>
            <w:vAlign w:val="center"/>
          </w:tcPr>
          <w:p w14:paraId="6C1247A9"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14541CBA" w14:textId="77777777" w:rsidR="000108A3" w:rsidRDefault="000108A3" w:rsidP="00F14BC3">
            <w:pPr>
              <w:keepNext/>
              <w:keepLines/>
              <w:jc w:val="center"/>
            </w:pPr>
          </w:p>
        </w:tc>
        <w:tc>
          <w:tcPr>
            <w:tcW w:w="339" w:type="dxa"/>
            <w:shd w:val="clear" w:color="auto" w:fill="auto"/>
            <w:tcMar>
              <w:top w:w="28" w:type="dxa"/>
              <w:left w:w="0" w:type="dxa"/>
              <w:bottom w:w="28" w:type="dxa"/>
              <w:right w:w="0" w:type="dxa"/>
            </w:tcMar>
            <w:vAlign w:val="center"/>
          </w:tcPr>
          <w:p w14:paraId="79DEC8A2" w14:textId="77777777" w:rsidR="000108A3" w:rsidRDefault="000108A3" w:rsidP="00F14BC3">
            <w:pPr>
              <w:keepNext/>
              <w:keepLines/>
              <w:jc w:val="center"/>
            </w:pPr>
          </w:p>
        </w:tc>
        <w:tc>
          <w:tcPr>
            <w:tcW w:w="341" w:type="dxa"/>
            <w:shd w:val="clear" w:color="auto" w:fill="auto"/>
            <w:tcMar>
              <w:top w:w="28" w:type="dxa"/>
              <w:left w:w="0" w:type="dxa"/>
              <w:bottom w:w="28" w:type="dxa"/>
              <w:right w:w="0" w:type="dxa"/>
            </w:tcMar>
            <w:vAlign w:val="center"/>
          </w:tcPr>
          <w:p w14:paraId="72C3F07A" w14:textId="77777777" w:rsidR="000108A3" w:rsidRDefault="000108A3" w:rsidP="00F14BC3">
            <w:pPr>
              <w:keepNext/>
              <w:keepLines/>
              <w:jc w:val="center"/>
            </w:pPr>
          </w:p>
        </w:tc>
        <w:tc>
          <w:tcPr>
            <w:tcW w:w="340" w:type="dxa"/>
            <w:shd w:val="clear" w:color="auto" w:fill="auto"/>
            <w:tcMar>
              <w:top w:w="28" w:type="dxa"/>
              <w:left w:w="0" w:type="dxa"/>
              <w:bottom w:w="28" w:type="dxa"/>
              <w:right w:w="0" w:type="dxa"/>
            </w:tcMar>
            <w:vAlign w:val="center"/>
          </w:tcPr>
          <w:p w14:paraId="61ED5B73"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69DA309A" w14:textId="77777777" w:rsidR="000108A3" w:rsidRDefault="000108A3" w:rsidP="00F14BC3">
            <w:pPr>
              <w:keepNext/>
              <w:keepLines/>
              <w:jc w:val="center"/>
            </w:pPr>
          </w:p>
        </w:tc>
        <w:tc>
          <w:tcPr>
            <w:tcW w:w="372" w:type="dxa"/>
            <w:shd w:val="clear" w:color="auto" w:fill="auto"/>
            <w:tcMar>
              <w:top w:w="28" w:type="dxa"/>
              <w:bottom w:w="28" w:type="dxa"/>
            </w:tcMar>
            <w:vAlign w:val="center"/>
          </w:tcPr>
          <w:p w14:paraId="72877E60" w14:textId="77777777" w:rsidR="000108A3" w:rsidRDefault="000108A3" w:rsidP="00F14BC3">
            <w:pPr>
              <w:keepNext/>
              <w:keepLines/>
              <w:jc w:val="center"/>
            </w:pPr>
          </w:p>
        </w:tc>
        <w:tc>
          <w:tcPr>
            <w:tcW w:w="361" w:type="dxa"/>
            <w:shd w:val="clear" w:color="auto" w:fill="auto"/>
            <w:tcMar>
              <w:top w:w="28" w:type="dxa"/>
              <w:bottom w:w="28" w:type="dxa"/>
            </w:tcMar>
            <w:vAlign w:val="center"/>
          </w:tcPr>
          <w:p w14:paraId="5308216F" w14:textId="77777777" w:rsidR="000108A3" w:rsidRDefault="000108A3" w:rsidP="00F14BC3">
            <w:pPr>
              <w:keepNext/>
              <w:keepLines/>
              <w:jc w:val="center"/>
            </w:pPr>
          </w:p>
        </w:tc>
        <w:tc>
          <w:tcPr>
            <w:tcW w:w="383" w:type="dxa"/>
            <w:shd w:val="clear" w:color="auto" w:fill="auto"/>
            <w:tcMar>
              <w:top w:w="28" w:type="dxa"/>
              <w:bottom w:w="28" w:type="dxa"/>
            </w:tcMar>
            <w:vAlign w:val="center"/>
          </w:tcPr>
          <w:p w14:paraId="79F78333" w14:textId="77777777" w:rsidR="000108A3" w:rsidRDefault="000108A3" w:rsidP="00F14BC3">
            <w:pPr>
              <w:keepNext/>
              <w:keepLines/>
              <w:jc w:val="center"/>
            </w:pPr>
          </w:p>
        </w:tc>
        <w:tc>
          <w:tcPr>
            <w:tcW w:w="383" w:type="dxa"/>
          </w:tcPr>
          <w:p w14:paraId="2771409A" w14:textId="77777777" w:rsidR="000108A3" w:rsidRDefault="000108A3" w:rsidP="00F14BC3">
            <w:pPr>
              <w:keepNext/>
              <w:keepLines/>
              <w:jc w:val="center"/>
            </w:pPr>
          </w:p>
        </w:tc>
        <w:tc>
          <w:tcPr>
            <w:tcW w:w="383" w:type="dxa"/>
            <w:shd w:val="clear" w:color="auto" w:fill="FFFF00"/>
          </w:tcPr>
          <w:p w14:paraId="3EC81E33" w14:textId="77777777" w:rsidR="000108A3" w:rsidRDefault="000108A3" w:rsidP="00F14BC3">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EAF0551" w14:textId="607F6575" w:rsidR="002074F3" w:rsidRDefault="003619E6" w:rsidP="002074F3">
      <w:pPr>
        <w:pStyle w:val="Heading2"/>
      </w:pPr>
      <w:r>
        <w:t>Team structure</w:t>
      </w:r>
    </w:p>
    <w:p w14:paraId="59A1CF9B" w14:textId="77777777" w:rsidR="00D0481E" w:rsidRPr="00A526B3" w:rsidRDefault="00D0481E" w:rsidP="00D0481E">
      <w:pPr>
        <w:pStyle w:val="B0"/>
      </w:pPr>
      <w:r>
        <w:t>Up to 3 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D0481E" w14:paraId="30D78064" w14:textId="77777777" w:rsidTr="00471C0C">
        <w:tc>
          <w:tcPr>
            <w:tcW w:w="1129" w:type="dxa"/>
          </w:tcPr>
          <w:p w14:paraId="3A74DB39" w14:textId="55333C1B" w:rsidR="00D0481E" w:rsidRDefault="00D0481E" w:rsidP="00D0481E">
            <w:pPr>
              <w:pStyle w:val="B1"/>
              <w:numPr>
                <w:ilvl w:val="0"/>
                <w:numId w:val="0"/>
              </w:numPr>
            </w:pPr>
            <w:r>
              <w:t>High/Low</w:t>
            </w:r>
          </w:p>
        </w:tc>
        <w:tc>
          <w:tcPr>
            <w:tcW w:w="7365" w:type="dxa"/>
          </w:tcPr>
          <w:p w14:paraId="300AFEA3" w14:textId="43BD5C18" w:rsidR="00D0481E" w:rsidRDefault="00D0481E" w:rsidP="00D0481E">
            <w:pPr>
              <w:pStyle w:val="B1"/>
              <w:numPr>
                <w:ilvl w:val="0"/>
                <w:numId w:val="0"/>
              </w:numPr>
            </w:pPr>
            <w:r w:rsidRPr="004269A0">
              <w:rPr>
                <w:lang w:val="en-US"/>
              </w:rPr>
              <w:t>good knowledge of relevant oneM2M standards;</w:t>
            </w:r>
          </w:p>
        </w:tc>
      </w:tr>
      <w:tr w:rsidR="00D0481E" w14:paraId="6DBEFA9B" w14:textId="77777777" w:rsidTr="00471C0C">
        <w:tc>
          <w:tcPr>
            <w:tcW w:w="1129" w:type="dxa"/>
          </w:tcPr>
          <w:p w14:paraId="5665599D" w14:textId="2D4B05D5" w:rsidR="00D0481E" w:rsidRDefault="00D0481E" w:rsidP="00D0481E">
            <w:pPr>
              <w:pStyle w:val="B1"/>
              <w:numPr>
                <w:ilvl w:val="0"/>
                <w:numId w:val="0"/>
              </w:numPr>
            </w:pPr>
            <w:r>
              <w:t>High/Low</w:t>
            </w:r>
          </w:p>
        </w:tc>
        <w:tc>
          <w:tcPr>
            <w:tcW w:w="7365" w:type="dxa"/>
          </w:tcPr>
          <w:p w14:paraId="092BBB59" w14:textId="5282EAB2" w:rsidR="00D0481E" w:rsidRDefault="00D0481E" w:rsidP="00D0481E">
            <w:pPr>
              <w:pStyle w:val="B1"/>
              <w:numPr>
                <w:ilvl w:val="0"/>
                <w:numId w:val="0"/>
              </w:numPr>
            </w:pPr>
            <w:r w:rsidRPr="004269A0">
              <w:t>expert knowledge in writing ATS test specifications;</w:t>
            </w:r>
          </w:p>
        </w:tc>
      </w:tr>
      <w:tr w:rsidR="00D0481E" w14:paraId="43141440" w14:textId="77777777" w:rsidTr="00471C0C">
        <w:tc>
          <w:tcPr>
            <w:tcW w:w="1129" w:type="dxa"/>
          </w:tcPr>
          <w:p w14:paraId="52A0EBC4" w14:textId="2322548B" w:rsidR="00D0481E" w:rsidRDefault="00D0481E" w:rsidP="00D0481E">
            <w:pPr>
              <w:pStyle w:val="B1"/>
              <w:numPr>
                <w:ilvl w:val="0"/>
                <w:numId w:val="0"/>
              </w:numPr>
            </w:pPr>
            <w:r>
              <w:t>High/Low</w:t>
            </w:r>
          </w:p>
        </w:tc>
        <w:tc>
          <w:tcPr>
            <w:tcW w:w="7365" w:type="dxa"/>
          </w:tcPr>
          <w:p w14:paraId="0281A7EE" w14:textId="037290AD" w:rsidR="00D0481E" w:rsidRDefault="00D0481E" w:rsidP="00D0481E">
            <w:pPr>
              <w:pStyle w:val="B1"/>
              <w:numPr>
                <w:ilvl w:val="0"/>
                <w:numId w:val="0"/>
              </w:numPr>
            </w:pPr>
            <w:r w:rsidRPr="004269A0">
              <w:rPr>
                <w:lang w:val="en-US"/>
              </w:rPr>
              <w:t>expert knowledge of TTCN-3;</w:t>
            </w:r>
          </w:p>
        </w:tc>
      </w:tr>
      <w:tr w:rsidR="00D0481E" w14:paraId="5FD2AF47" w14:textId="77777777" w:rsidTr="00471C0C">
        <w:tc>
          <w:tcPr>
            <w:tcW w:w="1129" w:type="dxa"/>
          </w:tcPr>
          <w:p w14:paraId="7459BD55" w14:textId="0016F3B6" w:rsidR="00D0481E" w:rsidRDefault="00D0481E" w:rsidP="00D0481E">
            <w:pPr>
              <w:pStyle w:val="B1"/>
              <w:numPr>
                <w:ilvl w:val="0"/>
                <w:numId w:val="0"/>
              </w:numPr>
            </w:pPr>
            <w:r>
              <w:t>High/Low</w:t>
            </w:r>
          </w:p>
        </w:tc>
        <w:tc>
          <w:tcPr>
            <w:tcW w:w="7365" w:type="dxa"/>
          </w:tcPr>
          <w:p w14:paraId="31C14DCE" w14:textId="5D24E070" w:rsidR="00D0481E" w:rsidRDefault="00D0481E" w:rsidP="00D0481E">
            <w:pPr>
              <w:pStyle w:val="B1"/>
              <w:numPr>
                <w:ilvl w:val="0"/>
                <w:numId w:val="0"/>
              </w:numPr>
            </w:pPr>
            <w:r w:rsidRPr="004269A0">
              <w:rPr>
                <w:lang w:val="en-US"/>
              </w:rPr>
              <w:t>expert knowledge of Java for TTCN-3 test adapter and codec;</w:t>
            </w:r>
          </w:p>
        </w:tc>
      </w:tr>
      <w:tr w:rsidR="00D0481E" w14:paraId="7426D57D" w14:textId="77777777" w:rsidTr="00471C0C">
        <w:tc>
          <w:tcPr>
            <w:tcW w:w="1129" w:type="dxa"/>
          </w:tcPr>
          <w:p w14:paraId="309B0FA9" w14:textId="0E32109F" w:rsidR="00D0481E" w:rsidRDefault="00D0481E" w:rsidP="00D0481E">
            <w:pPr>
              <w:pStyle w:val="B1"/>
              <w:numPr>
                <w:ilvl w:val="0"/>
                <w:numId w:val="0"/>
              </w:numPr>
            </w:pPr>
            <w:r>
              <w:t>High/Low</w:t>
            </w:r>
          </w:p>
        </w:tc>
        <w:tc>
          <w:tcPr>
            <w:tcW w:w="7365" w:type="dxa"/>
          </w:tcPr>
          <w:p w14:paraId="47B48A34" w14:textId="6AC30D3D" w:rsidR="00D0481E" w:rsidRDefault="00D0481E" w:rsidP="00D0481E">
            <w:pPr>
              <w:pStyle w:val="B1"/>
              <w:numPr>
                <w:ilvl w:val="0"/>
                <w:numId w:val="0"/>
              </w:numPr>
            </w:pPr>
            <w:r w:rsidRPr="004269A0">
              <w:rPr>
                <w:lang w:val="en-US"/>
              </w:rPr>
              <w:t>expert experience of conformance and interoperability testing;</w:t>
            </w:r>
          </w:p>
        </w:tc>
      </w:tr>
      <w:tr w:rsidR="00D0481E" w14:paraId="0F2FC2F5" w14:textId="77777777" w:rsidTr="00471C0C">
        <w:tc>
          <w:tcPr>
            <w:tcW w:w="1129" w:type="dxa"/>
          </w:tcPr>
          <w:p w14:paraId="3FD2E588" w14:textId="7E707AEA" w:rsidR="00D0481E" w:rsidRDefault="00D0481E" w:rsidP="00D0481E">
            <w:pPr>
              <w:pStyle w:val="B1"/>
              <w:numPr>
                <w:ilvl w:val="0"/>
                <w:numId w:val="0"/>
              </w:numPr>
            </w:pPr>
            <w:r>
              <w:t>High/Low</w:t>
            </w:r>
          </w:p>
        </w:tc>
        <w:tc>
          <w:tcPr>
            <w:tcW w:w="7365" w:type="dxa"/>
          </w:tcPr>
          <w:p w14:paraId="18BC69B3" w14:textId="57DFD438" w:rsidR="00D0481E" w:rsidRDefault="00D0481E" w:rsidP="00D0481E">
            <w:pPr>
              <w:pStyle w:val="B1"/>
              <w:numPr>
                <w:ilvl w:val="0"/>
                <w:numId w:val="0"/>
              </w:numPr>
            </w:pPr>
            <w:r w:rsidRPr="004269A0">
              <w:t xml:space="preserve">expert </w:t>
            </w:r>
            <w:r w:rsidRPr="004269A0">
              <w:rPr>
                <w:lang w:val="en-US"/>
              </w:rPr>
              <w:t>knowledge of software engineering and validation techniques;</w:t>
            </w:r>
          </w:p>
        </w:tc>
      </w:tr>
      <w:tr w:rsidR="00D0481E" w14:paraId="46264525" w14:textId="77777777" w:rsidTr="00471C0C">
        <w:tc>
          <w:tcPr>
            <w:tcW w:w="1129" w:type="dxa"/>
          </w:tcPr>
          <w:p w14:paraId="4FB96C96" w14:textId="3C286F46" w:rsidR="00D0481E" w:rsidRDefault="00D0481E" w:rsidP="00D0481E">
            <w:pPr>
              <w:pStyle w:val="B1"/>
              <w:numPr>
                <w:ilvl w:val="0"/>
                <w:numId w:val="0"/>
              </w:numPr>
            </w:pPr>
            <w:r>
              <w:t>High/Low</w:t>
            </w:r>
          </w:p>
        </w:tc>
        <w:tc>
          <w:tcPr>
            <w:tcW w:w="7365" w:type="dxa"/>
          </w:tcPr>
          <w:p w14:paraId="17878C83" w14:textId="40DD5A3C" w:rsidR="00D0481E" w:rsidRDefault="00D0481E" w:rsidP="00D0481E">
            <w:pPr>
              <w:pStyle w:val="B1"/>
              <w:numPr>
                <w:ilvl w:val="0"/>
                <w:numId w:val="0"/>
              </w:numPr>
            </w:pPr>
            <w:r w:rsidRPr="004269A0">
              <w:t>good knowledge of relevant oneM2M equipment</w:t>
            </w:r>
          </w:p>
        </w:tc>
      </w:tr>
    </w:tbl>
    <w:p w14:paraId="000ECD13" w14:textId="2906D1F0" w:rsidR="00F958FE" w:rsidRDefault="00F958FE" w:rsidP="00471C0C">
      <w:pPr>
        <w:pStyle w:val="B1"/>
        <w:numPr>
          <w:ilvl w:val="0"/>
          <w:numId w:val="0"/>
        </w:numPr>
        <w:ind w:left="567"/>
      </w:pPr>
    </w:p>
    <w:p w14:paraId="5351ED2C" w14:textId="77777777" w:rsidR="00D0481E" w:rsidRDefault="00D0481E" w:rsidP="00D0481E">
      <w:r>
        <w:t xml:space="preserve">The TF will be selected and recruited following the agreed ETSI procedures. The oneM2M TF experts will be recruited following the issuing of an ETSI Collective Letter and </w:t>
      </w:r>
      <w:r w:rsidRPr="00D0481E">
        <w:t>this will also be available from the ETSI STF page on the ETSI Portal via the ETSI website.</w:t>
      </w:r>
    </w:p>
    <w:p w14:paraId="05B0ACB9" w14:textId="77777777" w:rsidR="00D0481E" w:rsidRDefault="00D0481E" w:rsidP="00471C0C">
      <w:pPr>
        <w:pStyle w:val="B1"/>
        <w:numPr>
          <w:ilvl w:val="0"/>
          <w:numId w:val="0"/>
        </w:numPr>
        <w:ind w:left="567"/>
      </w:pPr>
    </w:p>
    <w:bookmarkEnd w:id="5"/>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675D7BC9" w14:textId="77777777" w:rsidR="00D0481E" w:rsidRPr="004C0611" w:rsidRDefault="00D0481E" w:rsidP="00D0481E">
      <w:pPr>
        <w:pStyle w:val="B0Bold"/>
      </w:pPr>
      <w:r w:rsidRPr="004C0611">
        <w:t xml:space="preserve">Contribution from </w:t>
      </w:r>
      <w:r>
        <w:t>oneM2M</w:t>
      </w:r>
      <w:r w:rsidRPr="004C0611">
        <w:t xml:space="preserve"> Members</w:t>
      </w:r>
      <w:r>
        <w:t xml:space="preserve"> to TF work</w:t>
      </w:r>
    </w:p>
    <w:p w14:paraId="0862B679" w14:textId="77777777" w:rsidR="00D0481E" w:rsidRDefault="00D0481E" w:rsidP="00D0481E">
      <w:pPr>
        <w:pStyle w:val="B1"/>
      </w:pPr>
      <w:r w:rsidRPr="00B32E6E">
        <w:t>Direct financial contribution (co-funding)</w:t>
      </w:r>
    </w:p>
    <w:p w14:paraId="4DFEFB60" w14:textId="77777777" w:rsidR="00D0481E" w:rsidRPr="00B32E6E" w:rsidRDefault="00D0481E" w:rsidP="00D0481E">
      <w:pPr>
        <w:pStyle w:val="B1"/>
      </w:pPr>
      <w:r>
        <w:t>Support</w:t>
      </w:r>
      <w:r w:rsidRPr="00B32E6E">
        <w:t xml:space="preserve"> to the TF work (e.g., provision of test–beds, organization of workshops, events)</w:t>
      </w:r>
    </w:p>
    <w:p w14:paraId="49FE6D4A" w14:textId="77777777" w:rsidR="00D0481E" w:rsidRPr="00B32E6E" w:rsidRDefault="00D0481E" w:rsidP="00D0481E">
      <w:pPr>
        <w:pStyle w:val="B1"/>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14:paraId="40B37A70" w14:textId="77777777" w:rsidR="00D0481E" w:rsidRDefault="00D0481E" w:rsidP="00D0481E">
      <w:pPr>
        <w:pStyle w:val="B1"/>
      </w:pPr>
      <w:r>
        <w:t>Number of d</w:t>
      </w:r>
      <w:r w:rsidRPr="008410E0">
        <w:t>elegates</w:t>
      </w:r>
      <w:r>
        <w:t xml:space="preserve"> directly involved in the </w:t>
      </w:r>
      <w:r w:rsidRPr="008410E0">
        <w:t xml:space="preserve">review </w:t>
      </w:r>
      <w:r>
        <w:t xml:space="preserve">of </w:t>
      </w:r>
      <w:r w:rsidRPr="008410E0">
        <w:t>the deliverables</w:t>
      </w:r>
    </w:p>
    <w:p w14:paraId="406CEA43" w14:textId="77777777" w:rsidR="00D0481E" w:rsidRPr="00771071" w:rsidRDefault="00D0481E" w:rsidP="00D0481E">
      <w:pPr>
        <w:pStyle w:val="B1"/>
      </w:pPr>
      <w:r>
        <w:t>C</w:t>
      </w:r>
      <w:r w:rsidRPr="00771071">
        <w:t>ontributions</w:t>
      </w:r>
      <w:r>
        <w:t>/comments</w:t>
      </w:r>
      <w:r w:rsidRPr="00771071">
        <w:t xml:space="preserve"> received from </w:t>
      </w:r>
      <w:r>
        <w:t xml:space="preserve">the reference </w:t>
      </w:r>
      <w:r w:rsidRPr="00771071">
        <w:t>TBs</w:t>
      </w:r>
    </w:p>
    <w:p w14:paraId="2D63E26F" w14:textId="77777777" w:rsidR="00D0481E" w:rsidRPr="00771071" w:rsidRDefault="00D0481E" w:rsidP="00D0481E">
      <w:pPr>
        <w:pStyle w:val="B1"/>
      </w:pPr>
      <w:r>
        <w:t>C</w:t>
      </w:r>
      <w:r w:rsidRPr="00771071">
        <w:t>ontributions</w:t>
      </w:r>
      <w:r>
        <w:t>/comments</w:t>
      </w:r>
      <w:r w:rsidRPr="00771071">
        <w:t xml:space="preserve"> received from other TBs</w:t>
      </w:r>
    </w:p>
    <w:p w14:paraId="6BF28AD9" w14:textId="77777777" w:rsidR="00D0481E" w:rsidRPr="00166269" w:rsidRDefault="00D0481E" w:rsidP="00D0481E"/>
    <w:p w14:paraId="52C58E75" w14:textId="77777777" w:rsidR="00D0481E" w:rsidRDefault="00D0481E" w:rsidP="00D0481E">
      <w:pPr>
        <w:pStyle w:val="B0Bold"/>
      </w:pPr>
      <w:r>
        <w:t>Contribution</w:t>
      </w:r>
      <w:r w:rsidRPr="004C0611">
        <w:t xml:space="preserve"> from </w:t>
      </w:r>
      <w:r>
        <w:t>the TF to ETSI work</w:t>
      </w:r>
    </w:p>
    <w:p w14:paraId="7FF7006E" w14:textId="77777777" w:rsidR="00D0481E" w:rsidRPr="00B32E6E" w:rsidRDefault="00D0481E" w:rsidP="00D0481E">
      <w:pPr>
        <w:pStyle w:val="B1"/>
      </w:pPr>
      <w:r>
        <w:t xml:space="preserve">Contributions to TC/WG </w:t>
      </w:r>
      <w:r w:rsidRPr="00B32E6E">
        <w:t xml:space="preserve">meetings (number of </w:t>
      </w:r>
      <w:r>
        <w:t xml:space="preserve">documents / meetings / </w:t>
      </w:r>
      <w:r w:rsidRPr="00B32E6E">
        <w:t>participants)</w:t>
      </w:r>
    </w:p>
    <w:p w14:paraId="41D88BAC" w14:textId="77777777" w:rsidR="00D0481E" w:rsidRPr="00771071" w:rsidRDefault="00D0481E" w:rsidP="00D0481E">
      <w:pPr>
        <w:pStyle w:val="B1"/>
      </w:pPr>
      <w:r w:rsidRPr="00771071">
        <w:t>Contribution</w:t>
      </w:r>
      <w:r>
        <w:t>s</w:t>
      </w:r>
      <w:r w:rsidRPr="00771071">
        <w:t xml:space="preserve"> to other TBs</w:t>
      </w:r>
    </w:p>
    <w:p w14:paraId="2B732E50" w14:textId="77777777" w:rsidR="00D0481E" w:rsidRPr="00771071" w:rsidRDefault="00D0481E" w:rsidP="00D0481E">
      <w:pPr>
        <w:pStyle w:val="B1"/>
      </w:pPr>
      <w:r w:rsidRPr="00771071">
        <w:t>Presentations in workshops, conferences, stakeholder meetings</w:t>
      </w:r>
    </w:p>
    <w:p w14:paraId="7CC46AF5" w14:textId="77777777" w:rsidR="00D0481E" w:rsidRPr="005F7BFB" w:rsidRDefault="00D0481E" w:rsidP="00D0481E"/>
    <w:p w14:paraId="1648262D" w14:textId="77777777" w:rsidR="00D0481E" w:rsidRPr="004C0611" w:rsidRDefault="00D0481E" w:rsidP="00D0481E">
      <w:pPr>
        <w:pStyle w:val="B0Bold"/>
      </w:pPr>
      <w:r>
        <w:t>Liaison</w:t>
      </w:r>
      <w:r w:rsidRPr="004C0611">
        <w:t xml:space="preserve"> </w:t>
      </w:r>
      <w:r>
        <w:t xml:space="preserve">with </w:t>
      </w:r>
      <w:r w:rsidRPr="004C0611">
        <w:t xml:space="preserve">other </w:t>
      </w:r>
      <w:r>
        <w:t>stakeholders</w:t>
      </w:r>
    </w:p>
    <w:p w14:paraId="68ED58D9" w14:textId="77777777" w:rsidR="00D0481E" w:rsidRPr="00B32E6E" w:rsidRDefault="00D0481E" w:rsidP="00D0481E">
      <w:pPr>
        <w:pStyle w:val="B1"/>
      </w:pPr>
      <w:r w:rsidRPr="00B32E6E">
        <w:t>Stakeholder participation in the project (category, business area)</w:t>
      </w:r>
    </w:p>
    <w:p w14:paraId="74766820" w14:textId="77777777" w:rsidR="00D0481E" w:rsidRPr="00B32E6E" w:rsidRDefault="00D0481E" w:rsidP="00D0481E">
      <w:pPr>
        <w:pStyle w:val="B1"/>
      </w:pPr>
      <w:r>
        <w:t>Cooperation with</w:t>
      </w:r>
      <w:r w:rsidRPr="00B32E6E">
        <w:t xml:space="preserve"> other standardization bodies</w:t>
      </w:r>
    </w:p>
    <w:p w14:paraId="7D859805" w14:textId="77777777" w:rsidR="00D0481E" w:rsidRPr="00B32E6E" w:rsidRDefault="00D0481E" w:rsidP="00D0481E">
      <w:pPr>
        <w:pStyle w:val="B1"/>
      </w:pPr>
      <w:r w:rsidRPr="00B32E6E">
        <w:t>Potential interest of new members to join ETSI</w:t>
      </w:r>
    </w:p>
    <w:p w14:paraId="0925F686" w14:textId="77777777" w:rsidR="00D0481E" w:rsidRPr="00B32E6E" w:rsidRDefault="00D0481E" w:rsidP="00D0481E">
      <w:pPr>
        <w:pStyle w:val="B1"/>
      </w:pPr>
      <w:r w:rsidRPr="00B32E6E">
        <w:t xml:space="preserve">Liaison to identify requirements and raise awareness on </w:t>
      </w:r>
      <w:r>
        <w:t>ETSI</w:t>
      </w:r>
      <w:r w:rsidRPr="00B32E6E">
        <w:t xml:space="preserve"> deliverables </w:t>
      </w:r>
    </w:p>
    <w:p w14:paraId="106F2C27" w14:textId="77777777" w:rsidR="00D0481E" w:rsidRPr="00B32E6E" w:rsidRDefault="00D0481E" w:rsidP="00D0481E">
      <w:pPr>
        <w:pStyle w:val="B1"/>
      </w:pPr>
      <w:r w:rsidRPr="00B32E6E">
        <w:t>Comments received on drafts (e.g. on WEB site, mailing lists, etc.)</w:t>
      </w:r>
    </w:p>
    <w:p w14:paraId="13FD93DC" w14:textId="77777777" w:rsidR="00D0481E" w:rsidRPr="00731DAE" w:rsidRDefault="00D0481E" w:rsidP="00D0481E">
      <w:pPr>
        <w:rPr>
          <w:bCs/>
        </w:rPr>
      </w:pPr>
    </w:p>
    <w:p w14:paraId="021E218A" w14:textId="77777777" w:rsidR="00D0481E" w:rsidRPr="004C0611" w:rsidRDefault="00D0481E" w:rsidP="00D0481E">
      <w:pPr>
        <w:pStyle w:val="B0Bold"/>
      </w:pPr>
      <w:r w:rsidRPr="004C0611">
        <w:t>Quality of deliverables</w:t>
      </w:r>
    </w:p>
    <w:p w14:paraId="58F94A9A" w14:textId="77777777" w:rsidR="00D0481E" w:rsidRPr="00413CCE" w:rsidRDefault="00D0481E" w:rsidP="00D0481E">
      <w:pPr>
        <w:pStyle w:val="B1"/>
      </w:pPr>
      <w:r w:rsidRPr="00413CCE">
        <w:t>Approval of deliverables according to schedule</w:t>
      </w:r>
    </w:p>
    <w:p w14:paraId="6EAFDAE0" w14:textId="77777777" w:rsidR="00D0481E" w:rsidRPr="00413CCE" w:rsidRDefault="00D0481E" w:rsidP="00D0481E">
      <w:pPr>
        <w:pStyle w:val="B1"/>
      </w:pPr>
      <w:r w:rsidRPr="00413CCE">
        <w:t>Respect of time scale, with reference to start/end dates in the approved ToR</w:t>
      </w:r>
    </w:p>
    <w:p w14:paraId="6B6CA78D" w14:textId="77777777" w:rsidR="00D0481E" w:rsidRPr="00413CCE" w:rsidRDefault="00D0481E" w:rsidP="00D0481E">
      <w:pPr>
        <w:pStyle w:val="B1"/>
      </w:pPr>
      <w:r>
        <w:t xml:space="preserve">Comments from </w:t>
      </w:r>
      <w:r w:rsidRPr="00413CCE">
        <w:t>Quality review by TB</w:t>
      </w:r>
    </w:p>
    <w:p w14:paraId="4264C6E1" w14:textId="77777777" w:rsidR="00D0481E" w:rsidRPr="00413CCE" w:rsidRDefault="00D0481E" w:rsidP="00D0481E">
      <w:pPr>
        <w:pStyle w:val="B1"/>
      </w:pPr>
      <w:r>
        <w:t xml:space="preserve">Comments from </w:t>
      </w:r>
      <w:r w:rsidRPr="00413CCE">
        <w:t>Quality review by ETSI Secretariat</w:t>
      </w:r>
    </w:p>
    <w:p w14:paraId="57564EB6" w14:textId="56B05676" w:rsidR="00390858" w:rsidRPr="00D0481E" w:rsidRDefault="00390858" w:rsidP="00D0481E">
      <w:r>
        <w:rPr>
          <w:bCs/>
        </w:rPr>
        <w:br w:type="page"/>
      </w: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F6F4E" w14:paraId="3FC8928F" w14:textId="77777777" w:rsidTr="000C5B6B">
        <w:tc>
          <w:tcPr>
            <w:tcW w:w="606" w:type="dxa"/>
          </w:tcPr>
          <w:p w14:paraId="64D5299D" w14:textId="1D14C2C0" w:rsidR="000F6F4E" w:rsidRPr="00DE6347" w:rsidRDefault="000F6F4E" w:rsidP="000F6F4E">
            <w:pPr>
              <w:jc w:val="center"/>
            </w:pPr>
            <w:r w:rsidRPr="00DE6347">
              <w:t>0.</w:t>
            </w:r>
            <w:r>
              <w:t>0</w:t>
            </w:r>
          </w:p>
        </w:tc>
        <w:tc>
          <w:tcPr>
            <w:tcW w:w="1629" w:type="dxa"/>
          </w:tcPr>
          <w:p w14:paraId="60AA58C1" w14:textId="7BE790A1" w:rsidR="000F6F4E" w:rsidRPr="00DE6347" w:rsidRDefault="000F6F4E" w:rsidP="000F6F4E">
            <w:pPr>
              <w:jc w:val="center"/>
            </w:pPr>
            <w:r>
              <w:t>17</w:t>
            </w:r>
            <w:r w:rsidRPr="00DE6347">
              <w:t>-</w:t>
            </w:r>
            <w:r>
              <w:t>Oct</w:t>
            </w:r>
            <w:r w:rsidRPr="00DE6347">
              <w:t>-</w:t>
            </w:r>
            <w:r>
              <w:t>2019</w:t>
            </w:r>
          </w:p>
        </w:tc>
        <w:tc>
          <w:tcPr>
            <w:tcW w:w="983" w:type="dxa"/>
          </w:tcPr>
          <w:p w14:paraId="021BD376" w14:textId="16AACCE8" w:rsidR="000F6F4E" w:rsidRDefault="000F6F4E" w:rsidP="000F6F4E">
            <w:pPr>
              <w:keepNext/>
              <w:keepLines/>
              <w:jc w:val="center"/>
            </w:pPr>
            <w:r w:rsidRPr="00206519">
              <w:rPr>
                <w:lang w:val="es-ES"/>
              </w:rPr>
              <w:t>Miguel Angel Reina Ortega</w:t>
            </w:r>
          </w:p>
        </w:tc>
        <w:tc>
          <w:tcPr>
            <w:tcW w:w="1143" w:type="dxa"/>
          </w:tcPr>
          <w:p w14:paraId="008C0633" w14:textId="77777777" w:rsidR="000F6F4E" w:rsidRDefault="000F6F4E" w:rsidP="000F6F4E">
            <w:pPr>
              <w:keepNext/>
              <w:keepLines/>
              <w:jc w:val="center"/>
            </w:pPr>
          </w:p>
        </w:tc>
        <w:tc>
          <w:tcPr>
            <w:tcW w:w="4819" w:type="dxa"/>
          </w:tcPr>
          <w:p w14:paraId="16D68C14" w14:textId="31839A5A" w:rsidR="000F6F4E" w:rsidRDefault="000F6F4E" w:rsidP="000F6F4E">
            <w:pPr>
              <w:keepNext/>
              <w:keepLines/>
            </w:pPr>
            <w:r>
              <w:t>Initial draft</w:t>
            </w:r>
          </w:p>
        </w:tc>
      </w:tr>
      <w:tr w:rsidR="000F6F4E" w14:paraId="27486850" w14:textId="77777777" w:rsidTr="000C5B6B">
        <w:tc>
          <w:tcPr>
            <w:tcW w:w="606" w:type="dxa"/>
          </w:tcPr>
          <w:p w14:paraId="14A623C9" w14:textId="285BC9DC" w:rsidR="000F6F4E" w:rsidRPr="00DE6347" w:rsidRDefault="000F6F4E" w:rsidP="000F6F4E">
            <w:pPr>
              <w:jc w:val="center"/>
            </w:pPr>
            <w:r w:rsidRPr="00DE6347">
              <w:t>0.</w:t>
            </w:r>
            <w:r>
              <w:t>1</w:t>
            </w:r>
          </w:p>
        </w:tc>
        <w:tc>
          <w:tcPr>
            <w:tcW w:w="1629" w:type="dxa"/>
          </w:tcPr>
          <w:p w14:paraId="44B79B8E" w14:textId="4DAFD95D" w:rsidR="000F6F4E" w:rsidRDefault="000F6F4E" w:rsidP="000F6F4E">
            <w:pPr>
              <w:jc w:val="center"/>
            </w:pPr>
            <w:r>
              <w:t>28</w:t>
            </w:r>
            <w:r w:rsidRPr="00DE6347">
              <w:t>-</w:t>
            </w:r>
            <w:r>
              <w:t>Jan</w:t>
            </w:r>
            <w:r w:rsidRPr="00DE6347">
              <w:t>-</w:t>
            </w:r>
            <w:r>
              <w:t>2020</w:t>
            </w:r>
          </w:p>
        </w:tc>
        <w:tc>
          <w:tcPr>
            <w:tcW w:w="983" w:type="dxa"/>
          </w:tcPr>
          <w:p w14:paraId="52D75FA4" w14:textId="384B71CB" w:rsidR="000F6F4E" w:rsidRPr="00206519" w:rsidRDefault="000F6F4E" w:rsidP="000F6F4E">
            <w:pPr>
              <w:keepNext/>
              <w:keepLines/>
              <w:jc w:val="center"/>
              <w:rPr>
                <w:lang w:val="es-ES"/>
              </w:rPr>
            </w:pPr>
            <w:r w:rsidRPr="00206519">
              <w:rPr>
                <w:lang w:val="es-ES"/>
              </w:rPr>
              <w:t>Miguel Angel Reina Ortega</w:t>
            </w:r>
            <w:r>
              <w:rPr>
                <w:lang w:val="es-ES"/>
              </w:rPr>
              <w:t xml:space="preserve"> &amp; FA</w:t>
            </w:r>
          </w:p>
        </w:tc>
        <w:tc>
          <w:tcPr>
            <w:tcW w:w="1143" w:type="dxa"/>
          </w:tcPr>
          <w:p w14:paraId="2B7CF43D" w14:textId="77777777" w:rsidR="000F6F4E" w:rsidRDefault="000F6F4E" w:rsidP="000F6F4E">
            <w:pPr>
              <w:keepNext/>
              <w:keepLines/>
              <w:jc w:val="center"/>
            </w:pPr>
          </w:p>
        </w:tc>
        <w:tc>
          <w:tcPr>
            <w:tcW w:w="4819" w:type="dxa"/>
          </w:tcPr>
          <w:p w14:paraId="73B2A3F2" w14:textId="22799FB5" w:rsidR="000F6F4E" w:rsidRDefault="000F6F4E" w:rsidP="000F6F4E">
            <w:pPr>
              <w:keepNext/>
              <w:keepLines/>
            </w:pPr>
            <w:r>
              <w:t>IKOM version</w:t>
            </w:r>
          </w:p>
        </w:tc>
      </w:tr>
      <w:tr w:rsidR="00825285" w14:paraId="5B3FF45B" w14:textId="77777777" w:rsidTr="000C5B6B">
        <w:tc>
          <w:tcPr>
            <w:tcW w:w="606" w:type="dxa"/>
          </w:tcPr>
          <w:p w14:paraId="3250CA5C" w14:textId="096F4404" w:rsidR="00825285" w:rsidRPr="00DE6347" w:rsidRDefault="00825285" w:rsidP="000F6F4E">
            <w:pPr>
              <w:jc w:val="center"/>
            </w:pPr>
            <w:r>
              <w:t>0.2</w:t>
            </w:r>
          </w:p>
        </w:tc>
        <w:tc>
          <w:tcPr>
            <w:tcW w:w="1629" w:type="dxa"/>
          </w:tcPr>
          <w:p w14:paraId="606FF945" w14:textId="7EB5D145" w:rsidR="00825285" w:rsidRDefault="00825285" w:rsidP="000F6F4E">
            <w:pPr>
              <w:jc w:val="center"/>
            </w:pPr>
            <w:r>
              <w:t>29-Jan-2020</w:t>
            </w:r>
          </w:p>
        </w:tc>
        <w:tc>
          <w:tcPr>
            <w:tcW w:w="983" w:type="dxa"/>
          </w:tcPr>
          <w:p w14:paraId="42BAC1B4" w14:textId="3EDA6249" w:rsidR="00825285" w:rsidRPr="00206519" w:rsidRDefault="00825285" w:rsidP="000F6F4E">
            <w:pPr>
              <w:keepNext/>
              <w:keepLines/>
              <w:jc w:val="center"/>
              <w:rPr>
                <w:lang w:val="es-ES"/>
              </w:rPr>
            </w:pPr>
            <w:r>
              <w:rPr>
                <w:lang w:val="es-ES"/>
              </w:rPr>
              <w:t>FA</w:t>
            </w:r>
          </w:p>
        </w:tc>
        <w:tc>
          <w:tcPr>
            <w:tcW w:w="1143" w:type="dxa"/>
          </w:tcPr>
          <w:p w14:paraId="11A5F6FA" w14:textId="17569B90" w:rsidR="00825285" w:rsidRDefault="00825285" w:rsidP="000F6F4E">
            <w:pPr>
              <w:keepNext/>
              <w:keepLines/>
              <w:jc w:val="center"/>
            </w:pPr>
            <w:r>
              <w:t>oneM2M approved</w:t>
            </w:r>
          </w:p>
        </w:tc>
        <w:tc>
          <w:tcPr>
            <w:tcW w:w="4819" w:type="dxa"/>
          </w:tcPr>
          <w:p w14:paraId="27008D78" w14:textId="58372788" w:rsidR="00825285" w:rsidRDefault="00825285" w:rsidP="000F6F4E">
            <w:pPr>
              <w:keepNext/>
              <w:keepLines/>
            </w:pPr>
            <w:r>
              <w:t>Update before CL publication</w:t>
            </w:r>
          </w:p>
        </w:tc>
      </w:tr>
    </w:tbl>
    <w:p w14:paraId="0CAB409D" w14:textId="776AB543" w:rsidR="00645150" w:rsidRPr="0007181A" w:rsidRDefault="00645150" w:rsidP="00A65393"/>
    <w:sectPr w:rsidR="00645150" w:rsidRPr="0007181A" w:rsidSect="00C501C8">
      <w:headerReference w:type="default" r:id="rId8"/>
      <w:headerReference w:type="first" r:id="rId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464D" w14:textId="77777777" w:rsidR="00947EFD" w:rsidRDefault="00947EFD">
      <w:r>
        <w:separator/>
      </w:r>
    </w:p>
  </w:endnote>
  <w:endnote w:type="continuationSeparator" w:id="0">
    <w:p w14:paraId="50E50725" w14:textId="77777777" w:rsidR="00947EFD" w:rsidRDefault="009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5330" w14:textId="77777777" w:rsidR="00947EFD" w:rsidRDefault="00947EFD">
      <w:r>
        <w:separator/>
      </w:r>
    </w:p>
  </w:footnote>
  <w:footnote w:type="continuationSeparator" w:id="0">
    <w:p w14:paraId="545A8292" w14:textId="77777777" w:rsidR="00947EFD" w:rsidRDefault="009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947EFD" w14:paraId="01A29D6A" w14:textId="77777777">
      <w:trPr>
        <w:jc w:val="right"/>
      </w:trPr>
      <w:tc>
        <w:tcPr>
          <w:tcW w:w="5039" w:type="dxa"/>
        </w:tcPr>
        <w:p w14:paraId="46E606E0" w14:textId="2E8217C3" w:rsidR="00947EFD" w:rsidRDefault="00947EFD" w:rsidP="00094E3E">
          <w:pPr>
            <w:pStyle w:val="Header"/>
          </w:pPr>
          <w:r>
            <w:t>ToR TF ONEM2M_2020</w:t>
          </w:r>
        </w:p>
      </w:tc>
    </w:tr>
    <w:tr w:rsidR="00947EFD" w14:paraId="2C0C9DF0" w14:textId="77777777">
      <w:trPr>
        <w:jc w:val="right"/>
      </w:trPr>
      <w:tc>
        <w:tcPr>
          <w:tcW w:w="5039" w:type="dxa"/>
        </w:tcPr>
        <w:p w14:paraId="567D9D69" w14:textId="77777777" w:rsidR="00947EFD" w:rsidRPr="001B5122" w:rsidRDefault="00947EFD"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947EFD" w:rsidRPr="001B5122" w:rsidRDefault="00947EFD"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947EFD" w:rsidRPr="009F2D55" w:rsidRDefault="00947EFD"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947EFD" w:rsidRDefault="00947EFD"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F2A6E3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lvlOverride w:ilvl="0">
      <w:startOverride w:val="1"/>
    </w:lvlOverride>
  </w:num>
  <w:num w:numId="5">
    <w:abstractNumId w:val="5"/>
  </w:num>
  <w:num w:numId="6">
    <w:abstractNumId w:val="4"/>
  </w:num>
  <w:num w:numId="7">
    <w:abstractNumId w:val="7"/>
  </w:num>
  <w:num w:numId="8">
    <w:abstractNumId w:val="12"/>
  </w:num>
  <w:num w:numId="9">
    <w:abstractNumId w:val="6"/>
  </w:num>
  <w:num w:numId="10">
    <w:abstractNumId w:val="1"/>
  </w:num>
  <w:num w:numId="11">
    <w:abstractNumId w:val="1"/>
  </w:num>
  <w:num w:numId="12">
    <w:abstractNumId w:val="0"/>
  </w:num>
  <w:num w:numId="13">
    <w:abstractNumId w:val="2"/>
  </w:num>
  <w:num w:numId="14">
    <w:abstractNumId w:val="11"/>
  </w:num>
  <w:num w:numId="15">
    <w:abstractNumId w:val="3"/>
  </w:num>
  <w:num w:numId="16">
    <w:abstractNumId w:val="10"/>
  </w:num>
  <w:num w:numId="17">
    <w:abstractNumId w:val="8"/>
  </w:num>
  <w:num w:numId="18">
    <w:abstractNumId w:val="9"/>
  </w:num>
  <w:num w:numId="19">
    <w:abstractNumId w:val="10"/>
  </w:num>
  <w:num w:numId="20">
    <w:abstractNumId w:val="10"/>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08A3"/>
    <w:rsid w:val="0001165D"/>
    <w:rsid w:val="000169A1"/>
    <w:rsid w:val="00037530"/>
    <w:rsid w:val="000454EE"/>
    <w:rsid w:val="0004591F"/>
    <w:rsid w:val="00050CD7"/>
    <w:rsid w:val="00056F5A"/>
    <w:rsid w:val="00061EB1"/>
    <w:rsid w:val="000633C1"/>
    <w:rsid w:val="0006411F"/>
    <w:rsid w:val="00064399"/>
    <w:rsid w:val="00064D0E"/>
    <w:rsid w:val="00067A31"/>
    <w:rsid w:val="0007181A"/>
    <w:rsid w:val="00071C49"/>
    <w:rsid w:val="00082E45"/>
    <w:rsid w:val="000830DC"/>
    <w:rsid w:val="00083911"/>
    <w:rsid w:val="00094E3E"/>
    <w:rsid w:val="000A1222"/>
    <w:rsid w:val="000A5E70"/>
    <w:rsid w:val="000B0C70"/>
    <w:rsid w:val="000B331A"/>
    <w:rsid w:val="000C5B6B"/>
    <w:rsid w:val="000C6889"/>
    <w:rsid w:val="000D0026"/>
    <w:rsid w:val="000D3C43"/>
    <w:rsid w:val="000D4549"/>
    <w:rsid w:val="000D6CA9"/>
    <w:rsid w:val="000D709D"/>
    <w:rsid w:val="000E1F4E"/>
    <w:rsid w:val="000E78C8"/>
    <w:rsid w:val="000F2D9E"/>
    <w:rsid w:val="000F6F4E"/>
    <w:rsid w:val="00101434"/>
    <w:rsid w:val="00104A3F"/>
    <w:rsid w:val="00132601"/>
    <w:rsid w:val="00133C8A"/>
    <w:rsid w:val="001350FA"/>
    <w:rsid w:val="0014707A"/>
    <w:rsid w:val="00151113"/>
    <w:rsid w:val="00165767"/>
    <w:rsid w:val="00166269"/>
    <w:rsid w:val="001711F0"/>
    <w:rsid w:val="0017159C"/>
    <w:rsid w:val="001812F1"/>
    <w:rsid w:val="00181E48"/>
    <w:rsid w:val="0018698A"/>
    <w:rsid w:val="00190FCC"/>
    <w:rsid w:val="00191B16"/>
    <w:rsid w:val="001961FA"/>
    <w:rsid w:val="001968B1"/>
    <w:rsid w:val="001A0490"/>
    <w:rsid w:val="001A3BE6"/>
    <w:rsid w:val="001A577A"/>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2234"/>
    <w:rsid w:val="00235703"/>
    <w:rsid w:val="00240D44"/>
    <w:rsid w:val="00240DFC"/>
    <w:rsid w:val="00245DEF"/>
    <w:rsid w:val="002465C1"/>
    <w:rsid w:val="00255D75"/>
    <w:rsid w:val="00256D45"/>
    <w:rsid w:val="00260BF9"/>
    <w:rsid w:val="002706C4"/>
    <w:rsid w:val="002940C9"/>
    <w:rsid w:val="002967EE"/>
    <w:rsid w:val="002A3509"/>
    <w:rsid w:val="002A5ADD"/>
    <w:rsid w:val="002B3C3B"/>
    <w:rsid w:val="002B53F4"/>
    <w:rsid w:val="002C0D22"/>
    <w:rsid w:val="002C520E"/>
    <w:rsid w:val="002D0E5E"/>
    <w:rsid w:val="002D7F7F"/>
    <w:rsid w:val="002E0501"/>
    <w:rsid w:val="002E2C46"/>
    <w:rsid w:val="002F183F"/>
    <w:rsid w:val="002F2159"/>
    <w:rsid w:val="00301EAE"/>
    <w:rsid w:val="003036F7"/>
    <w:rsid w:val="00307450"/>
    <w:rsid w:val="00317D80"/>
    <w:rsid w:val="0032165A"/>
    <w:rsid w:val="0032663E"/>
    <w:rsid w:val="00326B5F"/>
    <w:rsid w:val="003310D0"/>
    <w:rsid w:val="00334B5B"/>
    <w:rsid w:val="00342C1C"/>
    <w:rsid w:val="00346D37"/>
    <w:rsid w:val="00353577"/>
    <w:rsid w:val="003559B9"/>
    <w:rsid w:val="00356B16"/>
    <w:rsid w:val="003619E6"/>
    <w:rsid w:val="00362313"/>
    <w:rsid w:val="0036682D"/>
    <w:rsid w:val="003712C2"/>
    <w:rsid w:val="00390858"/>
    <w:rsid w:val="003930E3"/>
    <w:rsid w:val="0039318C"/>
    <w:rsid w:val="00394791"/>
    <w:rsid w:val="003A1AC2"/>
    <w:rsid w:val="003A1BBA"/>
    <w:rsid w:val="003A361E"/>
    <w:rsid w:val="003A7099"/>
    <w:rsid w:val="003C10D0"/>
    <w:rsid w:val="003C3959"/>
    <w:rsid w:val="003D00B7"/>
    <w:rsid w:val="003D0A69"/>
    <w:rsid w:val="003E364C"/>
    <w:rsid w:val="003F0E01"/>
    <w:rsid w:val="003F17C4"/>
    <w:rsid w:val="003F7DE2"/>
    <w:rsid w:val="004004CA"/>
    <w:rsid w:val="00403DC4"/>
    <w:rsid w:val="004044D7"/>
    <w:rsid w:val="00405DEE"/>
    <w:rsid w:val="004126CE"/>
    <w:rsid w:val="00413CCE"/>
    <w:rsid w:val="0041473D"/>
    <w:rsid w:val="004176AE"/>
    <w:rsid w:val="004257D4"/>
    <w:rsid w:val="0042612C"/>
    <w:rsid w:val="00426E27"/>
    <w:rsid w:val="00431490"/>
    <w:rsid w:val="00431BF6"/>
    <w:rsid w:val="00437041"/>
    <w:rsid w:val="004424CA"/>
    <w:rsid w:val="004424FD"/>
    <w:rsid w:val="004441FF"/>
    <w:rsid w:val="00445B21"/>
    <w:rsid w:val="0045603E"/>
    <w:rsid w:val="00466080"/>
    <w:rsid w:val="00466814"/>
    <w:rsid w:val="004706B7"/>
    <w:rsid w:val="00471C0C"/>
    <w:rsid w:val="0047464C"/>
    <w:rsid w:val="0048227B"/>
    <w:rsid w:val="0048429F"/>
    <w:rsid w:val="004A45D0"/>
    <w:rsid w:val="004A4C54"/>
    <w:rsid w:val="004B0855"/>
    <w:rsid w:val="004B4D35"/>
    <w:rsid w:val="004E31EA"/>
    <w:rsid w:val="004E546F"/>
    <w:rsid w:val="004E59A2"/>
    <w:rsid w:val="004F0134"/>
    <w:rsid w:val="004F33E5"/>
    <w:rsid w:val="004F3503"/>
    <w:rsid w:val="0050099A"/>
    <w:rsid w:val="005035BA"/>
    <w:rsid w:val="005203E7"/>
    <w:rsid w:val="00520A7D"/>
    <w:rsid w:val="005225F6"/>
    <w:rsid w:val="0052429C"/>
    <w:rsid w:val="00532E77"/>
    <w:rsid w:val="00533A6B"/>
    <w:rsid w:val="0053799E"/>
    <w:rsid w:val="005510D7"/>
    <w:rsid w:val="00553764"/>
    <w:rsid w:val="00571192"/>
    <w:rsid w:val="00575C53"/>
    <w:rsid w:val="00576932"/>
    <w:rsid w:val="00581AE7"/>
    <w:rsid w:val="00583470"/>
    <w:rsid w:val="00583F1C"/>
    <w:rsid w:val="00590D14"/>
    <w:rsid w:val="005A0607"/>
    <w:rsid w:val="005A2B57"/>
    <w:rsid w:val="005B2629"/>
    <w:rsid w:val="005B58E9"/>
    <w:rsid w:val="005C5AC0"/>
    <w:rsid w:val="005D07FE"/>
    <w:rsid w:val="005D0FB6"/>
    <w:rsid w:val="005D33AE"/>
    <w:rsid w:val="005E0C03"/>
    <w:rsid w:val="005E47D0"/>
    <w:rsid w:val="005E567D"/>
    <w:rsid w:val="005F1768"/>
    <w:rsid w:val="005F7BFB"/>
    <w:rsid w:val="00606DD1"/>
    <w:rsid w:val="00615997"/>
    <w:rsid w:val="00616732"/>
    <w:rsid w:val="00626E24"/>
    <w:rsid w:val="0062724E"/>
    <w:rsid w:val="00631CBF"/>
    <w:rsid w:val="0063448F"/>
    <w:rsid w:val="00640DB1"/>
    <w:rsid w:val="00645150"/>
    <w:rsid w:val="00652D4E"/>
    <w:rsid w:val="006616AF"/>
    <w:rsid w:val="006718C2"/>
    <w:rsid w:val="006739A1"/>
    <w:rsid w:val="006846BF"/>
    <w:rsid w:val="00691BA1"/>
    <w:rsid w:val="006A58EA"/>
    <w:rsid w:val="006C2B23"/>
    <w:rsid w:val="006D7A6A"/>
    <w:rsid w:val="006E13A0"/>
    <w:rsid w:val="006F0340"/>
    <w:rsid w:val="006F04F5"/>
    <w:rsid w:val="006F582B"/>
    <w:rsid w:val="00705310"/>
    <w:rsid w:val="00707D3E"/>
    <w:rsid w:val="007109FA"/>
    <w:rsid w:val="0071112F"/>
    <w:rsid w:val="00712FB8"/>
    <w:rsid w:val="0072182F"/>
    <w:rsid w:val="00723850"/>
    <w:rsid w:val="0073112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B0BBD"/>
    <w:rsid w:val="007B563E"/>
    <w:rsid w:val="007D0E61"/>
    <w:rsid w:val="007D5EA6"/>
    <w:rsid w:val="007D5EAB"/>
    <w:rsid w:val="007E2B68"/>
    <w:rsid w:val="007E467E"/>
    <w:rsid w:val="007F3679"/>
    <w:rsid w:val="007F6E95"/>
    <w:rsid w:val="00822DC3"/>
    <w:rsid w:val="00825285"/>
    <w:rsid w:val="00841C06"/>
    <w:rsid w:val="00846054"/>
    <w:rsid w:val="00847B2F"/>
    <w:rsid w:val="00873FA3"/>
    <w:rsid w:val="00876F48"/>
    <w:rsid w:val="00883E7C"/>
    <w:rsid w:val="00894284"/>
    <w:rsid w:val="00897CF4"/>
    <w:rsid w:val="008C1309"/>
    <w:rsid w:val="008D5CDB"/>
    <w:rsid w:val="008E26DA"/>
    <w:rsid w:val="008E3057"/>
    <w:rsid w:val="00903472"/>
    <w:rsid w:val="00913632"/>
    <w:rsid w:val="00915AB2"/>
    <w:rsid w:val="00920014"/>
    <w:rsid w:val="00923E9E"/>
    <w:rsid w:val="009342EF"/>
    <w:rsid w:val="00934D81"/>
    <w:rsid w:val="00936838"/>
    <w:rsid w:val="009374BF"/>
    <w:rsid w:val="00942022"/>
    <w:rsid w:val="009422D6"/>
    <w:rsid w:val="0094632F"/>
    <w:rsid w:val="009463C0"/>
    <w:rsid w:val="00947EFD"/>
    <w:rsid w:val="009606D9"/>
    <w:rsid w:val="0097355E"/>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9F49A6"/>
    <w:rsid w:val="009F6F88"/>
    <w:rsid w:val="00A31CA2"/>
    <w:rsid w:val="00A36459"/>
    <w:rsid w:val="00A36BA1"/>
    <w:rsid w:val="00A373A4"/>
    <w:rsid w:val="00A41005"/>
    <w:rsid w:val="00A4262E"/>
    <w:rsid w:val="00A512CA"/>
    <w:rsid w:val="00A526B3"/>
    <w:rsid w:val="00A52D5D"/>
    <w:rsid w:val="00A54C52"/>
    <w:rsid w:val="00A5599B"/>
    <w:rsid w:val="00A63AE0"/>
    <w:rsid w:val="00A65393"/>
    <w:rsid w:val="00A672C6"/>
    <w:rsid w:val="00A83798"/>
    <w:rsid w:val="00A83FE4"/>
    <w:rsid w:val="00A86BF7"/>
    <w:rsid w:val="00A8795F"/>
    <w:rsid w:val="00A906B1"/>
    <w:rsid w:val="00AA70DC"/>
    <w:rsid w:val="00AB0CC7"/>
    <w:rsid w:val="00AB2879"/>
    <w:rsid w:val="00AC34E8"/>
    <w:rsid w:val="00AE0BDF"/>
    <w:rsid w:val="00AE23BD"/>
    <w:rsid w:val="00AE3A88"/>
    <w:rsid w:val="00AE7BDC"/>
    <w:rsid w:val="00AF1CF3"/>
    <w:rsid w:val="00AF2ACE"/>
    <w:rsid w:val="00B0264B"/>
    <w:rsid w:val="00B02BE6"/>
    <w:rsid w:val="00B076D5"/>
    <w:rsid w:val="00B14C4B"/>
    <w:rsid w:val="00B16261"/>
    <w:rsid w:val="00B27F1B"/>
    <w:rsid w:val="00B32E6E"/>
    <w:rsid w:val="00B37FA6"/>
    <w:rsid w:val="00B446F0"/>
    <w:rsid w:val="00B7194C"/>
    <w:rsid w:val="00B75AB1"/>
    <w:rsid w:val="00B81DF9"/>
    <w:rsid w:val="00B92934"/>
    <w:rsid w:val="00B95033"/>
    <w:rsid w:val="00B96703"/>
    <w:rsid w:val="00BA0F61"/>
    <w:rsid w:val="00BC2BA6"/>
    <w:rsid w:val="00BC7275"/>
    <w:rsid w:val="00BD5E6F"/>
    <w:rsid w:val="00BE4F97"/>
    <w:rsid w:val="00BE5671"/>
    <w:rsid w:val="00BE7956"/>
    <w:rsid w:val="00BE7F16"/>
    <w:rsid w:val="00C123DB"/>
    <w:rsid w:val="00C14A34"/>
    <w:rsid w:val="00C309ED"/>
    <w:rsid w:val="00C31D6C"/>
    <w:rsid w:val="00C35B8E"/>
    <w:rsid w:val="00C36FBE"/>
    <w:rsid w:val="00C374FE"/>
    <w:rsid w:val="00C435B8"/>
    <w:rsid w:val="00C43A8E"/>
    <w:rsid w:val="00C45E35"/>
    <w:rsid w:val="00C501C8"/>
    <w:rsid w:val="00C5184D"/>
    <w:rsid w:val="00C66329"/>
    <w:rsid w:val="00C72DEB"/>
    <w:rsid w:val="00C72E73"/>
    <w:rsid w:val="00C83CC4"/>
    <w:rsid w:val="00C93DDE"/>
    <w:rsid w:val="00CA1D99"/>
    <w:rsid w:val="00CC2455"/>
    <w:rsid w:val="00CC7898"/>
    <w:rsid w:val="00CD6DAD"/>
    <w:rsid w:val="00CD7F46"/>
    <w:rsid w:val="00CE22ED"/>
    <w:rsid w:val="00CE45A9"/>
    <w:rsid w:val="00D0481E"/>
    <w:rsid w:val="00D13D86"/>
    <w:rsid w:val="00D258B4"/>
    <w:rsid w:val="00D371D7"/>
    <w:rsid w:val="00D3731A"/>
    <w:rsid w:val="00D43029"/>
    <w:rsid w:val="00D50FFB"/>
    <w:rsid w:val="00D517C9"/>
    <w:rsid w:val="00D72800"/>
    <w:rsid w:val="00D73124"/>
    <w:rsid w:val="00D737A8"/>
    <w:rsid w:val="00D83A13"/>
    <w:rsid w:val="00D8666A"/>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3026"/>
    <w:rsid w:val="00E21FF3"/>
    <w:rsid w:val="00E240A4"/>
    <w:rsid w:val="00E33BB4"/>
    <w:rsid w:val="00E41D46"/>
    <w:rsid w:val="00E45EBC"/>
    <w:rsid w:val="00E62A59"/>
    <w:rsid w:val="00E63973"/>
    <w:rsid w:val="00E643BE"/>
    <w:rsid w:val="00E64D4E"/>
    <w:rsid w:val="00E6635A"/>
    <w:rsid w:val="00E73F1D"/>
    <w:rsid w:val="00E74DD0"/>
    <w:rsid w:val="00E753B7"/>
    <w:rsid w:val="00E77774"/>
    <w:rsid w:val="00E94D2F"/>
    <w:rsid w:val="00EB731F"/>
    <w:rsid w:val="00EB737E"/>
    <w:rsid w:val="00EC1FBF"/>
    <w:rsid w:val="00EC3AB4"/>
    <w:rsid w:val="00ED0495"/>
    <w:rsid w:val="00ED1965"/>
    <w:rsid w:val="00ED653B"/>
    <w:rsid w:val="00EE696D"/>
    <w:rsid w:val="00EF771B"/>
    <w:rsid w:val="00F002AE"/>
    <w:rsid w:val="00F12F49"/>
    <w:rsid w:val="00F14966"/>
    <w:rsid w:val="00F14BC3"/>
    <w:rsid w:val="00F1596D"/>
    <w:rsid w:val="00F20B43"/>
    <w:rsid w:val="00F27814"/>
    <w:rsid w:val="00F2785A"/>
    <w:rsid w:val="00F32120"/>
    <w:rsid w:val="00F40332"/>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4589"/>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CommentTextChar1">
    <w:name w:val="Comment Text Char1"/>
    <w:uiPriority w:val="99"/>
    <w:semiHidden/>
    <w:rsid w:val="00F14BC3"/>
    <w:rPr>
      <w:rFonts w:ascii="Arial" w:hAnsi="Arial"/>
      <w:lang w:eastAsia="en-US"/>
    </w:rPr>
  </w:style>
  <w:style w:type="paragraph" w:customStyle="1" w:styleId="oneM2M-TableTitle">
    <w:name w:val="oneM2M-TableTitle"/>
    <w:basedOn w:val="Normal"/>
    <w:qFormat/>
    <w:rsid w:val="00C5184D"/>
    <w:pPr>
      <w:tabs>
        <w:tab w:val="clear" w:pos="1418"/>
        <w:tab w:val="clear" w:pos="4678"/>
        <w:tab w:val="clear" w:pos="5954"/>
        <w:tab w:val="clear" w:pos="7088"/>
      </w:tabs>
      <w:overflowPunct/>
      <w:autoSpaceDE/>
      <w:autoSpaceDN/>
      <w:adjustRightInd/>
      <w:spacing w:after="60"/>
      <w:jc w:val="center"/>
      <w:textAlignment w:val="auto"/>
    </w:pPr>
    <w:rPr>
      <w:rFonts w:ascii="Times New Roman" w:eastAsia="MS Mincho" w:hAnsi="Times New Roman"/>
      <w:b/>
      <w:sz w:val="24"/>
      <w:szCs w:val="18"/>
      <w:lang w:val="en-US" w:eastAsia="ja-JP"/>
    </w:rPr>
  </w:style>
  <w:style w:type="paragraph" w:customStyle="1" w:styleId="oneM2M-TableText">
    <w:name w:val="oneM2M-TableText"/>
    <w:basedOn w:val="Normal"/>
    <w:qFormat/>
    <w:rsid w:val="00C5184D"/>
    <w:pPr>
      <w:tabs>
        <w:tab w:val="clear" w:pos="1418"/>
        <w:tab w:val="clear" w:pos="4678"/>
        <w:tab w:val="clear" w:pos="5954"/>
        <w:tab w:val="clear" w:pos="7088"/>
      </w:tabs>
      <w:overflowPunct/>
      <w:autoSpaceDE/>
      <w:autoSpaceDN/>
      <w:adjustRightInd/>
      <w:spacing w:after="60"/>
      <w:jc w:val="left"/>
      <w:textAlignment w:val="auto"/>
    </w:pPr>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E96B-E43E-4CC7-9CAC-3EBCECAD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8</TotalTime>
  <Pages>13</Pages>
  <Words>2825</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19070</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4</cp:revision>
  <cp:lastPrinted>2012-05-11T08:51:00Z</cp:lastPrinted>
  <dcterms:created xsi:type="dcterms:W3CDTF">2020-01-30T11:07:00Z</dcterms:created>
  <dcterms:modified xsi:type="dcterms:W3CDTF">2020-01-30T14:30:00Z</dcterms:modified>
</cp:coreProperties>
</file>